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2DFC" w14:textId="77777777" w:rsidR="00847B2B" w:rsidRDefault="00847B2B" w:rsidP="004028AF">
      <w:r>
        <w:t xml:space="preserve">  </w:t>
      </w:r>
      <w:r>
        <w:tab/>
      </w:r>
    </w:p>
    <w:p w14:paraId="7261BF9C" w14:textId="77777777" w:rsidR="00847B2B" w:rsidRDefault="00847B2B" w:rsidP="00847B2B">
      <w:pPr>
        <w:ind w:right="-360"/>
      </w:pPr>
    </w:p>
    <w:p w14:paraId="2B00C42D" w14:textId="77777777" w:rsidR="00847B2B" w:rsidRDefault="00847B2B" w:rsidP="00847B2B">
      <w:pPr>
        <w:ind w:right="-360"/>
      </w:pPr>
    </w:p>
    <w:p w14:paraId="5772B99A" w14:textId="77777777" w:rsidR="00847B2B" w:rsidRDefault="00847B2B" w:rsidP="00847B2B">
      <w:pPr>
        <w:ind w:right="-360"/>
        <w:jc w:val="center"/>
      </w:pPr>
    </w:p>
    <w:p w14:paraId="67473F2E" w14:textId="77777777" w:rsidR="00847B2B" w:rsidRDefault="00847B2B" w:rsidP="00847B2B">
      <w:pPr>
        <w:ind w:right="-360"/>
      </w:pPr>
    </w:p>
    <w:p w14:paraId="334FB9AE" w14:textId="77777777" w:rsidR="00847B2B" w:rsidRDefault="00847B2B" w:rsidP="0093170B">
      <w:pPr>
        <w:ind w:right="-360"/>
        <w:jc w:val="center"/>
        <w:rPr>
          <w:b/>
        </w:rPr>
      </w:pPr>
      <w:r w:rsidRPr="007A39C9">
        <w:rPr>
          <w:b/>
        </w:rPr>
        <w:t>UC</w:t>
      </w:r>
      <w:r>
        <w:t xml:space="preserve"> </w:t>
      </w:r>
      <w:r w:rsidRPr="00C0518F">
        <w:rPr>
          <w:b/>
        </w:rPr>
        <w:t>RIVERSIDE: AUDIT &amp; ADVISORY SERVICES</w:t>
      </w:r>
    </w:p>
    <w:p w14:paraId="14930641" w14:textId="77777777" w:rsidR="00847B2B" w:rsidRDefault="00847B2B" w:rsidP="00847B2B">
      <w:pPr>
        <w:ind w:right="-360"/>
        <w:rPr>
          <w:b/>
        </w:rPr>
      </w:pPr>
    </w:p>
    <w:p w14:paraId="6763AE5F" w14:textId="77777777" w:rsidR="00847B2B" w:rsidRDefault="00847B2B" w:rsidP="00847B2B">
      <w:pPr>
        <w:ind w:right="-360"/>
        <w:rPr>
          <w:b/>
        </w:rPr>
      </w:pPr>
    </w:p>
    <w:p w14:paraId="76256CA4" w14:textId="77777777" w:rsidR="00847B2B" w:rsidRPr="00C0518F" w:rsidRDefault="00847B2B" w:rsidP="00847B2B">
      <w:pPr>
        <w:ind w:right="-360"/>
      </w:pPr>
    </w:p>
    <w:p w14:paraId="14C5D2A1" w14:textId="1FC82835" w:rsidR="00847B2B" w:rsidRPr="00C0518F" w:rsidRDefault="00474A7A" w:rsidP="00847B2B">
      <w:pPr>
        <w:ind w:right="-360"/>
      </w:pPr>
      <w:r>
        <w:t xml:space="preserve">Date: </w:t>
      </w:r>
      <w:r>
        <w:tab/>
      </w:r>
      <w:r>
        <w:tab/>
      </w:r>
      <w:r w:rsidR="00BD418B">
        <w:t>September 8</w:t>
      </w:r>
      <w:r w:rsidR="00CF655E">
        <w:t>, 2017</w:t>
      </w:r>
    </w:p>
    <w:p w14:paraId="042E387E" w14:textId="77777777" w:rsidR="00847B2B" w:rsidRPr="00C0518F" w:rsidRDefault="00847B2B" w:rsidP="00847B2B">
      <w:pPr>
        <w:ind w:right="-360"/>
      </w:pPr>
    </w:p>
    <w:p w14:paraId="09134A25" w14:textId="20E6BDEC" w:rsidR="00AC0BCF" w:rsidRDefault="00B26D94" w:rsidP="00AC0BCF">
      <w:pPr>
        <w:ind w:left="1440" w:right="-360" w:hanging="1440"/>
      </w:pPr>
      <w:r>
        <w:t xml:space="preserve">To: </w:t>
      </w:r>
      <w:r>
        <w:tab/>
      </w:r>
      <w:r w:rsidR="00AC0BCF">
        <w:t xml:space="preserve">Nicole Davis, Deputy Director </w:t>
      </w:r>
    </w:p>
    <w:p w14:paraId="4F10D09D" w14:textId="246BF258" w:rsidR="00AC0BCF" w:rsidRDefault="00AC0BCF" w:rsidP="00AC0BCF">
      <w:pPr>
        <w:ind w:left="1440" w:right="-360" w:hanging="1440"/>
      </w:pPr>
      <w:r>
        <w:tab/>
      </w:r>
      <w:r w:rsidR="00C510D6">
        <w:t xml:space="preserve">Center for </w:t>
      </w:r>
      <w:r>
        <w:t>Environment</w:t>
      </w:r>
      <w:r w:rsidR="007A63BF">
        <w:t>al</w:t>
      </w:r>
      <w:r>
        <w:t xml:space="preserve"> Research and Technology (CE-CERT)</w:t>
      </w:r>
    </w:p>
    <w:p w14:paraId="55D0DC1A" w14:textId="33BACA15" w:rsidR="00847B2B" w:rsidRDefault="00847B2B" w:rsidP="00277687">
      <w:pPr>
        <w:tabs>
          <w:tab w:val="left" w:pos="720"/>
          <w:tab w:val="left" w:pos="1440"/>
          <w:tab w:val="left" w:pos="5715"/>
        </w:tabs>
        <w:ind w:right="-360"/>
      </w:pPr>
      <w:r>
        <w:tab/>
      </w:r>
      <w:r>
        <w:tab/>
      </w:r>
      <w:r w:rsidR="00277687">
        <w:tab/>
      </w:r>
    </w:p>
    <w:p w14:paraId="4898B147" w14:textId="77777777" w:rsidR="00847B2B" w:rsidRPr="00C0518F" w:rsidRDefault="00847B2B" w:rsidP="00847B2B">
      <w:pPr>
        <w:ind w:right="-360"/>
      </w:pPr>
    </w:p>
    <w:p w14:paraId="24D5D6D9" w14:textId="1E767DF3" w:rsidR="00847B2B" w:rsidRPr="00C0518F" w:rsidRDefault="00CF655E" w:rsidP="00847B2B">
      <w:pPr>
        <w:ind w:left="1440" w:right="-360" w:hanging="1440"/>
      </w:pPr>
      <w:r>
        <w:t>Subject:           Audit of Center for Environment</w:t>
      </w:r>
      <w:r w:rsidR="007A63BF">
        <w:t>al</w:t>
      </w:r>
      <w:bookmarkStart w:id="0" w:name="_GoBack"/>
      <w:bookmarkEnd w:id="0"/>
      <w:r>
        <w:t xml:space="preserve"> Research and Technology (CE-CERT)</w:t>
      </w:r>
      <w:r w:rsidR="00CA40E1">
        <w:t xml:space="preserve"> Operation</w:t>
      </w:r>
      <w:r w:rsidR="001E51CC">
        <w:t>s</w:t>
      </w:r>
    </w:p>
    <w:p w14:paraId="3AA00572" w14:textId="77777777" w:rsidR="00847B2B" w:rsidRPr="00C0518F" w:rsidRDefault="00847B2B" w:rsidP="00847B2B">
      <w:pPr>
        <w:ind w:right="-360"/>
      </w:pPr>
    </w:p>
    <w:p w14:paraId="27FDAC40" w14:textId="22C645A4" w:rsidR="00847B2B" w:rsidRPr="00C0518F" w:rsidRDefault="00CF655E" w:rsidP="00847B2B">
      <w:pPr>
        <w:ind w:right="-360"/>
      </w:pPr>
      <w:r>
        <w:t xml:space="preserve">Ref: </w:t>
      </w:r>
      <w:r>
        <w:tab/>
      </w:r>
      <w:r>
        <w:tab/>
        <w:t>R2017-09</w:t>
      </w:r>
    </w:p>
    <w:p w14:paraId="49C5D1D1" w14:textId="426D0207" w:rsidR="00847B2B" w:rsidRPr="00C0518F" w:rsidRDefault="00847B2B" w:rsidP="00957984">
      <w:pPr>
        <w:tabs>
          <w:tab w:val="left" w:pos="1020"/>
          <w:tab w:val="center" w:pos="4860"/>
        </w:tabs>
        <w:ind w:right="-360"/>
      </w:pPr>
      <w:r>
        <w:tab/>
      </w:r>
      <w:r w:rsidR="00957984">
        <w:tab/>
      </w:r>
    </w:p>
    <w:p w14:paraId="450F0C1A" w14:textId="29ACAE2A" w:rsidR="00847B2B" w:rsidRDefault="00CF655E" w:rsidP="00847B2B">
      <w:pPr>
        <w:ind w:right="-360"/>
      </w:pPr>
      <w:r>
        <w:t xml:space="preserve">We have completed our audit of CE-CERT </w:t>
      </w:r>
      <w:r w:rsidR="001E51CC">
        <w:t xml:space="preserve">Operations </w:t>
      </w:r>
      <w:r>
        <w:t>in accordance with the UC Riverside Audit Plan</w:t>
      </w:r>
      <w:r w:rsidR="00847B2B" w:rsidRPr="00C0518F">
        <w:t>.</w:t>
      </w:r>
      <w:r>
        <w:t xml:space="preserve"> Our report is attached for your review</w:t>
      </w:r>
      <w:r w:rsidR="00CA40E1">
        <w:t>.</w:t>
      </w:r>
    </w:p>
    <w:p w14:paraId="6E670491" w14:textId="40F90B82" w:rsidR="00CA40E1" w:rsidRDefault="00CA40E1" w:rsidP="00847B2B">
      <w:pPr>
        <w:ind w:right="-360"/>
      </w:pPr>
    </w:p>
    <w:p w14:paraId="6C2DE02E" w14:textId="73D28C34" w:rsidR="00CA40E1" w:rsidRPr="00C0518F" w:rsidRDefault="00CA40E1" w:rsidP="00CA40E1">
      <w:pPr>
        <w:ind w:right="-360"/>
      </w:pPr>
      <w:r w:rsidRPr="00C0518F">
        <w:t>We will perform audit follow-up procedures in the future to review the status of management action.  This follow-up may take the form of a discussion or perhaps a limited review.  Audit R20</w:t>
      </w:r>
      <w:r>
        <w:t>17-09</w:t>
      </w:r>
      <w:r w:rsidRPr="00C0518F">
        <w:t xml:space="preserve"> will remain open until we have evaluated the actions taken.  </w:t>
      </w:r>
    </w:p>
    <w:p w14:paraId="6D501EBB" w14:textId="77777777" w:rsidR="00847B2B" w:rsidRPr="00C0518F" w:rsidRDefault="00847B2B" w:rsidP="00847B2B">
      <w:pPr>
        <w:ind w:right="-360"/>
      </w:pPr>
    </w:p>
    <w:p w14:paraId="0EF0355B" w14:textId="6091C85E" w:rsidR="00847B2B" w:rsidRPr="00C0518F" w:rsidRDefault="00847B2B" w:rsidP="00847B2B">
      <w:pPr>
        <w:ind w:right="-360"/>
      </w:pPr>
      <w:r w:rsidRPr="00C0518F">
        <w:t xml:space="preserve">We appreciate the cooperation and assistance provided by </w:t>
      </w:r>
      <w:r w:rsidR="00EF3E17">
        <w:t xml:space="preserve">you and </w:t>
      </w:r>
      <w:r w:rsidR="001E51CC">
        <w:t xml:space="preserve">your </w:t>
      </w:r>
      <w:r>
        <w:t>staff.</w:t>
      </w:r>
      <w:r w:rsidRPr="00C0518F">
        <w:t xml:space="preserve">  Should you have any questions concerning the report, please do not hesitate to contact me. </w:t>
      </w:r>
    </w:p>
    <w:p w14:paraId="303BA745" w14:textId="77777777" w:rsidR="00847B2B" w:rsidRDefault="00847B2B" w:rsidP="00847B2B">
      <w:pPr>
        <w:ind w:right="-360"/>
      </w:pPr>
    </w:p>
    <w:p w14:paraId="7B8CD948" w14:textId="77777777" w:rsidR="00847B2B" w:rsidRDefault="00847B2B" w:rsidP="00847B2B">
      <w:pPr>
        <w:ind w:right="-360"/>
      </w:pPr>
    </w:p>
    <w:p w14:paraId="6578897A" w14:textId="77777777" w:rsidR="00847B2B" w:rsidRPr="00C0518F" w:rsidRDefault="00847B2B" w:rsidP="00847B2B">
      <w:pPr>
        <w:ind w:right="-360"/>
      </w:pPr>
    </w:p>
    <w:p w14:paraId="5C3F03EE" w14:textId="77777777" w:rsidR="00847B2B" w:rsidRDefault="00847B2B" w:rsidP="00847B2B">
      <w:pPr>
        <w:ind w:right="-360"/>
      </w:pPr>
      <w:r w:rsidRPr="00C0518F">
        <w:tab/>
      </w:r>
      <w:r w:rsidRPr="00C0518F">
        <w:tab/>
      </w:r>
      <w:r w:rsidRPr="00C0518F">
        <w:tab/>
      </w:r>
      <w:r w:rsidRPr="00C0518F">
        <w:tab/>
      </w:r>
      <w:r w:rsidRPr="00C0518F">
        <w:tab/>
      </w:r>
    </w:p>
    <w:p w14:paraId="7886AFE7" w14:textId="77777777" w:rsidR="00847B2B" w:rsidRDefault="00847B2B" w:rsidP="00847B2B">
      <w:pPr>
        <w:ind w:right="-360"/>
      </w:pPr>
    </w:p>
    <w:p w14:paraId="62172714" w14:textId="77777777" w:rsidR="00847B2B" w:rsidRPr="00C0518F" w:rsidRDefault="002C3CD6" w:rsidP="00847B2B">
      <w:pPr>
        <w:ind w:left="4320" w:right="-360" w:firstLine="720"/>
      </w:pPr>
      <w:r w:rsidRPr="002C3CD6">
        <w:t xml:space="preserve">Gregory Moore </w:t>
      </w:r>
    </w:p>
    <w:p w14:paraId="2D431557" w14:textId="77777777" w:rsidR="00847B2B" w:rsidRPr="00C0518F" w:rsidRDefault="00847B2B" w:rsidP="00847B2B">
      <w:pPr>
        <w:ind w:right="-360"/>
      </w:pPr>
      <w:r w:rsidRPr="00C0518F">
        <w:tab/>
      </w:r>
      <w:r w:rsidRPr="00C0518F">
        <w:tab/>
      </w:r>
      <w:r w:rsidRPr="00C0518F">
        <w:tab/>
      </w:r>
      <w:r w:rsidRPr="00C0518F">
        <w:tab/>
      </w:r>
      <w:r w:rsidRPr="00C0518F">
        <w:tab/>
      </w:r>
      <w:r>
        <w:tab/>
      </w:r>
      <w:r>
        <w:tab/>
      </w:r>
      <w:r w:rsidRPr="00C0518F">
        <w:t>Director</w:t>
      </w:r>
    </w:p>
    <w:p w14:paraId="019673BD" w14:textId="77777777" w:rsidR="00847B2B" w:rsidRPr="00C0518F" w:rsidRDefault="00847B2B" w:rsidP="00847B2B">
      <w:pPr>
        <w:ind w:right="-360"/>
      </w:pPr>
    </w:p>
    <w:p w14:paraId="03E2D7EE" w14:textId="77777777" w:rsidR="00847B2B" w:rsidRPr="00C0518F" w:rsidRDefault="00847B2B" w:rsidP="00847B2B">
      <w:pPr>
        <w:ind w:right="-360"/>
      </w:pPr>
    </w:p>
    <w:p w14:paraId="308276C4" w14:textId="77777777" w:rsidR="00847B2B" w:rsidRPr="00C0518F" w:rsidRDefault="00847B2B" w:rsidP="00847B2B">
      <w:pPr>
        <w:ind w:right="-360"/>
      </w:pPr>
    </w:p>
    <w:p w14:paraId="1813101C" w14:textId="77777777" w:rsidR="00847B2B" w:rsidRPr="00C0518F" w:rsidRDefault="00847B2B" w:rsidP="00847B2B">
      <w:pPr>
        <w:ind w:right="-360"/>
      </w:pPr>
    </w:p>
    <w:p w14:paraId="2E5DC0A0" w14:textId="2336890F" w:rsidR="00847B2B" w:rsidRDefault="00847B2B" w:rsidP="00847B2B">
      <w:pPr>
        <w:ind w:right="-360"/>
      </w:pPr>
      <w:r>
        <w:t>x</w:t>
      </w:r>
      <w:r w:rsidRPr="00C0518F">
        <w:t xml:space="preserve">c: </w:t>
      </w:r>
      <w:r w:rsidRPr="00C0518F">
        <w:tab/>
        <w:t>Audit Committee Members</w:t>
      </w:r>
    </w:p>
    <w:p w14:paraId="7E34CD5A" w14:textId="413012D1" w:rsidR="00BD071B" w:rsidRDefault="00BD071B" w:rsidP="00847B2B">
      <w:pPr>
        <w:ind w:right="-360"/>
      </w:pPr>
      <w:r>
        <w:tab/>
        <w:t>Patrick Hartney, Assistant Dean, Finance &amp; Administration</w:t>
      </w:r>
    </w:p>
    <w:p w14:paraId="7B160237" w14:textId="323F8332" w:rsidR="00BD071B" w:rsidRDefault="00BD071B" w:rsidP="00BD071B">
      <w:pPr>
        <w:ind w:left="1440" w:right="-360" w:hanging="720"/>
      </w:pPr>
      <w:r>
        <w:t>Katie Elizabeth Dell, Management Service Officer (MSO)</w:t>
      </w:r>
    </w:p>
    <w:p w14:paraId="6C4EB1CB" w14:textId="0332DBC7" w:rsidR="00BD071B" w:rsidRDefault="00BD071B" w:rsidP="00847B2B">
      <w:pPr>
        <w:ind w:right="-360"/>
      </w:pPr>
    </w:p>
    <w:p w14:paraId="5DB39007" w14:textId="77777777" w:rsidR="00847B2B" w:rsidRDefault="00847B2B" w:rsidP="00847B2B">
      <w:pPr>
        <w:ind w:right="-360"/>
      </w:pPr>
      <w:r>
        <w:tab/>
      </w:r>
    </w:p>
    <w:p w14:paraId="4CA95331" w14:textId="77777777" w:rsidR="00847B2B" w:rsidRDefault="00847B2B" w:rsidP="00847B2B">
      <w:pPr>
        <w:ind w:right="-360"/>
      </w:pPr>
      <w:r>
        <w:tab/>
      </w:r>
    </w:p>
    <w:p w14:paraId="16E95D83" w14:textId="77777777" w:rsidR="00847B2B" w:rsidRDefault="00847B2B" w:rsidP="00847B2B">
      <w:pPr>
        <w:ind w:right="-360"/>
      </w:pPr>
      <w:r>
        <w:tab/>
      </w:r>
    </w:p>
    <w:p w14:paraId="11B534D9" w14:textId="77777777" w:rsidR="00847B2B" w:rsidRDefault="00847B2B" w:rsidP="00847B2B">
      <w:pPr>
        <w:ind w:right="-360"/>
      </w:pPr>
      <w:r>
        <w:lastRenderedPageBreak/>
        <w:tab/>
      </w:r>
    </w:p>
    <w:p w14:paraId="6FB91C88" w14:textId="77777777" w:rsidR="00847B2B" w:rsidRDefault="00847B2B" w:rsidP="00847B2B">
      <w:pPr>
        <w:ind w:right="-360"/>
      </w:pPr>
      <w:r w:rsidRPr="007551E5">
        <w:tab/>
      </w:r>
      <w:r>
        <w:t xml:space="preserve"> </w:t>
      </w:r>
    </w:p>
    <w:p w14:paraId="2B8873FC" w14:textId="77777777" w:rsidR="00847B2B" w:rsidRDefault="00847B2B" w:rsidP="00847B2B">
      <w:pPr>
        <w:ind w:right="-360"/>
        <w:rPr>
          <w:b/>
        </w:rPr>
      </w:pPr>
      <w:r>
        <w:tab/>
      </w:r>
      <w:r>
        <w:tab/>
      </w:r>
      <w:r>
        <w:rPr>
          <w:b/>
        </w:rPr>
        <w:tab/>
      </w:r>
    </w:p>
    <w:p w14:paraId="2CD657A6" w14:textId="77777777" w:rsidR="00847B2B" w:rsidRDefault="00847B2B" w:rsidP="00847B2B">
      <w:pPr>
        <w:ind w:right="-360"/>
        <w:rPr>
          <w:b/>
        </w:rPr>
      </w:pPr>
    </w:p>
    <w:p w14:paraId="35ED519F" w14:textId="77777777" w:rsidR="00847B2B" w:rsidRDefault="00847B2B" w:rsidP="00847B2B">
      <w:pPr>
        <w:ind w:right="-360"/>
        <w:rPr>
          <w:b/>
        </w:rPr>
      </w:pPr>
    </w:p>
    <w:p w14:paraId="6C612430" w14:textId="77777777" w:rsidR="00847B2B" w:rsidRDefault="00847B2B" w:rsidP="00847B2B">
      <w:pPr>
        <w:ind w:right="-360"/>
        <w:rPr>
          <w:b/>
        </w:rPr>
      </w:pPr>
    </w:p>
    <w:p w14:paraId="65B64710" w14:textId="77777777" w:rsidR="00847B2B" w:rsidRDefault="00847B2B" w:rsidP="00847B2B">
      <w:pPr>
        <w:ind w:right="-360"/>
        <w:rPr>
          <w:b/>
        </w:rPr>
      </w:pPr>
    </w:p>
    <w:p w14:paraId="1CD113F2" w14:textId="77777777" w:rsidR="00847B2B" w:rsidRDefault="00847B2B" w:rsidP="00847B2B">
      <w:pPr>
        <w:ind w:right="-360"/>
        <w:rPr>
          <w:b/>
        </w:rPr>
      </w:pPr>
    </w:p>
    <w:p w14:paraId="1BF6EA4E" w14:textId="77777777" w:rsidR="00847B2B" w:rsidRDefault="00847B2B" w:rsidP="00847B2B">
      <w:pPr>
        <w:ind w:right="-360"/>
        <w:rPr>
          <w:b/>
        </w:rPr>
      </w:pPr>
    </w:p>
    <w:p w14:paraId="6A877F6F" w14:textId="77777777" w:rsidR="00847B2B" w:rsidRDefault="00847B2B" w:rsidP="00847B2B">
      <w:pPr>
        <w:ind w:right="-360"/>
        <w:jc w:val="center"/>
        <w:rPr>
          <w:b/>
        </w:rPr>
      </w:pPr>
    </w:p>
    <w:p w14:paraId="6B30C201" w14:textId="77777777" w:rsidR="00847B2B" w:rsidRPr="00CE0A72" w:rsidRDefault="00847B2B" w:rsidP="00847B2B">
      <w:pPr>
        <w:ind w:right="-360"/>
        <w:jc w:val="center"/>
      </w:pPr>
      <w:smartTag w:uri="urn:schemas-microsoft-com:office:smarttags" w:element="PlaceType">
        <w:r w:rsidRPr="00CE0A72">
          <w:t>UNIVERSITY</w:t>
        </w:r>
      </w:smartTag>
      <w:r w:rsidRPr="00CE0A72">
        <w:t xml:space="preserve"> OF </w:t>
      </w:r>
      <w:smartTag w:uri="urn:schemas-microsoft-com:office:smarttags" w:element="PlaceName">
        <w:r w:rsidRPr="00CE0A72">
          <w:t>CALIFORNIA</w:t>
        </w:r>
      </w:smartTag>
      <w:r w:rsidRPr="00CE0A72">
        <w:t xml:space="preserve"> AT RIVERSIDE</w:t>
      </w:r>
    </w:p>
    <w:p w14:paraId="488F83CB" w14:textId="77777777" w:rsidR="00847B2B" w:rsidRPr="00CE0A72" w:rsidRDefault="00847B2B" w:rsidP="00847B2B">
      <w:pPr>
        <w:ind w:right="-360"/>
        <w:jc w:val="center"/>
      </w:pPr>
    </w:p>
    <w:p w14:paraId="44BFDE15" w14:textId="77777777" w:rsidR="00847B2B" w:rsidRPr="00CE0A72" w:rsidRDefault="00847B2B" w:rsidP="00847B2B">
      <w:pPr>
        <w:ind w:right="-360"/>
        <w:jc w:val="center"/>
      </w:pPr>
      <w:r w:rsidRPr="00CE0A72">
        <w:t>AUDIT &amp; ADVISORY SERVICES</w:t>
      </w:r>
    </w:p>
    <w:p w14:paraId="0FB7B595" w14:textId="77777777" w:rsidR="00847B2B" w:rsidRPr="00CE0A72" w:rsidRDefault="00847B2B" w:rsidP="00E9326F">
      <w:pPr>
        <w:ind w:right="-360"/>
      </w:pPr>
    </w:p>
    <w:p w14:paraId="15BDC277" w14:textId="77777777" w:rsidR="00847B2B" w:rsidRPr="00CE0A72" w:rsidRDefault="00847B2B" w:rsidP="00847B2B">
      <w:pPr>
        <w:ind w:right="-360"/>
        <w:jc w:val="center"/>
      </w:pPr>
    </w:p>
    <w:p w14:paraId="2BD9FE96" w14:textId="2370C83F" w:rsidR="00847B2B" w:rsidRDefault="00D30E9B" w:rsidP="00847B2B">
      <w:pPr>
        <w:ind w:right="-360"/>
        <w:jc w:val="center"/>
      </w:pPr>
      <w:r>
        <w:t>INTERNAL AUDIT REPORT R2017-09</w:t>
      </w:r>
    </w:p>
    <w:p w14:paraId="38BEEFE1" w14:textId="77777777" w:rsidR="00D30E9B" w:rsidRPr="00CE0A72" w:rsidRDefault="00D30E9B" w:rsidP="00847B2B">
      <w:pPr>
        <w:ind w:right="-360"/>
        <w:jc w:val="center"/>
      </w:pPr>
    </w:p>
    <w:p w14:paraId="14EA8E01" w14:textId="2D3C6FA8" w:rsidR="00847B2B" w:rsidRDefault="00D30E9B" w:rsidP="00847B2B">
      <w:pPr>
        <w:ind w:right="-360"/>
        <w:jc w:val="center"/>
      </w:pPr>
      <w:r>
        <w:t>AUDIT OF CE-CERT OPERATION</w:t>
      </w:r>
      <w:r w:rsidR="001E51CC">
        <w:t>S</w:t>
      </w:r>
    </w:p>
    <w:p w14:paraId="055675FD" w14:textId="77777777" w:rsidR="00847B2B" w:rsidRPr="00CE0A72" w:rsidRDefault="00847B2B" w:rsidP="00847B2B">
      <w:pPr>
        <w:ind w:right="-360"/>
        <w:jc w:val="center"/>
      </w:pPr>
    </w:p>
    <w:p w14:paraId="60F9122C" w14:textId="3EBC50D7" w:rsidR="00847B2B" w:rsidRPr="00CE0A72" w:rsidRDefault="008F3549" w:rsidP="00847B2B">
      <w:pPr>
        <w:ind w:right="-360"/>
        <w:jc w:val="center"/>
      </w:pPr>
      <w:r>
        <w:t>September</w:t>
      </w:r>
      <w:r w:rsidR="00D30E9B">
        <w:t xml:space="preserve"> 2017</w:t>
      </w:r>
    </w:p>
    <w:p w14:paraId="4E3B02B7" w14:textId="77777777" w:rsidR="00847B2B" w:rsidRPr="00CE0A72" w:rsidRDefault="00847B2B" w:rsidP="00847B2B">
      <w:pPr>
        <w:ind w:right="-360"/>
        <w:jc w:val="center"/>
      </w:pPr>
    </w:p>
    <w:p w14:paraId="48E4136D" w14:textId="71A08A88" w:rsidR="00847B2B" w:rsidRPr="00CE0A72" w:rsidRDefault="00847B2B" w:rsidP="00847B2B">
      <w:pPr>
        <w:ind w:right="-360"/>
        <w:jc w:val="center"/>
      </w:pPr>
    </w:p>
    <w:p w14:paraId="70CA1A7B" w14:textId="77777777" w:rsidR="00847B2B" w:rsidRPr="00CE0A72" w:rsidRDefault="00847B2B" w:rsidP="00847B2B">
      <w:pPr>
        <w:ind w:right="-360"/>
      </w:pPr>
    </w:p>
    <w:p w14:paraId="1466D161" w14:textId="77777777" w:rsidR="00847B2B" w:rsidRPr="00CE0A72" w:rsidRDefault="00847B2B" w:rsidP="00847B2B">
      <w:pPr>
        <w:ind w:right="-360"/>
      </w:pPr>
    </w:p>
    <w:p w14:paraId="477B30E8" w14:textId="1DCC9E5D" w:rsidR="00847B2B" w:rsidRPr="00CE0A72" w:rsidRDefault="008F3549" w:rsidP="008F3549">
      <w:pPr>
        <w:tabs>
          <w:tab w:val="left" w:pos="1965"/>
        </w:tabs>
        <w:ind w:right="-360"/>
      </w:pPr>
      <w:r>
        <w:tab/>
      </w:r>
    </w:p>
    <w:p w14:paraId="5C1016BC" w14:textId="77777777" w:rsidR="00847B2B" w:rsidRDefault="00847B2B" w:rsidP="00847B2B">
      <w:pPr>
        <w:ind w:right="-360"/>
        <w:rPr>
          <w:b/>
        </w:rPr>
      </w:pPr>
    </w:p>
    <w:p w14:paraId="70451E0F" w14:textId="77777777" w:rsidR="00847B2B" w:rsidRDefault="00847B2B" w:rsidP="00847B2B">
      <w:pPr>
        <w:ind w:right="-360"/>
        <w:rPr>
          <w:b/>
        </w:rPr>
      </w:pPr>
    </w:p>
    <w:p w14:paraId="269F17A4" w14:textId="77777777" w:rsidR="00847B2B" w:rsidRPr="00365015" w:rsidRDefault="00847B2B" w:rsidP="0049726D">
      <w:pPr>
        <w:ind w:right="-360"/>
        <w:jc w:val="center"/>
      </w:pPr>
    </w:p>
    <w:p w14:paraId="405AC186" w14:textId="77777777" w:rsidR="00847B2B" w:rsidRPr="00365015" w:rsidRDefault="00847B2B" w:rsidP="00847B2B">
      <w:pPr>
        <w:ind w:right="-360"/>
      </w:pPr>
    </w:p>
    <w:p w14:paraId="74BF0E70" w14:textId="77777777" w:rsidR="0060385B" w:rsidRDefault="00847B2B" w:rsidP="00847B2B">
      <w:pPr>
        <w:ind w:right="-360"/>
      </w:pPr>
      <w:r w:rsidRPr="00365015">
        <w:tab/>
      </w:r>
      <w:r w:rsidRPr="00365015">
        <w:tab/>
      </w:r>
      <w:r w:rsidRPr="00365015">
        <w:tab/>
      </w:r>
      <w:r w:rsidRPr="00365015">
        <w:tab/>
      </w:r>
      <w:r w:rsidRPr="00365015">
        <w:tab/>
      </w:r>
      <w:r w:rsidRPr="00365015">
        <w:tab/>
      </w:r>
      <w:r>
        <w:tab/>
      </w:r>
      <w:r>
        <w:tab/>
      </w:r>
    </w:p>
    <w:p w14:paraId="6099D9F1" w14:textId="77777777" w:rsidR="00847B2B" w:rsidRPr="00365015" w:rsidRDefault="00847B2B" w:rsidP="0060385B">
      <w:pPr>
        <w:ind w:left="5040" w:right="-360" w:firstLine="720"/>
      </w:pPr>
      <w:r w:rsidRPr="00365015">
        <w:t>Approved by:</w:t>
      </w:r>
    </w:p>
    <w:p w14:paraId="094AEB1D" w14:textId="77777777" w:rsidR="00847B2B" w:rsidRPr="00365015" w:rsidRDefault="00847B2B" w:rsidP="00847B2B">
      <w:pPr>
        <w:ind w:right="-360"/>
      </w:pPr>
      <w:r>
        <w:t>____________________</w:t>
      </w:r>
    </w:p>
    <w:p w14:paraId="1A2A74FB" w14:textId="77777777" w:rsidR="002C3CD6" w:rsidRDefault="00366F2B" w:rsidP="00847B2B">
      <w:pPr>
        <w:ind w:right="-360"/>
      </w:pPr>
      <w:r>
        <w:t>Niloufar Alian</w:t>
      </w:r>
    </w:p>
    <w:p w14:paraId="69D6728F" w14:textId="77777777" w:rsidR="0060385B" w:rsidRDefault="0060385B" w:rsidP="00847B2B">
      <w:pPr>
        <w:ind w:right="-360"/>
      </w:pPr>
      <w:r w:rsidRPr="00365015">
        <w:t>Principal Auditor</w:t>
      </w:r>
    </w:p>
    <w:p w14:paraId="62F5CCB0" w14:textId="77777777" w:rsidR="0060385B" w:rsidRDefault="0060385B" w:rsidP="0060385B">
      <w:pPr>
        <w:ind w:left="5040" w:right="-360" w:firstLine="720"/>
      </w:pPr>
      <w:r>
        <w:t xml:space="preserve">_____________________                                                      </w:t>
      </w:r>
    </w:p>
    <w:p w14:paraId="2973C53A" w14:textId="10EC5D2C" w:rsidR="00847B2B" w:rsidRPr="00365015" w:rsidRDefault="001E51CC" w:rsidP="00A408C4">
      <w:pPr>
        <w:ind w:left="5040" w:right="-360" w:firstLine="720"/>
      </w:pPr>
      <w:r>
        <w:t>Rodolfo</w:t>
      </w:r>
      <w:r w:rsidR="00847B2B">
        <w:t xml:space="preserve"> Jeturian</w:t>
      </w:r>
    </w:p>
    <w:p w14:paraId="5961FD56" w14:textId="77777777" w:rsidR="00847B2B" w:rsidRDefault="00847B2B" w:rsidP="00847B2B">
      <w:pPr>
        <w:ind w:right="-900"/>
      </w:pPr>
      <w:r w:rsidRPr="00365015">
        <w:tab/>
      </w:r>
      <w:r w:rsidRPr="00365015">
        <w:tab/>
      </w:r>
      <w:r w:rsidRPr="00365015">
        <w:tab/>
      </w:r>
      <w:r w:rsidRPr="00365015">
        <w:tab/>
      </w:r>
      <w:r w:rsidRPr="00365015">
        <w:tab/>
      </w:r>
      <w:r w:rsidRPr="00365015">
        <w:tab/>
      </w:r>
      <w:r w:rsidR="0060385B">
        <w:tab/>
      </w:r>
      <w:r w:rsidR="0060385B">
        <w:tab/>
      </w:r>
      <w:r>
        <w:t xml:space="preserve">Assistant </w:t>
      </w:r>
      <w:r w:rsidRPr="00365015">
        <w:t>Director</w:t>
      </w:r>
    </w:p>
    <w:p w14:paraId="1F40C015" w14:textId="77777777" w:rsidR="00847B2B" w:rsidRDefault="00847B2B" w:rsidP="00847B2B">
      <w:pPr>
        <w:ind w:right="-900"/>
      </w:pPr>
    </w:p>
    <w:p w14:paraId="1215B86E" w14:textId="77777777" w:rsidR="0060385B" w:rsidRDefault="00847B2B" w:rsidP="00847B2B">
      <w:pPr>
        <w:ind w:right="-900"/>
      </w:pPr>
      <w:r>
        <w:tab/>
      </w:r>
      <w:r>
        <w:tab/>
      </w:r>
      <w:r>
        <w:tab/>
      </w:r>
      <w:r>
        <w:tab/>
      </w:r>
      <w:r>
        <w:tab/>
      </w:r>
      <w:r>
        <w:tab/>
      </w:r>
      <w:r>
        <w:tab/>
      </w:r>
      <w:r>
        <w:tab/>
      </w:r>
    </w:p>
    <w:p w14:paraId="6650FC6C" w14:textId="77777777" w:rsidR="00847B2B" w:rsidRDefault="00847B2B" w:rsidP="0060385B">
      <w:pPr>
        <w:ind w:left="5040" w:right="-900" w:firstLine="720"/>
      </w:pPr>
      <w:r>
        <w:t>____________________</w:t>
      </w:r>
    </w:p>
    <w:p w14:paraId="4BF0985F" w14:textId="16488CBE" w:rsidR="002C3CD6" w:rsidRDefault="00A408C4" w:rsidP="00A408C4">
      <w:pPr>
        <w:ind w:right="-360"/>
      </w:pPr>
      <w:r>
        <w:tab/>
      </w:r>
      <w:r>
        <w:tab/>
      </w:r>
      <w:r>
        <w:tab/>
      </w:r>
      <w:r w:rsidR="00847B2B">
        <w:tab/>
      </w:r>
      <w:r w:rsidR="00847B2B">
        <w:tab/>
      </w:r>
      <w:r w:rsidR="00847B2B">
        <w:tab/>
      </w:r>
      <w:r w:rsidR="00847B2B">
        <w:tab/>
      </w:r>
      <w:r>
        <w:tab/>
      </w:r>
      <w:r w:rsidR="002C3CD6" w:rsidRPr="002C3CD6">
        <w:t xml:space="preserve">Gregory Moore </w:t>
      </w:r>
    </w:p>
    <w:p w14:paraId="681245E2" w14:textId="77777777" w:rsidR="00847B2B" w:rsidRDefault="00F70E6E" w:rsidP="0033259D">
      <w:pPr>
        <w:ind w:left="5040" w:right="-360" w:firstLine="720"/>
      </w:pPr>
      <w:r>
        <w:t>Directo</w:t>
      </w:r>
      <w:r w:rsidR="0033259D">
        <w:t>r</w:t>
      </w:r>
    </w:p>
    <w:p w14:paraId="24991E32" w14:textId="3F9A32B3" w:rsidR="00A408C4" w:rsidRDefault="00A408C4" w:rsidP="00E00C3B">
      <w:pPr>
        <w:ind w:right="-900"/>
      </w:pPr>
    </w:p>
    <w:p w14:paraId="1997CB7B" w14:textId="77777777" w:rsidR="0066230E" w:rsidRDefault="0066230E" w:rsidP="00E00C3B">
      <w:pPr>
        <w:ind w:right="-900"/>
      </w:pPr>
    </w:p>
    <w:p w14:paraId="292775D6" w14:textId="0AF50B4F" w:rsidR="00A5380C" w:rsidRDefault="00A5380C" w:rsidP="00A5380C">
      <w:pPr>
        <w:ind w:right="-900"/>
      </w:pPr>
    </w:p>
    <w:p w14:paraId="75BF7D2F" w14:textId="77777777" w:rsidR="00056035" w:rsidRDefault="00056035" w:rsidP="00A5380C">
      <w:pPr>
        <w:ind w:right="-900"/>
      </w:pPr>
    </w:p>
    <w:p w14:paraId="481C093D" w14:textId="1A78D8F2" w:rsidR="00F7500F" w:rsidRDefault="00847B2B" w:rsidP="00A5380C">
      <w:pPr>
        <w:ind w:left="3600" w:right="-900" w:firstLine="720"/>
        <w:rPr>
          <w:b/>
        </w:rPr>
      </w:pPr>
      <w:r>
        <w:rPr>
          <w:b/>
        </w:rPr>
        <w:lastRenderedPageBreak/>
        <w:t>UC RIVERSIDE</w:t>
      </w:r>
    </w:p>
    <w:p w14:paraId="66D0DB41" w14:textId="20390FB3" w:rsidR="00D30E9B" w:rsidRPr="00D30E9B" w:rsidRDefault="00D30E9B" w:rsidP="00F7500F">
      <w:pPr>
        <w:ind w:right="-900"/>
        <w:jc w:val="center"/>
        <w:rPr>
          <w:b/>
        </w:rPr>
      </w:pPr>
      <w:r w:rsidRPr="00D30E9B">
        <w:rPr>
          <w:b/>
        </w:rPr>
        <w:t>AUDIT OF CE-CERT OPERATION</w:t>
      </w:r>
      <w:r w:rsidR="009100C1">
        <w:rPr>
          <w:b/>
        </w:rPr>
        <w:t>S</w:t>
      </w:r>
    </w:p>
    <w:p w14:paraId="6FE9A3F3" w14:textId="04D4C76F" w:rsidR="00847B2B" w:rsidRDefault="00847B2B" w:rsidP="00F7500F">
      <w:pPr>
        <w:ind w:right="-900"/>
        <w:jc w:val="center"/>
        <w:rPr>
          <w:b/>
        </w:rPr>
      </w:pPr>
      <w:r>
        <w:rPr>
          <w:b/>
        </w:rPr>
        <w:t>INTERNAL AUDIT REPORT R20</w:t>
      </w:r>
      <w:r w:rsidR="00D30E9B">
        <w:rPr>
          <w:b/>
        </w:rPr>
        <w:t>17-09</w:t>
      </w:r>
    </w:p>
    <w:p w14:paraId="71F3B16E" w14:textId="6C48E62B" w:rsidR="00277687" w:rsidRDefault="0049726D" w:rsidP="00F7500F">
      <w:pPr>
        <w:ind w:right="-900"/>
        <w:jc w:val="center"/>
        <w:rPr>
          <w:b/>
        </w:rPr>
      </w:pPr>
      <w:r>
        <w:rPr>
          <w:b/>
        </w:rPr>
        <w:t>SEPTEMBER</w:t>
      </w:r>
      <w:r w:rsidR="00277687">
        <w:rPr>
          <w:b/>
        </w:rPr>
        <w:t xml:space="preserve"> 2017</w:t>
      </w:r>
    </w:p>
    <w:p w14:paraId="71439796" w14:textId="08359307" w:rsidR="00847B2B" w:rsidRDefault="00847B2B" w:rsidP="004028AF">
      <w:pPr>
        <w:ind w:right="-900"/>
        <w:jc w:val="center"/>
        <w:rPr>
          <w:b/>
        </w:rPr>
      </w:pPr>
    </w:p>
    <w:p w14:paraId="491B4E80" w14:textId="77777777" w:rsidR="00847B2B" w:rsidRDefault="00847B2B" w:rsidP="004028AF">
      <w:pPr>
        <w:ind w:right="-900"/>
        <w:rPr>
          <w:b/>
        </w:rPr>
      </w:pPr>
    </w:p>
    <w:p w14:paraId="379F6BD4" w14:textId="77777777" w:rsidR="00847B2B" w:rsidRPr="00C44D60" w:rsidRDefault="00847B2B" w:rsidP="004028AF">
      <w:pPr>
        <w:numPr>
          <w:ilvl w:val="0"/>
          <w:numId w:val="1"/>
        </w:numPr>
        <w:ind w:left="0" w:right="-900"/>
        <w:rPr>
          <w:b/>
          <w:u w:val="single"/>
        </w:rPr>
      </w:pPr>
      <w:r w:rsidRPr="00C44D60">
        <w:rPr>
          <w:b/>
          <w:u w:val="single"/>
        </w:rPr>
        <w:t>MANAGEMENT SUMMARY</w:t>
      </w:r>
    </w:p>
    <w:p w14:paraId="79F869FF" w14:textId="77777777" w:rsidR="00847B2B" w:rsidRPr="00D7101B" w:rsidRDefault="00847B2B" w:rsidP="004028AF">
      <w:pPr>
        <w:ind w:right="-900"/>
      </w:pPr>
    </w:p>
    <w:p w14:paraId="4A074E80" w14:textId="32C6013F" w:rsidR="003218B8" w:rsidRDefault="00847B2B" w:rsidP="004028AF">
      <w:r w:rsidRPr="00D7101B">
        <w:t xml:space="preserve">Based upon the results of work performed within the scope of the audit, it is our opinion that </w:t>
      </w:r>
      <w:bookmarkStart w:id="1" w:name="OLE_LINK2"/>
      <w:bookmarkStart w:id="2" w:name="OLE_LINK3"/>
      <w:r w:rsidRPr="00D7101B">
        <w:t>the syste</w:t>
      </w:r>
      <w:r w:rsidR="00E67CAC">
        <w:t xml:space="preserve">m of internal controls over the </w:t>
      </w:r>
      <w:r w:rsidR="00425A5F">
        <w:t>CE-CERT Operation</w:t>
      </w:r>
      <w:r w:rsidR="009100C1">
        <w:t>s</w:t>
      </w:r>
      <w:r>
        <w:t xml:space="preserve">, with the exception of the issues noted in the Observations (Section III), is satisfactory and generally in compliance with sponsoring agency requirements and applicable University policies and procedures.  </w:t>
      </w:r>
      <w:bookmarkEnd w:id="1"/>
      <w:bookmarkEnd w:id="2"/>
    </w:p>
    <w:p w14:paraId="155B6FE0" w14:textId="77777777" w:rsidR="00847B2B" w:rsidRDefault="00847B2B" w:rsidP="004028AF">
      <w:pPr>
        <w:ind w:right="-900"/>
      </w:pPr>
    </w:p>
    <w:p w14:paraId="6FDFA303" w14:textId="77777777" w:rsidR="00847B2B" w:rsidRDefault="00847B2B" w:rsidP="004028AF">
      <w:r>
        <w:t>However, w</w:t>
      </w:r>
      <w:r w:rsidRPr="00D7101B">
        <w:t xml:space="preserve">e observed some areas </w:t>
      </w:r>
      <w:r w:rsidR="005E3B58">
        <w:t xml:space="preserve">noted below </w:t>
      </w:r>
      <w:r w:rsidRPr="00D7101B">
        <w:t>that need enhancement to strengthen internal controls and/or effect compliance with</w:t>
      </w:r>
      <w:r>
        <w:t xml:space="preserve"> sponsoring agency requirements and</w:t>
      </w:r>
      <w:r w:rsidRPr="00D7101B">
        <w:t xml:space="preserve"> University Policy</w:t>
      </w:r>
      <w:r w:rsidR="009C1C03">
        <w:t>:</w:t>
      </w:r>
      <w:r>
        <w:t xml:space="preserve">  </w:t>
      </w:r>
    </w:p>
    <w:p w14:paraId="717DA498" w14:textId="77777777" w:rsidR="00104FE1" w:rsidRDefault="00104FE1" w:rsidP="004028AF"/>
    <w:p w14:paraId="7C205AD1" w14:textId="21F56296" w:rsidR="00847B2B" w:rsidRPr="005E3B58" w:rsidRDefault="00D30E9B" w:rsidP="005E3B58">
      <w:pPr>
        <w:pStyle w:val="ListParagraph"/>
        <w:numPr>
          <w:ilvl w:val="0"/>
          <w:numId w:val="37"/>
        </w:numPr>
        <w:ind w:right="-900"/>
      </w:pPr>
      <w:r>
        <w:t>Cash Handling</w:t>
      </w:r>
      <w:r w:rsidR="004C1145">
        <w:t xml:space="preserve"> (Observation III. A)</w:t>
      </w:r>
    </w:p>
    <w:p w14:paraId="00491105" w14:textId="6A30A365" w:rsidR="005E3B58" w:rsidRDefault="0066230E" w:rsidP="004C1145">
      <w:pPr>
        <w:pStyle w:val="ListParagraph"/>
        <w:numPr>
          <w:ilvl w:val="0"/>
          <w:numId w:val="37"/>
        </w:numPr>
        <w:ind w:right="-900"/>
      </w:pPr>
      <w:r>
        <w:t xml:space="preserve">Sales and Service Activities </w:t>
      </w:r>
      <w:r w:rsidR="004C1145">
        <w:t>(Observation III. B)</w:t>
      </w:r>
    </w:p>
    <w:p w14:paraId="0E1EA17F" w14:textId="10134FEC" w:rsidR="005E3B58" w:rsidRDefault="00D30E9B" w:rsidP="004C1145">
      <w:pPr>
        <w:pStyle w:val="ListParagraph"/>
        <w:numPr>
          <w:ilvl w:val="0"/>
          <w:numId w:val="37"/>
        </w:numPr>
        <w:ind w:right="-900"/>
      </w:pPr>
      <w:r>
        <w:t>Contract</w:t>
      </w:r>
      <w:r w:rsidR="009100C1">
        <w:t>s</w:t>
      </w:r>
      <w:r>
        <w:t xml:space="preserve"> and Grant</w:t>
      </w:r>
      <w:r w:rsidR="009100C1">
        <w:t>s</w:t>
      </w:r>
      <w:r w:rsidR="004C1145">
        <w:t xml:space="preserve"> (Observation III. C)</w:t>
      </w:r>
    </w:p>
    <w:p w14:paraId="57345E05" w14:textId="1B318E69" w:rsidR="002B2E97" w:rsidRDefault="00D30E9B" w:rsidP="002B2E97">
      <w:pPr>
        <w:pStyle w:val="ListParagraph"/>
        <w:numPr>
          <w:ilvl w:val="0"/>
          <w:numId w:val="37"/>
        </w:numPr>
        <w:ind w:right="-900"/>
      </w:pPr>
      <w:r>
        <w:t>Equipment</w:t>
      </w:r>
      <w:r w:rsidR="005E3B58" w:rsidRPr="005E3B58">
        <w:t xml:space="preserve"> </w:t>
      </w:r>
      <w:r w:rsidR="00042BE1">
        <w:t xml:space="preserve">Inventory </w:t>
      </w:r>
      <w:r w:rsidR="004C1145">
        <w:t>(Observation III. D)</w:t>
      </w:r>
    </w:p>
    <w:p w14:paraId="19A4F659" w14:textId="2AB37B9A" w:rsidR="00D30E9B" w:rsidRDefault="00425A5F" w:rsidP="002B2E97">
      <w:pPr>
        <w:pStyle w:val="ListParagraph"/>
        <w:numPr>
          <w:ilvl w:val="0"/>
          <w:numId w:val="37"/>
        </w:numPr>
        <w:ind w:right="-900"/>
      </w:pPr>
      <w:r>
        <w:t>Procurement Card (Observation III. E)</w:t>
      </w:r>
    </w:p>
    <w:p w14:paraId="79B1F736" w14:textId="5298D834" w:rsidR="001F3E31" w:rsidRDefault="00996AC6" w:rsidP="005465C5">
      <w:pPr>
        <w:pStyle w:val="ListParagraph"/>
        <w:numPr>
          <w:ilvl w:val="0"/>
          <w:numId w:val="37"/>
        </w:numPr>
        <w:ind w:right="-900"/>
      </w:pPr>
      <w:r>
        <w:t>Restricted Gift</w:t>
      </w:r>
      <w:r w:rsidR="009100C1">
        <w:t xml:space="preserve"> Fund</w:t>
      </w:r>
      <w:r>
        <w:t xml:space="preserve"> (Observation III. F)</w:t>
      </w:r>
    </w:p>
    <w:p w14:paraId="33FF5769" w14:textId="77777777" w:rsidR="004C1145" w:rsidRPr="005E3B58" w:rsidRDefault="004C1145" w:rsidP="004C1145">
      <w:pPr>
        <w:pStyle w:val="ListParagraph"/>
        <w:ind w:right="-900"/>
      </w:pPr>
    </w:p>
    <w:p w14:paraId="65C92A2A" w14:textId="77777777" w:rsidR="00847B2B" w:rsidRDefault="00847B2B" w:rsidP="004028AF">
      <w:r w:rsidRPr="00D7101B">
        <w:t xml:space="preserve">These items are discussed below.  Minor items that were not of a magnitude to warrant inclusion in the report were discussed verbally with management. </w:t>
      </w:r>
    </w:p>
    <w:p w14:paraId="716370FC" w14:textId="77777777" w:rsidR="00847B2B" w:rsidRPr="00D7101B" w:rsidRDefault="00847B2B" w:rsidP="004028AF">
      <w:pPr>
        <w:ind w:right="-900"/>
      </w:pPr>
    </w:p>
    <w:p w14:paraId="0EF26AB0" w14:textId="77777777" w:rsidR="00847B2B" w:rsidRPr="00C44D60" w:rsidRDefault="00847B2B" w:rsidP="004028AF">
      <w:pPr>
        <w:numPr>
          <w:ilvl w:val="0"/>
          <w:numId w:val="1"/>
        </w:numPr>
        <w:ind w:left="0" w:right="-900"/>
        <w:rPr>
          <w:b/>
          <w:u w:val="single"/>
        </w:rPr>
      </w:pPr>
      <w:r w:rsidRPr="00C44D60">
        <w:rPr>
          <w:b/>
          <w:u w:val="single"/>
        </w:rPr>
        <w:t>INTRODUCTION</w:t>
      </w:r>
    </w:p>
    <w:p w14:paraId="04F38E39" w14:textId="77777777" w:rsidR="00847B2B" w:rsidRPr="00C44D60" w:rsidRDefault="00847B2B" w:rsidP="004028AF">
      <w:pPr>
        <w:ind w:right="-900"/>
        <w:rPr>
          <w:b/>
          <w:u w:val="single"/>
        </w:rPr>
      </w:pPr>
    </w:p>
    <w:p w14:paraId="0EA3E199" w14:textId="77777777" w:rsidR="00847B2B" w:rsidRPr="00C44D60" w:rsidRDefault="00847B2B" w:rsidP="004C1145">
      <w:pPr>
        <w:numPr>
          <w:ilvl w:val="1"/>
          <w:numId w:val="1"/>
        </w:numPr>
        <w:ind w:right="-900"/>
        <w:rPr>
          <w:b/>
          <w:u w:val="single"/>
        </w:rPr>
      </w:pPr>
      <w:r w:rsidRPr="00C44D60">
        <w:rPr>
          <w:b/>
          <w:u w:val="single"/>
        </w:rPr>
        <w:t>PURPOSE</w:t>
      </w:r>
    </w:p>
    <w:p w14:paraId="40126999" w14:textId="77777777" w:rsidR="00847B2B" w:rsidRDefault="00847B2B" w:rsidP="004028AF">
      <w:pPr>
        <w:ind w:right="-900"/>
        <w:rPr>
          <w:b/>
        </w:rPr>
      </w:pPr>
    </w:p>
    <w:p w14:paraId="1D69E335" w14:textId="7D2416D7" w:rsidR="00847B2B" w:rsidRPr="006E1BBC" w:rsidRDefault="00847B2B" w:rsidP="00A408C4">
      <w:pPr>
        <w:ind w:left="720"/>
      </w:pPr>
      <w:r w:rsidRPr="006E1BBC">
        <w:t xml:space="preserve">UC Riverside Audit &amp; Advisory Services (A&amp;AS), as part of its Audit Plan, performed a limited review </w:t>
      </w:r>
      <w:r w:rsidR="00996AC6">
        <w:t>of selected CE-CERT Operation</w:t>
      </w:r>
      <w:r w:rsidR="009100C1">
        <w:t>s</w:t>
      </w:r>
      <w:r w:rsidR="00996AC6">
        <w:t xml:space="preserve"> </w:t>
      </w:r>
      <w:r w:rsidRPr="006E1BBC">
        <w:t xml:space="preserve">to evaluate </w:t>
      </w:r>
      <w:r w:rsidR="001751F8">
        <w:t xml:space="preserve">its system of internal controls and </w:t>
      </w:r>
      <w:r w:rsidRPr="006E1BBC">
        <w:t>compliance with the sponsoring agencies’ requirements and certain University policies and procedures.</w:t>
      </w:r>
    </w:p>
    <w:p w14:paraId="023E2CD1" w14:textId="77777777" w:rsidR="00847B2B" w:rsidRPr="006E1BBC" w:rsidRDefault="00847B2B" w:rsidP="004028AF"/>
    <w:p w14:paraId="014CB0C7" w14:textId="2149B678" w:rsidR="00C64C01" w:rsidRDefault="009100C1" w:rsidP="00A408C4">
      <w:pPr>
        <w:ind w:left="720"/>
      </w:pPr>
      <w:r>
        <w:t>Included in the review were the</w:t>
      </w:r>
      <w:r w:rsidR="00847B2B" w:rsidRPr="006E1BBC">
        <w:t xml:space="preserve"> consideration and evaluation of significant processes a</w:t>
      </w:r>
      <w:r w:rsidR="001147BE">
        <w:t>nd practices</w:t>
      </w:r>
      <w:r w:rsidR="00847B2B" w:rsidRPr="006E1BBC">
        <w:t>, specifically addr</w:t>
      </w:r>
      <w:r w:rsidR="008F1E98">
        <w:t>essing the following components:</w:t>
      </w:r>
    </w:p>
    <w:p w14:paraId="46F3E3A6" w14:textId="2CA48075" w:rsidR="008F1E98" w:rsidRDefault="008F1E98" w:rsidP="001652F5"/>
    <w:p w14:paraId="3C04B54C" w14:textId="77777777" w:rsidR="008F1E98" w:rsidRDefault="008F1E98" w:rsidP="008F1E98">
      <w:pPr>
        <w:pStyle w:val="ListParagraph"/>
        <w:numPr>
          <w:ilvl w:val="0"/>
          <w:numId w:val="32"/>
        </w:numPr>
      </w:pPr>
      <w:r w:rsidRPr="006E1BBC">
        <w:t>Management philosophy, operating style, and risk assessment practices;</w:t>
      </w:r>
    </w:p>
    <w:p w14:paraId="1BABEF04" w14:textId="77777777" w:rsidR="008F1E98" w:rsidRDefault="008F1E98" w:rsidP="008F1E98">
      <w:pPr>
        <w:pStyle w:val="ListParagraph"/>
        <w:numPr>
          <w:ilvl w:val="0"/>
          <w:numId w:val="32"/>
        </w:numPr>
      </w:pPr>
      <w:r w:rsidRPr="006E1BBC">
        <w:t>Organizational structure, and delegations of authority and responsibility;</w:t>
      </w:r>
    </w:p>
    <w:p w14:paraId="2DFD2E17" w14:textId="77777777" w:rsidR="008F1E98" w:rsidRDefault="008F1E98" w:rsidP="008F1E98">
      <w:pPr>
        <w:pStyle w:val="ListParagraph"/>
        <w:numPr>
          <w:ilvl w:val="0"/>
          <w:numId w:val="32"/>
        </w:numPr>
      </w:pPr>
      <w:r w:rsidRPr="006E1BBC">
        <w:t>Positions of accountability for financial and programmatic results;</w:t>
      </w:r>
    </w:p>
    <w:p w14:paraId="64DE06B0" w14:textId="77777777" w:rsidR="008F1E98" w:rsidRDefault="008F1E98" w:rsidP="008F1E98">
      <w:pPr>
        <w:pStyle w:val="ListParagraph"/>
        <w:numPr>
          <w:ilvl w:val="0"/>
          <w:numId w:val="32"/>
        </w:numPr>
      </w:pPr>
      <w:r w:rsidRPr="006E1BBC">
        <w:t>Process strengths (best practices), weaknesses, and mitigating or compensating controls; and</w:t>
      </w:r>
    </w:p>
    <w:p w14:paraId="3DE0C1D3" w14:textId="5F4953D5" w:rsidR="00E84C80" w:rsidRDefault="008F1E98" w:rsidP="001652F5">
      <w:pPr>
        <w:pStyle w:val="ListParagraph"/>
        <w:numPr>
          <w:ilvl w:val="0"/>
          <w:numId w:val="32"/>
        </w:numPr>
      </w:pPr>
      <w:r w:rsidRPr="006E1BBC">
        <w:t>Information and communications systems, applications, datab</w:t>
      </w:r>
      <w:r>
        <w:t>ases, and electronic interfaces.</w:t>
      </w:r>
    </w:p>
    <w:p w14:paraId="2B80526E" w14:textId="39D78C40" w:rsidR="008F1E98" w:rsidRPr="00E84C80" w:rsidRDefault="008F1E98" w:rsidP="00E84C80">
      <w:pPr>
        <w:sectPr w:rsidR="008F1E98" w:rsidRPr="00E84C80" w:rsidSect="00EF3E17">
          <w:headerReference w:type="even" r:id="rId8"/>
          <w:headerReference w:type="default" r:id="rId9"/>
          <w:pgSz w:w="12240" w:h="15840"/>
          <w:pgMar w:top="1440" w:right="1440" w:bottom="1440" w:left="1440" w:header="720" w:footer="720" w:gutter="0"/>
          <w:pgNumType w:start="3"/>
          <w:cols w:space="720"/>
          <w:titlePg/>
          <w:docGrid w:linePitch="360"/>
        </w:sectPr>
      </w:pPr>
    </w:p>
    <w:p w14:paraId="41F6FC67" w14:textId="77777777" w:rsidR="003C0387" w:rsidRDefault="00847B2B" w:rsidP="00A408C4">
      <w:pPr>
        <w:numPr>
          <w:ilvl w:val="1"/>
          <w:numId w:val="1"/>
        </w:numPr>
        <w:rPr>
          <w:b/>
          <w:u w:val="single"/>
        </w:rPr>
      </w:pPr>
      <w:r w:rsidRPr="006929F4">
        <w:rPr>
          <w:b/>
          <w:u w:val="single"/>
        </w:rPr>
        <w:lastRenderedPageBreak/>
        <w:t>BACKGROUND</w:t>
      </w:r>
    </w:p>
    <w:p w14:paraId="47EDAA06" w14:textId="77777777" w:rsidR="003C0387" w:rsidRDefault="003C0387" w:rsidP="003C0387">
      <w:pPr>
        <w:rPr>
          <w:b/>
          <w:u w:val="single"/>
        </w:rPr>
      </w:pPr>
    </w:p>
    <w:p w14:paraId="4A4BD5F5" w14:textId="207BEF3F" w:rsidR="008C7A2A" w:rsidRPr="008C7A2A" w:rsidRDefault="009100C1" w:rsidP="00A408C4">
      <w:pPr>
        <w:ind w:left="720"/>
      </w:pPr>
      <w:r>
        <w:t xml:space="preserve">UC Riverside, </w:t>
      </w:r>
      <w:r w:rsidR="008C7A2A" w:rsidRPr="008C7A2A">
        <w:t>Bourns College of Engineering - Center for Environmental Re</w:t>
      </w:r>
      <w:r w:rsidR="003C0387">
        <w:t>search and Technology (CE-CERT)</w:t>
      </w:r>
      <w:r w:rsidR="003C0387">
        <w:rPr>
          <w:rFonts w:ascii="Arial" w:hAnsi="Arial" w:cs="Arial"/>
          <w:color w:val="444444"/>
          <w:sz w:val="18"/>
          <w:szCs w:val="18"/>
          <w:lang w:val="en"/>
        </w:rPr>
        <w:t xml:space="preserve"> </w:t>
      </w:r>
      <w:r w:rsidR="003C0387" w:rsidRPr="003C0387">
        <w:t xml:space="preserve">conducts research to determine </w:t>
      </w:r>
      <w:r w:rsidR="008C7A2A" w:rsidRPr="008C7A2A">
        <w:t>how pollution interacts with the atmosphere, and how vehicles and transportation systems can work more efficiently while doing minimal damage to the environment</w:t>
      </w:r>
      <w:r w:rsidR="003C0387" w:rsidRPr="003C0387">
        <w:t xml:space="preserve">. CE-CERT contains </w:t>
      </w:r>
      <w:r w:rsidR="008C7A2A" w:rsidRPr="008C7A2A">
        <w:t xml:space="preserve">six research areas and 18 </w:t>
      </w:r>
      <w:r w:rsidR="003C0387" w:rsidRPr="003C0387">
        <w:t xml:space="preserve">laboratories </w:t>
      </w:r>
      <w:r w:rsidR="008C7A2A" w:rsidRPr="008C7A2A">
        <w:t xml:space="preserve">that </w:t>
      </w:r>
      <w:r w:rsidR="003C0387" w:rsidRPr="003C0387">
        <w:t xml:space="preserve">provide services to faculty members </w:t>
      </w:r>
      <w:r w:rsidR="003C0387">
        <w:t>and various researchers/research assistants who are inter</w:t>
      </w:r>
      <w:r w:rsidR="00BC72DD">
        <w:t xml:space="preserve">ested to be involved in </w:t>
      </w:r>
      <w:r w:rsidR="003C0387">
        <w:t xml:space="preserve">projects doing </w:t>
      </w:r>
      <w:r w:rsidR="003C0387" w:rsidRPr="003C0387">
        <w:t xml:space="preserve">research </w:t>
      </w:r>
      <w:r w:rsidR="003C0387">
        <w:t xml:space="preserve">that impact the </w:t>
      </w:r>
      <w:r w:rsidR="008C7A2A" w:rsidRPr="008C7A2A">
        <w:t xml:space="preserve">nation's clean air, climate change, and renewable energy goals. </w:t>
      </w:r>
    </w:p>
    <w:p w14:paraId="54D02363" w14:textId="77777777" w:rsidR="003C0387" w:rsidRDefault="003C0387" w:rsidP="004028AF"/>
    <w:p w14:paraId="6AE2868D" w14:textId="78CECED2" w:rsidR="003C0387" w:rsidRDefault="002B7A82" w:rsidP="00A408C4">
      <w:pPr>
        <w:ind w:left="720"/>
      </w:pPr>
      <w:r w:rsidRPr="004E2489">
        <w:t>CE-CERT’s mission addresses all three aspects of UC’s overarching mission: research, education, and public service</w:t>
      </w:r>
      <w:r w:rsidR="004E2489">
        <w:t>.</w:t>
      </w:r>
      <w:r w:rsidR="00A2397C">
        <w:t xml:space="preserve">   </w:t>
      </w:r>
      <w:r w:rsidR="00BC72DD">
        <w:t xml:space="preserve"> </w:t>
      </w:r>
    </w:p>
    <w:p w14:paraId="2D4D5096" w14:textId="520DBEE6" w:rsidR="00655DAB" w:rsidRPr="007B17EA" w:rsidRDefault="00655DAB" w:rsidP="004028AF"/>
    <w:p w14:paraId="0A194829" w14:textId="77777777" w:rsidR="00847B2B" w:rsidRDefault="00847B2B" w:rsidP="00A408C4">
      <w:pPr>
        <w:numPr>
          <w:ilvl w:val="1"/>
          <w:numId w:val="1"/>
        </w:numPr>
        <w:rPr>
          <w:b/>
          <w:u w:val="single"/>
        </w:rPr>
      </w:pPr>
      <w:r w:rsidRPr="00B6669C">
        <w:rPr>
          <w:b/>
          <w:u w:val="single"/>
        </w:rPr>
        <w:t>SCOPE</w:t>
      </w:r>
    </w:p>
    <w:p w14:paraId="06F2132E" w14:textId="77777777" w:rsidR="00847B2B" w:rsidRDefault="00847B2B" w:rsidP="00E3183B">
      <w:pPr>
        <w:rPr>
          <w:b/>
          <w:u w:val="single"/>
        </w:rPr>
      </w:pPr>
    </w:p>
    <w:p w14:paraId="0FD68DBA" w14:textId="4AB048DF" w:rsidR="00847B2B" w:rsidRPr="006C2FDC" w:rsidRDefault="00847B2B" w:rsidP="00A408C4">
      <w:pPr>
        <w:ind w:left="720"/>
      </w:pPr>
      <w:r w:rsidRPr="006C2FDC">
        <w:t>We reviewed</w:t>
      </w:r>
      <w:r w:rsidR="008E74CF">
        <w:t xml:space="preserve"> supporting documentation for </w:t>
      </w:r>
      <w:r w:rsidR="000B1A85">
        <w:t xml:space="preserve">transactions from </w:t>
      </w:r>
      <w:r w:rsidR="000417BB">
        <w:t xml:space="preserve">FY </w:t>
      </w:r>
      <w:r w:rsidR="006058B9">
        <w:t>2015-</w:t>
      </w:r>
      <w:r w:rsidR="000417BB">
        <w:t>2016</w:t>
      </w:r>
      <w:r w:rsidR="000B1A85">
        <w:t xml:space="preserve"> through</w:t>
      </w:r>
      <w:r w:rsidR="00D657A6">
        <w:t xml:space="preserve"> FY </w:t>
      </w:r>
      <w:r w:rsidR="00CC053D">
        <w:t>2016-2017</w:t>
      </w:r>
      <w:r w:rsidR="00662EB2">
        <w:t>.</w:t>
      </w:r>
    </w:p>
    <w:p w14:paraId="139DB152" w14:textId="77777777" w:rsidR="00662EB2" w:rsidRDefault="00662EB2" w:rsidP="00E3183B">
      <w:pPr>
        <w:rPr>
          <w:highlight w:val="yellow"/>
        </w:rPr>
      </w:pPr>
    </w:p>
    <w:p w14:paraId="0751185B" w14:textId="14F9601D" w:rsidR="00847B2B" w:rsidRPr="00091A77" w:rsidRDefault="00847B2B" w:rsidP="00A408C4">
      <w:pPr>
        <w:ind w:left="720"/>
      </w:pPr>
      <w:r w:rsidRPr="00091A77">
        <w:t>The rev</w:t>
      </w:r>
      <w:r w:rsidR="00067628">
        <w:t>iew included evaluating</w:t>
      </w:r>
      <w:r w:rsidR="002F2A01">
        <w:t xml:space="preserve"> </w:t>
      </w:r>
      <w:r w:rsidR="00594321">
        <w:t xml:space="preserve">the </w:t>
      </w:r>
      <w:r w:rsidR="002F2A01">
        <w:t>adequacy and effectiveness of</w:t>
      </w:r>
      <w:r w:rsidR="00067628">
        <w:t xml:space="preserve"> </w:t>
      </w:r>
      <w:r w:rsidR="002F2A01">
        <w:t xml:space="preserve">internal controls over cash receipts, equipment inventory, procurement cards, contracts &amp; grants, sales &amp; services, fleet services charges, restricted gift funds and rental agreements.  </w:t>
      </w:r>
      <w:r w:rsidRPr="00091A77">
        <w:t xml:space="preserve">The review was principally limited to the following areas: </w:t>
      </w:r>
    </w:p>
    <w:p w14:paraId="4D1FFEE0" w14:textId="77777777" w:rsidR="00847B2B" w:rsidRPr="00974BF9" w:rsidRDefault="00847B2B" w:rsidP="00E3183B">
      <w:pPr>
        <w:rPr>
          <w:b/>
        </w:rPr>
      </w:pPr>
    </w:p>
    <w:p w14:paraId="5F81AA78" w14:textId="17468114" w:rsidR="00847B2B" w:rsidRPr="00A408C4" w:rsidRDefault="00847B2B" w:rsidP="00A408C4">
      <w:pPr>
        <w:pStyle w:val="ListParagraph"/>
        <w:numPr>
          <w:ilvl w:val="0"/>
          <w:numId w:val="48"/>
        </w:numPr>
        <w:tabs>
          <w:tab w:val="left" w:pos="1440"/>
        </w:tabs>
        <w:rPr>
          <w:b/>
        </w:rPr>
      </w:pPr>
      <w:r w:rsidRPr="00A408C4">
        <w:rPr>
          <w:b/>
          <w:u w:val="single"/>
        </w:rPr>
        <w:t>Preliminary Assessment</w:t>
      </w:r>
      <w:r w:rsidRPr="00A408C4">
        <w:rPr>
          <w:b/>
        </w:rPr>
        <w:t xml:space="preserve"> – </w:t>
      </w:r>
      <w:r w:rsidRPr="00ED2226">
        <w:t>Our preliminary assessment included an overview of the following areas:</w:t>
      </w:r>
    </w:p>
    <w:p w14:paraId="0C75A84C" w14:textId="77777777" w:rsidR="00847B2B" w:rsidRPr="00091A77" w:rsidRDefault="00847B2B" w:rsidP="00E3183B">
      <w:pPr>
        <w:rPr>
          <w:bCs/>
          <w:iCs/>
        </w:rPr>
      </w:pPr>
    </w:p>
    <w:p w14:paraId="18C611E7" w14:textId="77777777" w:rsidR="00847B2B" w:rsidRPr="00F36390" w:rsidRDefault="00847B2B" w:rsidP="00E3183B">
      <w:pPr>
        <w:pStyle w:val="ListParagraph"/>
        <w:numPr>
          <w:ilvl w:val="0"/>
          <w:numId w:val="30"/>
        </w:numPr>
        <w:rPr>
          <w:bCs/>
          <w:iCs/>
        </w:rPr>
      </w:pPr>
      <w:r w:rsidRPr="00440FBF">
        <w:rPr>
          <w:bCs/>
          <w:iCs/>
        </w:rPr>
        <w:t>General Overview and Risk Assessment</w:t>
      </w:r>
    </w:p>
    <w:p w14:paraId="01A9776E" w14:textId="596EDD3F" w:rsidR="00ED54EC" w:rsidRPr="00F36390" w:rsidRDefault="00847B2B" w:rsidP="00F36390">
      <w:pPr>
        <w:pStyle w:val="ListParagraph"/>
        <w:numPr>
          <w:ilvl w:val="0"/>
          <w:numId w:val="30"/>
        </w:numPr>
        <w:rPr>
          <w:bCs/>
          <w:iCs/>
        </w:rPr>
      </w:pPr>
      <w:r w:rsidRPr="00440FBF">
        <w:rPr>
          <w:bCs/>
          <w:iCs/>
        </w:rPr>
        <w:t>General Control</w:t>
      </w:r>
      <w:r w:rsidR="00DB346E">
        <w:rPr>
          <w:bCs/>
          <w:iCs/>
        </w:rPr>
        <w:t>s</w:t>
      </w:r>
      <w:r w:rsidRPr="00440FBF">
        <w:rPr>
          <w:bCs/>
          <w:iCs/>
        </w:rPr>
        <w:t xml:space="preserve"> Environment</w:t>
      </w:r>
    </w:p>
    <w:p w14:paraId="5D576664" w14:textId="77777777" w:rsidR="00847B2B" w:rsidRPr="00F36390" w:rsidRDefault="00847B2B" w:rsidP="00E3183B">
      <w:pPr>
        <w:pStyle w:val="ListParagraph"/>
        <w:numPr>
          <w:ilvl w:val="0"/>
          <w:numId w:val="30"/>
        </w:numPr>
        <w:rPr>
          <w:bCs/>
          <w:iCs/>
        </w:rPr>
      </w:pPr>
      <w:r w:rsidRPr="00ED54EC">
        <w:rPr>
          <w:bCs/>
          <w:iCs/>
        </w:rPr>
        <w:t>Business Processes</w:t>
      </w:r>
    </w:p>
    <w:p w14:paraId="601FB826" w14:textId="79341354" w:rsidR="00A408C4" w:rsidRDefault="00847B2B" w:rsidP="00A408C4">
      <w:pPr>
        <w:pStyle w:val="ListParagraph"/>
        <w:numPr>
          <w:ilvl w:val="0"/>
          <w:numId w:val="30"/>
        </w:numPr>
        <w:rPr>
          <w:bCs/>
          <w:iCs/>
        </w:rPr>
      </w:pPr>
      <w:r w:rsidRPr="00440FBF">
        <w:rPr>
          <w:bCs/>
          <w:iCs/>
        </w:rPr>
        <w:t>Information and Communication Systems</w:t>
      </w:r>
    </w:p>
    <w:p w14:paraId="5DD68595" w14:textId="77777777" w:rsidR="00A408C4" w:rsidRDefault="00A408C4" w:rsidP="00A408C4">
      <w:pPr>
        <w:pStyle w:val="ListParagraph"/>
        <w:ind w:left="1080"/>
        <w:rPr>
          <w:bCs/>
          <w:iCs/>
        </w:rPr>
      </w:pPr>
    </w:p>
    <w:p w14:paraId="08AD1F8F" w14:textId="1A9242BD" w:rsidR="00847B2B" w:rsidRPr="00A408C4" w:rsidRDefault="00847B2B" w:rsidP="00A408C4">
      <w:pPr>
        <w:pStyle w:val="ListParagraph"/>
        <w:numPr>
          <w:ilvl w:val="0"/>
          <w:numId w:val="48"/>
        </w:numPr>
        <w:rPr>
          <w:bCs/>
          <w:iCs/>
        </w:rPr>
      </w:pPr>
      <w:r w:rsidRPr="00A408C4">
        <w:rPr>
          <w:b/>
          <w:u w:val="single"/>
        </w:rPr>
        <w:t>Analytic Review</w:t>
      </w:r>
      <w:r w:rsidRPr="00A408C4">
        <w:rPr>
          <w:b/>
        </w:rPr>
        <w:t xml:space="preserve"> –</w:t>
      </w:r>
      <w:r>
        <w:t xml:space="preserve"> Performed an analytic review </w:t>
      </w:r>
      <w:r w:rsidR="002F2A01">
        <w:t xml:space="preserve">of </w:t>
      </w:r>
      <w:r>
        <w:t xml:space="preserve">expenditures </w:t>
      </w:r>
      <w:r w:rsidR="00662EB2">
        <w:t xml:space="preserve">and revenues </w:t>
      </w:r>
      <w:r>
        <w:t>by department, budget category, and</w:t>
      </w:r>
      <w:bookmarkStart w:id="3" w:name="tm_469762370"/>
      <w:r w:rsidR="002F2A01">
        <w:t xml:space="preserve"> fund type for FY 2015-2016</w:t>
      </w:r>
      <w:r w:rsidR="000B1A85">
        <w:t xml:space="preserve"> and FY 2016-2017</w:t>
      </w:r>
      <w:bookmarkEnd w:id="3"/>
      <w:r w:rsidR="000B1A85">
        <w:t>.</w:t>
      </w:r>
    </w:p>
    <w:p w14:paraId="4EFB0696" w14:textId="5AAD6607" w:rsidR="000B1A85" w:rsidRDefault="000B1A85" w:rsidP="000B1A85"/>
    <w:p w14:paraId="74A070A3" w14:textId="77777777" w:rsidR="00C13C23" w:rsidRPr="00C13C23" w:rsidRDefault="00CA73B2" w:rsidP="00A408C4">
      <w:pPr>
        <w:pStyle w:val="ListParagraph"/>
        <w:numPr>
          <w:ilvl w:val="0"/>
          <w:numId w:val="48"/>
        </w:numPr>
        <w:rPr>
          <w:b/>
          <w:u w:val="single"/>
        </w:rPr>
      </w:pPr>
      <w:r>
        <w:rPr>
          <w:b/>
          <w:u w:val="single"/>
        </w:rPr>
        <w:t>Overall Analysis</w:t>
      </w:r>
    </w:p>
    <w:p w14:paraId="4A0E0630" w14:textId="77777777" w:rsidR="00C92672" w:rsidRDefault="00C92672" w:rsidP="00C92672">
      <w:pPr>
        <w:pStyle w:val="ListParagraph"/>
        <w:ind w:left="0"/>
      </w:pPr>
    </w:p>
    <w:p w14:paraId="2A4DD900" w14:textId="4FC173D2" w:rsidR="00654E5F" w:rsidRDefault="004623AA" w:rsidP="00662EB2">
      <w:pPr>
        <w:pStyle w:val="ListParagraph"/>
        <w:numPr>
          <w:ilvl w:val="0"/>
          <w:numId w:val="38"/>
        </w:numPr>
        <w:rPr>
          <w:b/>
          <w:u w:val="single"/>
        </w:rPr>
      </w:pPr>
      <w:r w:rsidRPr="004623AA">
        <w:rPr>
          <w:b/>
          <w:u w:val="single"/>
        </w:rPr>
        <w:t>Internal Controls</w:t>
      </w:r>
    </w:p>
    <w:p w14:paraId="4B852950" w14:textId="77777777" w:rsidR="003E55F7" w:rsidRPr="004623AA" w:rsidRDefault="003E55F7" w:rsidP="003E55F7">
      <w:pPr>
        <w:pStyle w:val="ListParagraph"/>
        <w:rPr>
          <w:b/>
          <w:u w:val="single"/>
        </w:rPr>
      </w:pPr>
    </w:p>
    <w:p w14:paraId="06B479BD" w14:textId="0444A753" w:rsidR="004623AA" w:rsidRDefault="004623AA" w:rsidP="00A408C4">
      <w:pPr>
        <w:pStyle w:val="ListParagraph"/>
        <w:ind w:left="1440"/>
      </w:pPr>
      <w:r>
        <w:t>We reviewed and evaluated CE-CERT’s control environment, processes and procedures through interviews of appropriate personnel as well as well as our independent observation</w:t>
      </w:r>
      <w:r w:rsidR="00594321">
        <w:t>s</w:t>
      </w:r>
      <w:r>
        <w:t>.</w:t>
      </w:r>
    </w:p>
    <w:p w14:paraId="284CA440" w14:textId="249BF5A6" w:rsidR="004623AA" w:rsidRDefault="004623AA" w:rsidP="004623AA">
      <w:pPr>
        <w:pStyle w:val="ListParagraph"/>
      </w:pPr>
    </w:p>
    <w:p w14:paraId="716BF784" w14:textId="1BAD975E" w:rsidR="00925EED" w:rsidRDefault="00925EED" w:rsidP="00925EED">
      <w:pPr>
        <w:pStyle w:val="ListParagraph"/>
        <w:numPr>
          <w:ilvl w:val="0"/>
          <w:numId w:val="38"/>
        </w:numPr>
        <w:rPr>
          <w:b/>
          <w:u w:val="single"/>
        </w:rPr>
      </w:pPr>
      <w:r>
        <w:rPr>
          <w:b/>
          <w:u w:val="single"/>
        </w:rPr>
        <w:t xml:space="preserve">Cash Handling </w:t>
      </w:r>
    </w:p>
    <w:p w14:paraId="6D94A91E" w14:textId="04ADF96B" w:rsidR="00925EED" w:rsidRDefault="00925EED" w:rsidP="00925EED">
      <w:pPr>
        <w:pStyle w:val="ListParagraph"/>
        <w:rPr>
          <w:b/>
          <w:u w:val="single"/>
        </w:rPr>
      </w:pPr>
    </w:p>
    <w:p w14:paraId="214642BB" w14:textId="2DE35433" w:rsidR="00925EED" w:rsidRPr="00925EED" w:rsidRDefault="006934F9" w:rsidP="00A408C4">
      <w:pPr>
        <w:pStyle w:val="ListParagraph"/>
        <w:ind w:left="1530"/>
      </w:pPr>
      <w:r>
        <w:t xml:space="preserve">We reviewed cash handling procedures including internal policy and procedures as well as </w:t>
      </w:r>
      <w:r w:rsidR="00844208">
        <w:t xml:space="preserve">the UC Business and Finance Bulletin </w:t>
      </w:r>
      <w:r w:rsidR="00AB60B3">
        <w:t xml:space="preserve">Policy for Cash and Cash </w:t>
      </w:r>
      <w:r w:rsidR="00AB60B3">
        <w:lastRenderedPageBreak/>
        <w:t>Equivalent</w:t>
      </w:r>
      <w:r w:rsidR="00992F0D">
        <w:t>s</w:t>
      </w:r>
      <w:r w:rsidR="00AB60B3">
        <w:t xml:space="preserve"> Received (</w:t>
      </w:r>
      <w:r>
        <w:t>B</w:t>
      </w:r>
      <w:r w:rsidR="00AB60B3">
        <w:t>US-</w:t>
      </w:r>
      <w:r>
        <w:t>49</w:t>
      </w:r>
      <w:r w:rsidR="00AB60B3">
        <w:t>)</w:t>
      </w:r>
      <w:r w:rsidR="00992F0D">
        <w:t>.  We verified in the cash handling s</w:t>
      </w:r>
      <w:r>
        <w:t>yste</w:t>
      </w:r>
      <w:r w:rsidR="00594321">
        <w:t>m that CE-CERT receives</w:t>
      </w:r>
      <w:r>
        <w:t xml:space="preserve"> a significant amount of cash a</w:t>
      </w:r>
      <w:r w:rsidR="00594321">
        <w:t xml:space="preserve">nd checks </w:t>
      </w:r>
      <w:r>
        <w:t>inc</w:t>
      </w:r>
      <w:r w:rsidR="00594321">
        <w:t>luding rental payments.  W</w:t>
      </w:r>
      <w:r>
        <w:t>e</w:t>
      </w:r>
      <w:r w:rsidR="00594321">
        <w:t xml:space="preserve"> then</w:t>
      </w:r>
      <w:r>
        <w:t xml:space="preserve"> selected a judgmental sample </w:t>
      </w:r>
      <w:r w:rsidR="00686322">
        <w:t xml:space="preserve">of cash receipts </w:t>
      </w:r>
      <w:r>
        <w:t>for further testing.</w:t>
      </w:r>
    </w:p>
    <w:p w14:paraId="0E2BA318" w14:textId="77777777" w:rsidR="00925EED" w:rsidRPr="00654E5F" w:rsidRDefault="00925EED" w:rsidP="004623AA">
      <w:pPr>
        <w:pStyle w:val="ListParagraph"/>
      </w:pPr>
    </w:p>
    <w:p w14:paraId="773E86BC" w14:textId="5D2267CF" w:rsidR="00CA7670" w:rsidRPr="003E55F7" w:rsidRDefault="00CA7670" w:rsidP="00662EB2">
      <w:pPr>
        <w:pStyle w:val="ListParagraph"/>
        <w:numPr>
          <w:ilvl w:val="0"/>
          <w:numId w:val="38"/>
        </w:numPr>
      </w:pPr>
      <w:r>
        <w:rPr>
          <w:b/>
          <w:u w:val="single"/>
        </w:rPr>
        <w:t>Sa</w:t>
      </w:r>
      <w:r w:rsidR="00553D70">
        <w:rPr>
          <w:b/>
          <w:u w:val="single"/>
        </w:rPr>
        <w:t>les and Service Activities</w:t>
      </w:r>
    </w:p>
    <w:p w14:paraId="50290CBF" w14:textId="77777777" w:rsidR="003E55F7" w:rsidRPr="00CA7670" w:rsidRDefault="003E55F7" w:rsidP="003E55F7">
      <w:pPr>
        <w:pStyle w:val="ListParagraph"/>
      </w:pPr>
    </w:p>
    <w:p w14:paraId="4A6470A2" w14:textId="647D8198" w:rsidR="0024095F" w:rsidRDefault="00CA7670" w:rsidP="00515440">
      <w:pPr>
        <w:pStyle w:val="ListParagraph"/>
        <w:ind w:left="810" w:firstLine="720"/>
      </w:pPr>
      <w:r>
        <w:t xml:space="preserve">We </w:t>
      </w:r>
      <w:r w:rsidR="000B1A85">
        <w:t xml:space="preserve">performed an analysis of </w:t>
      </w:r>
      <w:r w:rsidR="00B649B7">
        <w:t>Sales and Service Activities</w:t>
      </w:r>
      <w:r w:rsidR="00654E5F">
        <w:t xml:space="preserve"> as follows:</w:t>
      </w:r>
    </w:p>
    <w:p w14:paraId="62A4DC0B" w14:textId="503D452F" w:rsidR="00654E5F" w:rsidRDefault="00654E5F" w:rsidP="00654E5F">
      <w:pPr>
        <w:pStyle w:val="ListParagraph"/>
        <w:rPr>
          <w:b/>
          <w:u w:val="single"/>
        </w:rPr>
      </w:pPr>
    </w:p>
    <w:p w14:paraId="5993F191" w14:textId="53B16375" w:rsidR="00654E5F" w:rsidRDefault="00654E5F" w:rsidP="00654E5F">
      <w:pPr>
        <w:pStyle w:val="ListParagraph"/>
        <w:numPr>
          <w:ilvl w:val="0"/>
          <w:numId w:val="46"/>
        </w:numPr>
      </w:pPr>
      <w:r>
        <w:t xml:space="preserve">Evaluated </w:t>
      </w:r>
      <w:r w:rsidR="00B649B7">
        <w:t xml:space="preserve">the </w:t>
      </w:r>
      <w:r w:rsidR="003E4334">
        <w:t>Sales and Service</w:t>
      </w:r>
      <w:r>
        <w:t xml:space="preserve"> funds to determine if </w:t>
      </w:r>
      <w:r w:rsidR="00DC2E7D">
        <w:t xml:space="preserve">any </w:t>
      </w:r>
      <w:r w:rsidR="004A160E">
        <w:t xml:space="preserve">significant </w:t>
      </w:r>
      <w:r w:rsidR="00430C9C">
        <w:t>d</w:t>
      </w:r>
      <w:r>
        <w:t>eficit</w:t>
      </w:r>
      <w:r w:rsidR="00DC2E7D">
        <w:t>s</w:t>
      </w:r>
      <w:r w:rsidR="00430C9C">
        <w:t>/s</w:t>
      </w:r>
      <w:r>
        <w:t>urplus</w:t>
      </w:r>
      <w:r w:rsidR="00DC2E7D">
        <w:t>es</w:t>
      </w:r>
      <w:r>
        <w:t xml:space="preserve"> exist.</w:t>
      </w:r>
    </w:p>
    <w:p w14:paraId="0451CA19" w14:textId="4528BF90" w:rsidR="00654E5F" w:rsidRDefault="00430C9C" w:rsidP="00654E5F">
      <w:pPr>
        <w:pStyle w:val="ListParagraph"/>
        <w:numPr>
          <w:ilvl w:val="0"/>
          <w:numId w:val="46"/>
        </w:numPr>
      </w:pPr>
      <w:r>
        <w:t>Inquired with the d</w:t>
      </w:r>
      <w:r w:rsidR="00654E5F">
        <w:t>epa</w:t>
      </w:r>
      <w:r w:rsidR="00B649B7">
        <w:t>rtment the noted</w:t>
      </w:r>
      <w:r w:rsidR="00CA7670">
        <w:t xml:space="preserve"> discrepancies including </w:t>
      </w:r>
      <w:r w:rsidR="00B649B7">
        <w:t xml:space="preserve">the </w:t>
      </w:r>
      <w:r w:rsidR="00CA7670">
        <w:t xml:space="preserve">reasons for </w:t>
      </w:r>
      <w:r>
        <w:t>significant d</w:t>
      </w:r>
      <w:r w:rsidR="00CA7670">
        <w:t>eficit</w:t>
      </w:r>
      <w:r w:rsidR="00DC2E7D">
        <w:t>s</w:t>
      </w:r>
      <w:r>
        <w:t>/s</w:t>
      </w:r>
      <w:r w:rsidR="00CA7670">
        <w:t>urplus</w:t>
      </w:r>
      <w:r w:rsidR="00DC2E7D">
        <w:t>es, if any</w:t>
      </w:r>
      <w:r w:rsidR="00654E5F">
        <w:t>.</w:t>
      </w:r>
    </w:p>
    <w:p w14:paraId="4749D80B" w14:textId="77777777" w:rsidR="00FC3BFC" w:rsidRDefault="00FC3BFC" w:rsidP="00FC3BFC">
      <w:pPr>
        <w:pStyle w:val="ListParagraph"/>
        <w:ind w:left="1980"/>
      </w:pPr>
    </w:p>
    <w:p w14:paraId="12AE2A68" w14:textId="64AEF458" w:rsidR="00FC3BFC" w:rsidRDefault="00FC3BFC" w:rsidP="00FC3BFC">
      <w:pPr>
        <w:ind w:left="1530"/>
      </w:pPr>
      <w:r>
        <w:t xml:space="preserve">In addition, we interviewed appropriate personnel to obtain an understanding of the billing and recording process for sales and services and determine if the department billed for all expenses incurred with appropriate contract rates.  </w:t>
      </w:r>
    </w:p>
    <w:p w14:paraId="094B5078" w14:textId="11822E94" w:rsidR="003E55F7" w:rsidRDefault="003E55F7" w:rsidP="00FC3BFC"/>
    <w:p w14:paraId="570AD9C5" w14:textId="69251D67" w:rsidR="003E55F7" w:rsidRDefault="00427B88" w:rsidP="003E55F7">
      <w:pPr>
        <w:pStyle w:val="ListParagraph"/>
        <w:numPr>
          <w:ilvl w:val="0"/>
          <w:numId w:val="38"/>
        </w:numPr>
        <w:rPr>
          <w:b/>
          <w:u w:val="single"/>
        </w:rPr>
      </w:pPr>
      <w:r>
        <w:rPr>
          <w:b/>
          <w:u w:val="single"/>
        </w:rPr>
        <w:t>Contract</w:t>
      </w:r>
      <w:r w:rsidR="002D0A8F">
        <w:rPr>
          <w:b/>
          <w:u w:val="single"/>
        </w:rPr>
        <w:t>s</w:t>
      </w:r>
      <w:r>
        <w:rPr>
          <w:b/>
          <w:u w:val="single"/>
        </w:rPr>
        <w:t xml:space="preserve"> and Grant</w:t>
      </w:r>
      <w:r w:rsidR="002D0A8F">
        <w:rPr>
          <w:b/>
          <w:u w:val="single"/>
        </w:rPr>
        <w:t>s</w:t>
      </w:r>
    </w:p>
    <w:p w14:paraId="25B0494A" w14:textId="44041596" w:rsidR="00427B88" w:rsidRDefault="00427B88" w:rsidP="00427B88">
      <w:pPr>
        <w:pStyle w:val="ListParagraph"/>
        <w:rPr>
          <w:b/>
          <w:u w:val="single"/>
        </w:rPr>
      </w:pPr>
    </w:p>
    <w:p w14:paraId="6BBCEEE3" w14:textId="66B14211" w:rsidR="00427B88" w:rsidRDefault="00DB7C3B" w:rsidP="0089323A">
      <w:pPr>
        <w:pStyle w:val="ListParagraph"/>
        <w:ind w:left="1530"/>
      </w:pPr>
      <w:r>
        <w:t>We identified the department’s</w:t>
      </w:r>
      <w:r w:rsidR="00D81E3C">
        <w:t xml:space="preserve"> contracts and grants that included </w:t>
      </w:r>
      <w:r>
        <w:t xml:space="preserve">Other Services </w:t>
      </w:r>
      <w:r w:rsidR="00925EED">
        <w:t>in their line it</w:t>
      </w:r>
      <w:r w:rsidR="00372D12">
        <w:t>em budget and reviewed to determine</w:t>
      </w:r>
      <w:r w:rsidR="00925EED">
        <w:t xml:space="preserve"> if expenditures were in accordance with the budget including all services and tests performed for the project. Using</w:t>
      </w:r>
      <w:r w:rsidR="002D0A8F">
        <w:t xml:space="preserve"> the UCR </w:t>
      </w:r>
      <w:r w:rsidR="00372D12">
        <w:t>Financial System</w:t>
      </w:r>
      <w:r w:rsidR="002D0A8F">
        <w:t xml:space="preserve"> (UCRFS)</w:t>
      </w:r>
      <w:r w:rsidR="00925EED">
        <w:t>, we extracted the contracts and grants selected sample fund balances, and determined if deficits were promptly and appropriately addres</w:t>
      </w:r>
      <w:r w:rsidR="003042EA">
        <w:t>sed.  We also reviewed to determine</w:t>
      </w:r>
      <w:r w:rsidR="00925EED">
        <w:t xml:space="preserve"> </w:t>
      </w:r>
      <w:r w:rsidR="002D0A8F">
        <w:t xml:space="preserve">if </w:t>
      </w:r>
      <w:r w:rsidR="00925EED">
        <w:t xml:space="preserve">the department maintained a tracking system of their efforts and non-payroll expenditures.  </w:t>
      </w:r>
    </w:p>
    <w:p w14:paraId="228EEE65" w14:textId="62482213" w:rsidR="006934F9" w:rsidRDefault="006934F9" w:rsidP="00427B88">
      <w:pPr>
        <w:pStyle w:val="ListParagraph"/>
      </w:pPr>
    </w:p>
    <w:p w14:paraId="019CF05D" w14:textId="007CCA00" w:rsidR="006934F9" w:rsidRDefault="006934F9" w:rsidP="006934F9">
      <w:pPr>
        <w:pStyle w:val="ListParagraph"/>
        <w:numPr>
          <w:ilvl w:val="0"/>
          <w:numId w:val="38"/>
        </w:numPr>
        <w:rPr>
          <w:b/>
          <w:u w:val="single"/>
        </w:rPr>
      </w:pPr>
      <w:r>
        <w:rPr>
          <w:b/>
          <w:u w:val="single"/>
        </w:rPr>
        <w:t>Equipment Inventory</w:t>
      </w:r>
    </w:p>
    <w:p w14:paraId="75184E25" w14:textId="7C8F98EE" w:rsidR="006934F9" w:rsidRDefault="006934F9" w:rsidP="00F810F5">
      <w:pPr>
        <w:pStyle w:val="ListParagraph"/>
        <w:ind w:left="0"/>
        <w:rPr>
          <w:b/>
          <w:u w:val="single"/>
        </w:rPr>
      </w:pPr>
    </w:p>
    <w:p w14:paraId="56F7D58B" w14:textId="7AEB6FCB" w:rsidR="00A74C22" w:rsidRPr="00A74C22" w:rsidRDefault="006934F9" w:rsidP="0089323A">
      <w:pPr>
        <w:pStyle w:val="ListParagraph"/>
        <w:ind w:left="1530"/>
      </w:pPr>
      <w:r>
        <w:t xml:space="preserve">We obtained a copy of the equipment inventory report from Equipment Management </w:t>
      </w:r>
      <w:r w:rsidR="00AA7682">
        <w:t xml:space="preserve">and </w:t>
      </w:r>
      <w:r w:rsidR="009103CC">
        <w:t>reviewed to determine</w:t>
      </w:r>
      <w:r w:rsidR="004C7FAE">
        <w:t xml:space="preserve"> if </w:t>
      </w:r>
      <w:r w:rsidR="00A74C22">
        <w:t>there are e</w:t>
      </w:r>
      <w:r w:rsidR="00AA7682">
        <w:t xml:space="preserve">quipment inventories purchased in </w:t>
      </w:r>
      <w:r w:rsidR="00A74C22">
        <w:t xml:space="preserve">the year 2000 </w:t>
      </w:r>
      <w:r w:rsidR="00AA7682">
        <w:t>or earlier</w:t>
      </w:r>
      <w:r w:rsidR="00822663">
        <w:t>,</w:t>
      </w:r>
      <w:r w:rsidR="00AA7682">
        <w:t xml:space="preserve"> </w:t>
      </w:r>
      <w:r w:rsidR="00A74C22">
        <w:t>and if equipment inventories have been dep</w:t>
      </w:r>
      <w:r w:rsidR="00AA7682">
        <w:t>reciated appropriately.  W</w:t>
      </w:r>
      <w:r w:rsidR="00A74C22">
        <w:t xml:space="preserve">e </w:t>
      </w:r>
      <w:r w:rsidR="00AA7682">
        <w:t xml:space="preserve">then </w:t>
      </w:r>
      <w:r w:rsidR="00A74C22">
        <w:t xml:space="preserve">selected a sample of equipment </w:t>
      </w:r>
      <w:r w:rsidR="00AA7682">
        <w:t>inventories to review and determine</w:t>
      </w:r>
      <w:r w:rsidR="00A74C22">
        <w:t xml:space="preserve"> if these items exist or if needed</w:t>
      </w:r>
      <w:r w:rsidR="00AA7682">
        <w:t>,</w:t>
      </w:r>
      <w:r w:rsidR="00A74C22">
        <w:t xml:space="preserve"> </w:t>
      </w:r>
      <w:r w:rsidR="0091597C">
        <w:t xml:space="preserve">were </w:t>
      </w:r>
      <w:r w:rsidR="00A74C22">
        <w:t>disposed properly.</w:t>
      </w:r>
    </w:p>
    <w:p w14:paraId="54E2E317" w14:textId="77777777" w:rsidR="003E55F7" w:rsidRDefault="003E55F7" w:rsidP="003E55F7"/>
    <w:p w14:paraId="21B10503" w14:textId="77777777" w:rsidR="00654E5F" w:rsidRDefault="00654E5F" w:rsidP="00654E5F">
      <w:pPr>
        <w:pStyle w:val="ListParagraph"/>
        <w:ind w:left="1440"/>
      </w:pPr>
    </w:p>
    <w:p w14:paraId="0A41C335" w14:textId="77777777" w:rsidR="00847B2B" w:rsidRDefault="00847B2B" w:rsidP="0089323A">
      <w:pPr>
        <w:numPr>
          <w:ilvl w:val="1"/>
          <w:numId w:val="1"/>
        </w:numPr>
        <w:rPr>
          <w:b/>
          <w:u w:val="single"/>
        </w:rPr>
      </w:pPr>
      <w:r w:rsidRPr="00A765DE">
        <w:rPr>
          <w:b/>
          <w:u w:val="single"/>
        </w:rPr>
        <w:t>INTERNAL CONTROLS AND COMPLIANCE</w:t>
      </w:r>
    </w:p>
    <w:p w14:paraId="17EA7F41" w14:textId="77777777" w:rsidR="00847B2B" w:rsidRDefault="00847B2B" w:rsidP="001053D2">
      <w:pPr>
        <w:rPr>
          <w:b/>
          <w:u w:val="single"/>
        </w:rPr>
      </w:pPr>
    </w:p>
    <w:p w14:paraId="1A20A088" w14:textId="77777777" w:rsidR="00847B2B" w:rsidRDefault="00847B2B" w:rsidP="0089323A">
      <w:pPr>
        <w:ind w:firstLine="720"/>
      </w:pPr>
      <w:r>
        <w:t xml:space="preserve">As part of the review, internal controls were examined within the scope of the audit.  </w:t>
      </w:r>
    </w:p>
    <w:p w14:paraId="70BB328E" w14:textId="77777777" w:rsidR="00847B2B" w:rsidRDefault="00847B2B" w:rsidP="001053D2"/>
    <w:p w14:paraId="588F77C8" w14:textId="77777777" w:rsidR="00847B2B" w:rsidRDefault="00847B2B" w:rsidP="0089323A">
      <w:pPr>
        <w:ind w:left="720"/>
      </w:pPr>
      <w:r>
        <w:t xml:space="preserve">Internal control is a process designed to provide reasonable, but not absolute, assurance regarding the achievement of objectives in the following categories: </w:t>
      </w:r>
    </w:p>
    <w:p w14:paraId="12F319C9" w14:textId="6678D083" w:rsidR="00847B2B" w:rsidRDefault="00847B2B" w:rsidP="001053D2"/>
    <w:p w14:paraId="43E41804" w14:textId="77777777" w:rsidR="00CD522F" w:rsidRDefault="00CD522F" w:rsidP="001053D2"/>
    <w:p w14:paraId="1330FD9A" w14:textId="77777777" w:rsidR="00847B2B" w:rsidRDefault="00847B2B" w:rsidP="00440FBF">
      <w:pPr>
        <w:pStyle w:val="ListParagraph"/>
        <w:numPr>
          <w:ilvl w:val="0"/>
          <w:numId w:val="13"/>
        </w:numPr>
      </w:pPr>
      <w:r>
        <w:lastRenderedPageBreak/>
        <w:t>Effectiveness and efficiency of operations</w:t>
      </w:r>
    </w:p>
    <w:p w14:paraId="597DBEA8" w14:textId="77777777" w:rsidR="00847B2B" w:rsidRDefault="00847B2B" w:rsidP="00440FBF">
      <w:pPr>
        <w:pStyle w:val="ListParagraph"/>
        <w:numPr>
          <w:ilvl w:val="0"/>
          <w:numId w:val="13"/>
        </w:numPr>
      </w:pPr>
      <w:r>
        <w:t>Reliability of financial reporting</w:t>
      </w:r>
    </w:p>
    <w:p w14:paraId="48081856" w14:textId="77777777" w:rsidR="00847B2B" w:rsidRDefault="00847B2B" w:rsidP="00440FBF">
      <w:pPr>
        <w:pStyle w:val="ListParagraph"/>
        <w:numPr>
          <w:ilvl w:val="0"/>
          <w:numId w:val="13"/>
        </w:numPr>
      </w:pPr>
      <w:r>
        <w:t>Compliance with applicable laws and regulations</w:t>
      </w:r>
    </w:p>
    <w:p w14:paraId="799A64E5" w14:textId="77777777" w:rsidR="00847B2B" w:rsidRDefault="00847B2B" w:rsidP="001053D2"/>
    <w:p w14:paraId="331D943C" w14:textId="7D257701" w:rsidR="00AB6D1F" w:rsidRDefault="00847B2B" w:rsidP="0091597C">
      <w:r>
        <w:t>Substantive audit procedures were performe</w:t>
      </w:r>
      <w:r w:rsidR="000053B5">
        <w:t>d</w:t>
      </w:r>
      <w:r w:rsidR="000C6D7C">
        <w:t xml:space="preserve"> for a four month period (</w:t>
      </w:r>
      <w:r w:rsidR="00434175">
        <w:t>February through May of 2017</w:t>
      </w:r>
      <w:r w:rsidR="000C6D7C">
        <w:t>)</w:t>
      </w:r>
      <w:r>
        <w:t xml:space="preserve">.  Accordingly, this evaluation of internal controls is based on our knowledge as of that time and should be read with that understanding. </w:t>
      </w:r>
    </w:p>
    <w:p w14:paraId="5B35D290" w14:textId="6741696E" w:rsidR="00C37D25" w:rsidRPr="0024095F" w:rsidRDefault="00C37D25" w:rsidP="001053D2"/>
    <w:p w14:paraId="159B00F5" w14:textId="77777777" w:rsidR="00847B2B" w:rsidRDefault="00847B2B" w:rsidP="001053D2">
      <w:pPr>
        <w:numPr>
          <w:ilvl w:val="0"/>
          <w:numId w:val="1"/>
        </w:numPr>
        <w:ind w:left="0"/>
        <w:rPr>
          <w:b/>
          <w:u w:val="single"/>
        </w:rPr>
      </w:pPr>
      <w:r w:rsidRPr="00E03137">
        <w:rPr>
          <w:b/>
          <w:u w:val="single"/>
        </w:rPr>
        <w:t>OBSERVATION</w:t>
      </w:r>
      <w:r w:rsidR="0024095F">
        <w:rPr>
          <w:b/>
          <w:u w:val="single"/>
        </w:rPr>
        <w:t>S, COMMENTS, AND CORRECTIVE ACTION PLANS</w:t>
      </w:r>
    </w:p>
    <w:p w14:paraId="768073EB" w14:textId="77777777" w:rsidR="000A702F" w:rsidRPr="000A702F" w:rsidRDefault="000A702F" w:rsidP="000A702F">
      <w:pPr>
        <w:rPr>
          <w:b/>
          <w:u w:val="single"/>
        </w:rPr>
      </w:pPr>
    </w:p>
    <w:p w14:paraId="38EBF210" w14:textId="7946DC4C" w:rsidR="00847B2B" w:rsidRDefault="00042BE1" w:rsidP="006A4A21">
      <w:pPr>
        <w:numPr>
          <w:ilvl w:val="1"/>
          <w:numId w:val="1"/>
        </w:numPr>
        <w:rPr>
          <w:b/>
          <w:u w:val="single"/>
        </w:rPr>
      </w:pPr>
      <w:r>
        <w:rPr>
          <w:b/>
          <w:u w:val="single"/>
        </w:rPr>
        <w:t xml:space="preserve">Cash Handling </w:t>
      </w:r>
    </w:p>
    <w:p w14:paraId="2E7E5954" w14:textId="77777777" w:rsidR="00D46C55" w:rsidRDefault="00D46C55" w:rsidP="00D46C55">
      <w:pPr>
        <w:rPr>
          <w:b/>
          <w:u w:val="single"/>
        </w:rPr>
      </w:pPr>
    </w:p>
    <w:p w14:paraId="2414B2C5" w14:textId="41DE648F" w:rsidR="00F56FEA" w:rsidRDefault="00B61937" w:rsidP="006A4A21">
      <w:pPr>
        <w:ind w:left="720"/>
      </w:pPr>
      <w:r>
        <w:t xml:space="preserve">CE-CERT </w:t>
      </w:r>
      <w:r w:rsidR="00D46C55">
        <w:t>col</w:t>
      </w:r>
      <w:r w:rsidR="00A74C0D">
        <w:t>lects money</w:t>
      </w:r>
      <w:r w:rsidR="00A42F3D">
        <w:t>s</w:t>
      </w:r>
      <w:r w:rsidR="00A74C0D">
        <w:t xml:space="preserve"> for different purposes</w:t>
      </w:r>
      <w:r w:rsidR="00DF5280">
        <w:t xml:space="preserve"> in the form of cash, </w:t>
      </w:r>
      <w:r w:rsidR="00F37F34">
        <w:t>check</w:t>
      </w:r>
      <w:r w:rsidR="00DF5280">
        <w:t xml:space="preserve">s and </w:t>
      </w:r>
      <w:r w:rsidR="00F37F34">
        <w:t>money orders</w:t>
      </w:r>
      <w:r w:rsidR="00E25168">
        <w:t>.</w:t>
      </w:r>
      <w:r w:rsidR="00E708C0">
        <w:rPr>
          <w:color w:val="FF0000"/>
        </w:rPr>
        <w:t xml:space="preserve"> </w:t>
      </w:r>
      <w:r w:rsidR="00E708C0" w:rsidRPr="00E25168">
        <w:t>At times</w:t>
      </w:r>
      <w:r w:rsidR="004A160E">
        <w:t>,</w:t>
      </w:r>
      <w:r w:rsidR="00E708C0" w:rsidRPr="00E25168">
        <w:t xml:space="preserve"> wire transfers are received for payment, but that is through General Accounting and not directly through the department</w:t>
      </w:r>
      <w:r w:rsidR="00F37F34">
        <w:t xml:space="preserve">. </w:t>
      </w:r>
      <w:r w:rsidR="008E6785">
        <w:t>The money</w:t>
      </w:r>
      <w:r w:rsidR="00A42F3D">
        <w:t>s</w:t>
      </w:r>
      <w:r w:rsidR="008E6785">
        <w:t xml:space="preserve"> collected by the department is </w:t>
      </w:r>
      <w:r w:rsidR="00861968">
        <w:t>for various purposes su</w:t>
      </w:r>
      <w:r w:rsidR="00F6760B">
        <w:t>ch as conference activities/</w:t>
      </w:r>
      <w:r w:rsidR="00861968">
        <w:t>events, CD purchases, rental space, and checks for reimbursement of funds expended for errone</w:t>
      </w:r>
      <w:r w:rsidR="00A42F3D">
        <w:t>ous P</w:t>
      </w:r>
      <w:r w:rsidR="00861968">
        <w:t xml:space="preserve">ro-card charges. During the preliminary survey analysis, </w:t>
      </w:r>
      <w:r w:rsidR="00227A00">
        <w:t>we</w:t>
      </w:r>
      <w:r w:rsidR="008E6785">
        <w:t xml:space="preserve"> observed </w:t>
      </w:r>
      <w:r w:rsidR="00861968">
        <w:t>that t</w:t>
      </w:r>
      <w:r w:rsidR="008E6785">
        <w:t xml:space="preserve">he total amount of cash </w:t>
      </w:r>
      <w:r w:rsidR="00D46C55">
        <w:t xml:space="preserve">collected </w:t>
      </w:r>
      <w:r w:rsidR="00A74C0D">
        <w:t>for</w:t>
      </w:r>
      <w:r w:rsidR="00F37F34">
        <w:t xml:space="preserve"> FY 2015-2016 was approximately </w:t>
      </w:r>
      <w:r w:rsidR="0031629E">
        <w:t>$</w:t>
      </w:r>
      <w:r w:rsidR="00F6760B">
        <w:t xml:space="preserve">244,548. </w:t>
      </w:r>
    </w:p>
    <w:p w14:paraId="2B973F65" w14:textId="117039D8" w:rsidR="00D46C55" w:rsidRDefault="00D46C55" w:rsidP="00F56FEA"/>
    <w:p w14:paraId="1967CCB7" w14:textId="5CB12A9F" w:rsidR="00D46C55" w:rsidRDefault="00227A00" w:rsidP="006A4A21">
      <w:pPr>
        <w:ind w:left="720"/>
      </w:pPr>
      <w:r>
        <w:t>We</w:t>
      </w:r>
      <w:r w:rsidR="00A74C0D">
        <w:t xml:space="preserve"> obtained </w:t>
      </w:r>
      <w:r w:rsidR="00D46C55">
        <w:t>a list of all cash collection transactions during FY 2015-2016</w:t>
      </w:r>
      <w:r w:rsidR="00A74C0D">
        <w:t xml:space="preserve"> and selected a random sample of transac</w:t>
      </w:r>
      <w:r>
        <w:t>tions for further testing.  We</w:t>
      </w:r>
      <w:r w:rsidR="00A74C0D">
        <w:t xml:space="preserve"> performed testing to ensure </w:t>
      </w:r>
      <w:r w:rsidR="008E6785">
        <w:t xml:space="preserve">controls were adequate and effective over </w:t>
      </w:r>
      <w:r w:rsidR="00A42F3D">
        <w:t xml:space="preserve">the </w:t>
      </w:r>
      <w:r w:rsidR="008E6785">
        <w:t>cash handling operatio</w:t>
      </w:r>
      <w:r>
        <w:t>n</w:t>
      </w:r>
      <w:r w:rsidR="00A42F3D">
        <w:t>s</w:t>
      </w:r>
      <w:r>
        <w:t>.  Specifically, we</w:t>
      </w:r>
      <w:r w:rsidR="00A42F3D">
        <w:t xml:space="preserve"> reviewed </w:t>
      </w:r>
      <w:r w:rsidR="00D976D7">
        <w:t xml:space="preserve">transactions </w:t>
      </w:r>
      <w:r w:rsidR="00A42F3D">
        <w:t>to determine</w:t>
      </w:r>
      <w:r w:rsidR="00A74C0D">
        <w:t xml:space="preserve"> </w:t>
      </w:r>
      <w:r w:rsidR="009059EE">
        <w:t xml:space="preserve">if </w:t>
      </w:r>
      <w:r w:rsidR="008E6785">
        <w:t>cash or checks were transmitted to the ma</w:t>
      </w:r>
      <w:r w:rsidR="009059EE">
        <w:t>in cashier’s office for deposit</w:t>
      </w:r>
      <w:r w:rsidR="008E6785">
        <w:t xml:space="preserve"> </w:t>
      </w:r>
      <w:r w:rsidR="00A42F3D">
        <w:t>to</w:t>
      </w:r>
      <w:r w:rsidR="008E6785">
        <w:t xml:space="preserve"> the Regent’s bank account</w:t>
      </w:r>
      <w:r w:rsidR="00B827A7">
        <w:t xml:space="preserve"> appropriately and timely</w:t>
      </w:r>
      <w:r w:rsidR="008E6785">
        <w:t xml:space="preserve">. </w:t>
      </w:r>
      <w:r w:rsidR="00861968">
        <w:t xml:space="preserve"> </w:t>
      </w:r>
      <w:r w:rsidR="00D976D7">
        <w:t>W</w:t>
      </w:r>
      <w:r>
        <w:t>e</w:t>
      </w:r>
      <w:r w:rsidR="00F6760B">
        <w:t xml:space="preserve"> </w:t>
      </w:r>
      <w:r w:rsidR="00D976D7">
        <w:t xml:space="preserve">also </w:t>
      </w:r>
      <w:r w:rsidR="0009480E">
        <w:t>evaluated</w:t>
      </w:r>
      <w:r w:rsidR="00F6760B">
        <w:t xml:space="preserve"> </w:t>
      </w:r>
      <w:r w:rsidR="009D7631">
        <w:t>whether</w:t>
      </w:r>
      <w:r w:rsidR="009059EE">
        <w:t xml:space="preserve"> </w:t>
      </w:r>
      <w:r w:rsidR="00F6760B">
        <w:t>segregatio</w:t>
      </w:r>
      <w:r w:rsidR="00A74C0D">
        <w:t xml:space="preserve">n of duties </w:t>
      </w:r>
      <w:r w:rsidR="009059EE">
        <w:t xml:space="preserve">and physical security </w:t>
      </w:r>
      <w:r w:rsidR="005C5E71">
        <w:t>were adequate</w:t>
      </w:r>
      <w:r w:rsidR="00A74C0D">
        <w:t xml:space="preserve">.  </w:t>
      </w:r>
      <w:r>
        <w:t>In addition, we</w:t>
      </w:r>
      <w:r w:rsidR="00522EB8">
        <w:t xml:space="preserve"> reviewed the process to determine</w:t>
      </w:r>
      <w:r w:rsidR="003540EE">
        <w:t xml:space="preserve"> </w:t>
      </w:r>
      <w:r w:rsidR="00F1511E">
        <w:t xml:space="preserve">if </w:t>
      </w:r>
      <w:r w:rsidR="00F6760B">
        <w:t>money</w:t>
      </w:r>
      <w:r w:rsidR="00522EB8">
        <w:t>s</w:t>
      </w:r>
      <w:r w:rsidR="00F1511E">
        <w:t xml:space="preserve"> received by the department were</w:t>
      </w:r>
      <w:r w:rsidR="0091597C">
        <w:t xml:space="preserve"> recorded in</w:t>
      </w:r>
      <w:r w:rsidR="00F6760B">
        <w:t xml:space="preserve"> </w:t>
      </w:r>
      <w:r w:rsidR="00522EB8">
        <w:t xml:space="preserve">the </w:t>
      </w:r>
      <w:r w:rsidR="00B1449A">
        <w:t>appropriate</w:t>
      </w:r>
      <w:r w:rsidR="00F6760B">
        <w:t xml:space="preserve"> account</w:t>
      </w:r>
      <w:r w:rsidR="00A74C0D">
        <w:t>s/funds</w:t>
      </w:r>
      <w:r w:rsidR="00F6760B">
        <w:t xml:space="preserve">.  </w:t>
      </w:r>
    </w:p>
    <w:p w14:paraId="3ADCED8E" w14:textId="77777777" w:rsidR="00B1449A" w:rsidRDefault="00B1449A" w:rsidP="00F56FEA"/>
    <w:p w14:paraId="399C2972" w14:textId="34256206" w:rsidR="00B1449A" w:rsidRPr="00F37F34" w:rsidRDefault="00B1449A" w:rsidP="006A4A21">
      <w:pPr>
        <w:ind w:left="720"/>
      </w:pPr>
      <w:r>
        <w:t xml:space="preserve">Based on </w:t>
      </w:r>
      <w:r w:rsidR="00227A00">
        <w:t>the result</w:t>
      </w:r>
      <w:r w:rsidR="00F1511E">
        <w:t>s</w:t>
      </w:r>
      <w:r w:rsidR="00227A00">
        <w:t xml:space="preserve"> of this testing, we</w:t>
      </w:r>
      <w:r>
        <w:t xml:space="preserve"> determined that overall controls are effective over cash handling</w:t>
      </w:r>
      <w:r w:rsidR="00F95ACE">
        <w:t xml:space="preserve"> operation</w:t>
      </w:r>
      <w:r w:rsidR="00522EB8">
        <w:t>s</w:t>
      </w:r>
      <w:r>
        <w:t>; howe</w:t>
      </w:r>
      <w:r w:rsidR="00F95ACE">
        <w:t xml:space="preserve">ver, there are </w:t>
      </w:r>
      <w:r w:rsidR="001C6875">
        <w:t xml:space="preserve">areas </w:t>
      </w:r>
      <w:r w:rsidR="009D7631">
        <w:t xml:space="preserve">wherein </w:t>
      </w:r>
      <w:r>
        <w:t xml:space="preserve">controls could be improved to reduce the risk of </w:t>
      </w:r>
      <w:r w:rsidR="00292C6F">
        <w:t xml:space="preserve">inappropriate </w:t>
      </w:r>
      <w:r w:rsidR="00E31B4E">
        <w:t xml:space="preserve">cash </w:t>
      </w:r>
      <w:r w:rsidR="00292C6F">
        <w:t>recording and loss or</w:t>
      </w:r>
      <w:r>
        <w:t xml:space="preserve"> theft of fund</w:t>
      </w:r>
      <w:r w:rsidR="00292C6F">
        <w:t>s</w:t>
      </w:r>
      <w:r>
        <w:t xml:space="preserve"> within the department. </w:t>
      </w:r>
    </w:p>
    <w:p w14:paraId="205DFC9B" w14:textId="40CFD9E4" w:rsidR="00F56FEA" w:rsidRDefault="00F56FEA" w:rsidP="00F56FEA">
      <w:pPr>
        <w:rPr>
          <w:b/>
          <w:u w:val="single"/>
        </w:rPr>
      </w:pPr>
    </w:p>
    <w:p w14:paraId="00E6CCA2" w14:textId="2652E40F" w:rsidR="00A74C0D" w:rsidRDefault="00D67B6D" w:rsidP="006A4A21">
      <w:pPr>
        <w:ind w:firstLine="720"/>
        <w:rPr>
          <w:rFonts w:eastAsiaTheme="minorEastAsia"/>
          <w:color w:val="000000" w:themeColor="text1"/>
        </w:rPr>
      </w:pPr>
      <w:r>
        <w:rPr>
          <w:rFonts w:eastAsiaTheme="minorEastAsia"/>
          <w:color w:val="000000" w:themeColor="text1"/>
        </w:rPr>
        <w:t>OBSERVATION</w:t>
      </w:r>
      <w:r w:rsidR="003B0DCA">
        <w:rPr>
          <w:rFonts w:eastAsiaTheme="minorEastAsia"/>
          <w:color w:val="000000" w:themeColor="text1"/>
        </w:rPr>
        <w:t>S</w:t>
      </w:r>
    </w:p>
    <w:p w14:paraId="72BC57AC" w14:textId="77777777" w:rsidR="00952720" w:rsidRDefault="00952720" w:rsidP="00F56FEA">
      <w:pPr>
        <w:rPr>
          <w:rFonts w:eastAsiaTheme="minorEastAsia"/>
          <w:color w:val="000000" w:themeColor="text1"/>
        </w:rPr>
      </w:pPr>
    </w:p>
    <w:p w14:paraId="5582428D" w14:textId="1A51F4CE" w:rsidR="00020EC0" w:rsidRPr="00020EC0" w:rsidRDefault="00952720" w:rsidP="00020EC0">
      <w:pPr>
        <w:pStyle w:val="ListParagraph"/>
        <w:numPr>
          <w:ilvl w:val="0"/>
          <w:numId w:val="41"/>
        </w:numPr>
        <w:rPr>
          <w:rFonts w:eastAsiaTheme="minorEastAsia"/>
          <w:color w:val="000000" w:themeColor="text1"/>
        </w:rPr>
      </w:pPr>
      <w:r w:rsidRPr="00FD67FA">
        <w:rPr>
          <w:rFonts w:eastAsiaTheme="minorEastAsia"/>
          <w:color w:val="000000" w:themeColor="text1"/>
        </w:rPr>
        <w:t xml:space="preserve">We </w:t>
      </w:r>
      <w:r w:rsidR="00650C7A">
        <w:t>selected a random sample of 17 transactions</w:t>
      </w:r>
      <w:r w:rsidR="00DF2A2D">
        <w:t xml:space="preserve"> from </w:t>
      </w:r>
      <w:r>
        <w:t xml:space="preserve">all cash collections during FY 2015-2016 and </w:t>
      </w:r>
      <w:r w:rsidR="00F95ACE">
        <w:t xml:space="preserve">conducted testing to ensure </w:t>
      </w:r>
      <w:r>
        <w:t xml:space="preserve">collected </w:t>
      </w:r>
      <w:r w:rsidR="00677738">
        <w:t>amounts</w:t>
      </w:r>
      <w:r w:rsidR="00F95ACE">
        <w:t xml:space="preserve"> were deposited timely</w:t>
      </w:r>
      <w:r w:rsidR="00DF2A2D">
        <w:t xml:space="preserve"> and recorded accurately</w:t>
      </w:r>
      <w:r w:rsidR="00F95ACE">
        <w:t xml:space="preserve">. </w:t>
      </w:r>
      <w:r w:rsidR="00D82BC3">
        <w:t xml:space="preserve">We determined that all </w:t>
      </w:r>
      <w:r w:rsidR="00DF2A2D">
        <w:t>receipts were recorded accurately.  However, w</w:t>
      </w:r>
      <w:r w:rsidR="00F95ACE">
        <w:t>e obs</w:t>
      </w:r>
      <w:r w:rsidR="00E54A07">
        <w:t xml:space="preserve">erved that </w:t>
      </w:r>
      <w:r w:rsidR="004A160E">
        <w:t xml:space="preserve">a </w:t>
      </w:r>
      <w:r w:rsidR="001F39CF">
        <w:t>$2,780 check (f</w:t>
      </w:r>
      <w:r w:rsidR="00427799">
        <w:t>rom the 17 samples</w:t>
      </w:r>
      <w:r w:rsidR="00D82BC3">
        <w:t xml:space="preserve">) </w:t>
      </w:r>
      <w:r>
        <w:t xml:space="preserve">took approximately 98 days from the time that </w:t>
      </w:r>
      <w:r w:rsidR="00D82BC3">
        <w:t xml:space="preserve">the </w:t>
      </w:r>
      <w:r>
        <w:t>check was received to the time that it was de</w:t>
      </w:r>
      <w:r w:rsidR="00DF2A2D">
        <w:t>posited.  This</w:t>
      </w:r>
      <w:r>
        <w:t xml:space="preserve"> incident occurred because the check was sen</w:t>
      </w:r>
      <w:r w:rsidR="00DF2A2D">
        <w:t xml:space="preserve">t to a wrong department </w:t>
      </w:r>
      <w:r w:rsidR="002C3DD0">
        <w:t xml:space="preserve">(UNEX) </w:t>
      </w:r>
      <w:r w:rsidR="00A63640">
        <w:t>and it took 98 days for the check to be</w:t>
      </w:r>
      <w:r w:rsidR="00DF2A2D">
        <w:t xml:space="preserve"> found and </w:t>
      </w:r>
      <w:r>
        <w:t>forwarded to CE-CERT for processing.</w:t>
      </w:r>
      <w:r w:rsidR="00FD67FA">
        <w:t xml:space="preserve">   </w:t>
      </w:r>
    </w:p>
    <w:p w14:paraId="55293629" w14:textId="77777777" w:rsidR="00020EC0" w:rsidRPr="00020EC0" w:rsidRDefault="00020EC0" w:rsidP="00020EC0">
      <w:pPr>
        <w:pStyle w:val="ListParagraph"/>
        <w:ind w:left="1080"/>
        <w:rPr>
          <w:rFonts w:eastAsiaTheme="minorEastAsia"/>
          <w:color w:val="000000" w:themeColor="text1"/>
        </w:rPr>
      </w:pPr>
    </w:p>
    <w:p w14:paraId="0A6467E4" w14:textId="16E7CBCD" w:rsidR="00D47C36" w:rsidRPr="00020EC0" w:rsidRDefault="00123167" w:rsidP="00020EC0">
      <w:pPr>
        <w:pStyle w:val="ListParagraph"/>
        <w:numPr>
          <w:ilvl w:val="0"/>
          <w:numId w:val="41"/>
        </w:numPr>
        <w:rPr>
          <w:rFonts w:eastAsiaTheme="minorEastAsia"/>
          <w:color w:val="000000" w:themeColor="text1"/>
        </w:rPr>
      </w:pPr>
      <w:r w:rsidRPr="00020EC0">
        <w:lastRenderedPageBreak/>
        <w:t>After reviewing collections</w:t>
      </w:r>
      <w:r w:rsidR="00210C88" w:rsidRPr="00020EC0">
        <w:t xml:space="preserve"> in our selected sample</w:t>
      </w:r>
      <w:r w:rsidR="00E82F0C" w:rsidRPr="00020EC0">
        <w:t xml:space="preserve"> for cash handling testing</w:t>
      </w:r>
      <w:r w:rsidR="00210C88" w:rsidRPr="00020EC0">
        <w:t xml:space="preserve">, </w:t>
      </w:r>
      <w:r w:rsidR="003540EE" w:rsidRPr="00020EC0">
        <w:t>we identified</w:t>
      </w:r>
      <w:r w:rsidRPr="00020EC0">
        <w:t xml:space="preserve"> and selected the rental collections</w:t>
      </w:r>
      <w:r w:rsidR="003540EE" w:rsidRPr="00020EC0">
        <w:t xml:space="preserve"> from </w:t>
      </w:r>
      <w:r w:rsidR="00E82F0C" w:rsidRPr="00020EC0">
        <w:t>three en</w:t>
      </w:r>
      <w:r w:rsidR="003540EE" w:rsidRPr="00020EC0">
        <w:t>tities</w:t>
      </w:r>
      <w:r w:rsidR="00210C88" w:rsidRPr="00020EC0">
        <w:t>.  Then, w</w:t>
      </w:r>
      <w:r w:rsidR="00A63640" w:rsidRPr="00020EC0">
        <w:t>e requested to obtain valid rental agreements for</w:t>
      </w:r>
      <w:r w:rsidR="00210C88" w:rsidRPr="00020EC0">
        <w:t xml:space="preserve"> the three entities </w:t>
      </w:r>
      <w:r w:rsidR="00A63640" w:rsidRPr="00020EC0">
        <w:t>to d</w:t>
      </w:r>
      <w:r w:rsidRPr="00020EC0">
        <w:t>etermine if all the payments were</w:t>
      </w:r>
      <w:r w:rsidR="00A63640" w:rsidRPr="00020EC0">
        <w:t xml:space="preserve"> received </w:t>
      </w:r>
      <w:r w:rsidR="00DA7539" w:rsidRPr="00020EC0">
        <w:t xml:space="preserve">and recorded </w:t>
      </w:r>
      <w:r w:rsidR="00A63640" w:rsidRPr="00020EC0">
        <w:t xml:space="preserve">in accordance with the agreements.  However, </w:t>
      </w:r>
      <w:r w:rsidR="00210C88" w:rsidRPr="00020EC0">
        <w:t xml:space="preserve">it appears that </w:t>
      </w:r>
      <w:r w:rsidR="004A160E" w:rsidRPr="00020EC0">
        <w:t xml:space="preserve">only </w:t>
      </w:r>
      <w:r w:rsidR="00146800" w:rsidRPr="00020EC0">
        <w:t>Tyler Energy LLC (also called Rain Water</w:t>
      </w:r>
      <w:r w:rsidR="00E82F0C" w:rsidRPr="00020EC0">
        <w:t>)</w:t>
      </w:r>
      <w:r w:rsidR="00A63640" w:rsidRPr="00020EC0">
        <w:t xml:space="preserve"> of the three agreements </w:t>
      </w:r>
      <w:r w:rsidR="00E82F0C" w:rsidRPr="00020EC0">
        <w:t>was</w:t>
      </w:r>
      <w:r w:rsidR="00E82F0C">
        <w:t xml:space="preserve"> </w:t>
      </w:r>
      <w:r w:rsidR="00E82F0C" w:rsidRPr="00020EC0">
        <w:t>maintained</w:t>
      </w:r>
      <w:r w:rsidR="00210C88" w:rsidRPr="00020EC0">
        <w:t xml:space="preserve"> </w:t>
      </w:r>
      <w:r w:rsidR="00E82F0C" w:rsidRPr="00020EC0">
        <w:t xml:space="preserve">in the </w:t>
      </w:r>
      <w:r w:rsidR="001D6577" w:rsidRPr="00020EC0">
        <w:t xml:space="preserve">department </w:t>
      </w:r>
      <w:r w:rsidR="00A63640" w:rsidRPr="00020EC0">
        <w:t>and the</w:t>
      </w:r>
      <w:r w:rsidR="00E82F0C" w:rsidRPr="00020EC0">
        <w:t xml:space="preserve"> other two </w:t>
      </w:r>
      <w:r w:rsidR="00100656" w:rsidRPr="00020EC0">
        <w:t xml:space="preserve">agreements </w:t>
      </w:r>
      <w:r w:rsidR="00E82F0C" w:rsidRPr="00020EC0">
        <w:t>could not be located</w:t>
      </w:r>
      <w:r w:rsidR="00A63640" w:rsidRPr="00020EC0">
        <w:t xml:space="preserve">.  </w:t>
      </w:r>
      <w:r w:rsidR="00806D03" w:rsidRPr="00020EC0">
        <w:t xml:space="preserve">In addition, the </w:t>
      </w:r>
      <w:r w:rsidR="00E82F0C" w:rsidRPr="00020EC0">
        <w:t xml:space="preserve">agreement </w:t>
      </w:r>
      <w:r w:rsidR="00DA7539" w:rsidRPr="00020EC0">
        <w:t xml:space="preserve">was </w:t>
      </w:r>
      <w:r w:rsidR="00E82F0C" w:rsidRPr="00020EC0">
        <w:t xml:space="preserve">signed and approved </w:t>
      </w:r>
      <w:r w:rsidR="004A160E" w:rsidRPr="00020EC0">
        <w:t>after April 15, 2016; a</w:t>
      </w:r>
      <w:r w:rsidR="00806D03" w:rsidRPr="00020EC0">
        <w:t>lthough</w:t>
      </w:r>
      <w:r w:rsidR="00DA7539" w:rsidRPr="00020EC0">
        <w:t xml:space="preserve">, we </w:t>
      </w:r>
      <w:r w:rsidR="00E82F0C" w:rsidRPr="00020EC0">
        <w:t xml:space="preserve">collected </w:t>
      </w:r>
      <w:r w:rsidR="00210C88" w:rsidRPr="00020EC0">
        <w:t>rental payments</w:t>
      </w:r>
      <w:r w:rsidR="00060155" w:rsidRPr="00020EC0">
        <w:t xml:space="preserve"> prior to </w:t>
      </w:r>
      <w:r w:rsidR="00806D03" w:rsidRPr="00020EC0">
        <w:t>this</w:t>
      </w:r>
      <w:r w:rsidR="003540EE" w:rsidRPr="00020EC0">
        <w:t xml:space="preserve"> </w:t>
      </w:r>
      <w:r w:rsidR="00DB6308" w:rsidRPr="00020EC0">
        <w:t>date</w:t>
      </w:r>
      <w:r w:rsidR="00060155" w:rsidRPr="00020EC0">
        <w:t xml:space="preserve">. </w:t>
      </w:r>
      <w:r w:rsidR="00FD67FA" w:rsidRPr="00020EC0">
        <w:t xml:space="preserve">Another entity </w:t>
      </w:r>
      <w:r w:rsidR="00E82F0C" w:rsidRPr="00020EC0">
        <w:t xml:space="preserve">that lacked signed agreements </w:t>
      </w:r>
      <w:r w:rsidR="00237BB0" w:rsidRPr="00020EC0">
        <w:t>was</w:t>
      </w:r>
      <w:r w:rsidR="00060155" w:rsidRPr="00020EC0">
        <w:t xml:space="preserve"> </w:t>
      </w:r>
      <w:r w:rsidR="002964B4" w:rsidRPr="00020EC0">
        <w:t>Power Waste Gasification, LLC (</w:t>
      </w:r>
      <w:r w:rsidR="00060155" w:rsidRPr="00020EC0">
        <w:t>PWG</w:t>
      </w:r>
      <w:r w:rsidR="002964B4" w:rsidRPr="00020EC0">
        <w:t>)</w:t>
      </w:r>
      <w:r w:rsidR="00060155" w:rsidRPr="00020EC0">
        <w:t xml:space="preserve">. </w:t>
      </w:r>
      <w:r w:rsidR="00D47C36" w:rsidRPr="00020EC0">
        <w:t xml:space="preserve"> According to </w:t>
      </w:r>
      <w:r w:rsidR="004A160E" w:rsidRPr="00020EC0">
        <w:t xml:space="preserve">the </w:t>
      </w:r>
      <w:r w:rsidR="00DB6308" w:rsidRPr="00020EC0">
        <w:t xml:space="preserve">CE-CERT </w:t>
      </w:r>
      <w:r w:rsidR="00D47C36" w:rsidRPr="00020EC0">
        <w:t xml:space="preserve">Deputy Director, PWG was not physically present to occupy the space for use; however, remaining equipment from their previous lease remained on the property.  </w:t>
      </w:r>
    </w:p>
    <w:p w14:paraId="24A71A55" w14:textId="2C88B198" w:rsidR="00D47C36" w:rsidRDefault="00D47C36" w:rsidP="00D47C36">
      <w:pPr>
        <w:pStyle w:val="ListParagraph"/>
        <w:ind w:right="-900"/>
        <w:rPr>
          <w:rFonts w:eastAsiaTheme="minorEastAsia"/>
          <w:b/>
          <w:color w:val="000000" w:themeColor="text1"/>
        </w:rPr>
      </w:pPr>
    </w:p>
    <w:p w14:paraId="21A84DDE" w14:textId="3E2F0696" w:rsidR="00042BE1" w:rsidRDefault="00042BE1" w:rsidP="00A429FC">
      <w:pPr>
        <w:ind w:left="360" w:firstLine="720"/>
        <w:rPr>
          <w:rFonts w:eastAsiaTheme="minorEastAsia"/>
          <w:b/>
          <w:color w:val="000000" w:themeColor="text1"/>
        </w:rPr>
      </w:pPr>
      <w:r w:rsidRPr="008D7342">
        <w:rPr>
          <w:rFonts w:eastAsiaTheme="minorEastAsia"/>
          <w:b/>
          <w:color w:val="000000" w:themeColor="text1"/>
        </w:rPr>
        <w:t>Corrective Action Plans</w:t>
      </w:r>
    </w:p>
    <w:p w14:paraId="617EE897" w14:textId="19B15036" w:rsidR="001D6577" w:rsidRDefault="001D6577" w:rsidP="00042BE1">
      <w:pPr>
        <w:rPr>
          <w:rFonts w:eastAsiaTheme="minorEastAsia"/>
          <w:b/>
          <w:color w:val="000000" w:themeColor="text1"/>
        </w:rPr>
      </w:pPr>
    </w:p>
    <w:p w14:paraId="10B7169B" w14:textId="137C355B" w:rsidR="00FD67FA" w:rsidRDefault="00FD67FA" w:rsidP="00A429FC">
      <w:pPr>
        <w:ind w:left="1080"/>
      </w:pPr>
      <w:r>
        <w:t>Based on our discussion with the department, as soon as CE-CERT was informed of the check recei</w:t>
      </w:r>
      <w:r w:rsidR="00916337">
        <w:t xml:space="preserve">pt at UNEX, they processed it </w:t>
      </w:r>
      <w:r>
        <w:t>immediately.</w:t>
      </w:r>
    </w:p>
    <w:p w14:paraId="01422DC6" w14:textId="0E487295" w:rsidR="001D6577" w:rsidRDefault="001D6577" w:rsidP="00042BE1">
      <w:pPr>
        <w:rPr>
          <w:rFonts w:eastAsiaTheme="minorEastAsia"/>
          <w:b/>
          <w:color w:val="000000" w:themeColor="text1"/>
        </w:rPr>
      </w:pPr>
    </w:p>
    <w:p w14:paraId="4A44014D" w14:textId="77777777" w:rsidR="005D40E6" w:rsidRPr="005D40E6" w:rsidRDefault="005D40E6" w:rsidP="00A429FC">
      <w:pPr>
        <w:ind w:left="360"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2DF2C875" w14:textId="77777777" w:rsidR="005D40E6" w:rsidRDefault="005D40E6" w:rsidP="005D40E6">
      <w:pPr>
        <w:rPr>
          <w:rFonts w:eastAsiaTheme="minorEastAsia"/>
          <w:color w:val="000000" w:themeColor="text1"/>
          <w:u w:val="single"/>
        </w:rPr>
      </w:pPr>
    </w:p>
    <w:p w14:paraId="0C60817E" w14:textId="30FD4E5C" w:rsidR="005D40E6" w:rsidRDefault="005D40E6" w:rsidP="00A429FC">
      <w:pPr>
        <w:ind w:left="360" w:firstLine="720"/>
        <w:rPr>
          <w:rFonts w:eastAsiaTheme="minorEastAsia"/>
          <w:color w:val="000000" w:themeColor="text1"/>
        </w:rPr>
      </w:pPr>
      <w:r w:rsidRPr="005D40E6">
        <w:rPr>
          <w:rFonts w:eastAsiaTheme="minorEastAsia"/>
          <w:color w:val="000000" w:themeColor="text1"/>
        </w:rPr>
        <w:t>Implemented</w:t>
      </w:r>
      <w:r w:rsidR="00B673E5">
        <w:rPr>
          <w:rFonts w:eastAsiaTheme="minorEastAsia"/>
          <w:color w:val="000000" w:themeColor="text1"/>
        </w:rPr>
        <w:t>.</w:t>
      </w:r>
    </w:p>
    <w:p w14:paraId="7D7FCB10" w14:textId="3EB2A906" w:rsidR="001B1690" w:rsidRDefault="001B1690" w:rsidP="00A429FC">
      <w:pPr>
        <w:ind w:left="360" w:firstLine="720"/>
        <w:rPr>
          <w:rFonts w:eastAsiaTheme="minorEastAsia"/>
          <w:color w:val="000000" w:themeColor="text1"/>
        </w:rPr>
      </w:pPr>
    </w:p>
    <w:p w14:paraId="1D313CC2" w14:textId="77777777" w:rsidR="001B1690" w:rsidRDefault="001B1690" w:rsidP="001B1690">
      <w:pPr>
        <w:ind w:left="360" w:firstLine="720"/>
        <w:rPr>
          <w:rFonts w:eastAsiaTheme="minorEastAsia"/>
          <w:b/>
          <w:color w:val="000000" w:themeColor="text1"/>
        </w:rPr>
      </w:pPr>
      <w:r w:rsidRPr="008D7342">
        <w:rPr>
          <w:rFonts w:eastAsiaTheme="minorEastAsia"/>
          <w:b/>
          <w:color w:val="000000" w:themeColor="text1"/>
        </w:rPr>
        <w:t>Corrective Action Plans</w:t>
      </w:r>
    </w:p>
    <w:p w14:paraId="04F4AAD5" w14:textId="77777777" w:rsidR="001B1690" w:rsidRDefault="001B1690" w:rsidP="001B1690">
      <w:pPr>
        <w:rPr>
          <w:rFonts w:eastAsiaTheme="minorEastAsia"/>
          <w:b/>
          <w:color w:val="000000" w:themeColor="text1"/>
        </w:rPr>
      </w:pPr>
    </w:p>
    <w:p w14:paraId="394A6461" w14:textId="1EEAA5F7" w:rsidR="001B1690" w:rsidRDefault="00916337" w:rsidP="001B1690">
      <w:pPr>
        <w:ind w:left="1080"/>
      </w:pPr>
      <w:r>
        <w:t>Department personnel</w:t>
      </w:r>
      <w:r w:rsidR="003108E8">
        <w:t xml:space="preserve"> </w:t>
      </w:r>
      <w:r w:rsidR="00020EC0">
        <w:t>maintain</w:t>
      </w:r>
      <w:r w:rsidR="003108E8">
        <w:t>s</w:t>
      </w:r>
      <w:r w:rsidR="00020EC0">
        <w:t xml:space="preserve"> all the written agreements on file for the purpose of record keeping.</w:t>
      </w:r>
    </w:p>
    <w:p w14:paraId="75F99D26" w14:textId="77777777" w:rsidR="001B1690" w:rsidRDefault="001B1690" w:rsidP="001B1690">
      <w:pPr>
        <w:rPr>
          <w:rFonts w:eastAsiaTheme="minorEastAsia"/>
          <w:b/>
          <w:color w:val="000000" w:themeColor="text1"/>
        </w:rPr>
      </w:pPr>
    </w:p>
    <w:p w14:paraId="040EB8B0" w14:textId="77777777" w:rsidR="001B1690" w:rsidRPr="005D40E6" w:rsidRDefault="001B1690" w:rsidP="001B1690">
      <w:pPr>
        <w:ind w:left="360"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43CFF168" w14:textId="77777777" w:rsidR="001B1690" w:rsidRDefault="001B1690" w:rsidP="001B1690">
      <w:pPr>
        <w:rPr>
          <w:rFonts w:eastAsiaTheme="minorEastAsia"/>
          <w:color w:val="000000" w:themeColor="text1"/>
          <w:u w:val="single"/>
        </w:rPr>
      </w:pPr>
    </w:p>
    <w:p w14:paraId="1B6D08D6" w14:textId="6C4545A7" w:rsidR="001B1690" w:rsidRPr="005D40E6" w:rsidRDefault="00916337" w:rsidP="001B1690">
      <w:pPr>
        <w:ind w:left="360" w:firstLine="720"/>
        <w:rPr>
          <w:rFonts w:eastAsiaTheme="minorEastAsia"/>
          <w:color w:val="000000" w:themeColor="text1"/>
        </w:rPr>
      </w:pPr>
      <w:r>
        <w:rPr>
          <w:rFonts w:eastAsiaTheme="minorEastAsia"/>
          <w:color w:val="000000" w:themeColor="text1"/>
        </w:rPr>
        <w:t>Implemented.</w:t>
      </w:r>
    </w:p>
    <w:p w14:paraId="5FDDF891" w14:textId="6F4DF75D" w:rsidR="008D7342" w:rsidRPr="008D7342" w:rsidRDefault="008D7342" w:rsidP="001053D2">
      <w:pPr>
        <w:rPr>
          <w:b/>
          <w:u w:val="single"/>
        </w:rPr>
      </w:pPr>
    </w:p>
    <w:p w14:paraId="6195CBE8" w14:textId="1819DAC5" w:rsidR="00F655F5" w:rsidRDefault="00123167" w:rsidP="00A429FC">
      <w:pPr>
        <w:numPr>
          <w:ilvl w:val="1"/>
          <w:numId w:val="1"/>
        </w:numPr>
        <w:rPr>
          <w:b/>
          <w:u w:val="single"/>
        </w:rPr>
      </w:pPr>
      <w:r>
        <w:rPr>
          <w:b/>
          <w:u w:val="single"/>
        </w:rPr>
        <w:t>Sales and Service Activities</w:t>
      </w:r>
    </w:p>
    <w:p w14:paraId="4ABC7F70" w14:textId="77777777" w:rsidR="00F655F5" w:rsidRDefault="00F655F5" w:rsidP="001053D2">
      <w:pPr>
        <w:rPr>
          <w:b/>
          <w:u w:val="single"/>
        </w:rPr>
      </w:pPr>
    </w:p>
    <w:p w14:paraId="5AE00F6E" w14:textId="5E21141B" w:rsidR="008600FA" w:rsidRDefault="005123D5" w:rsidP="00A429FC">
      <w:pPr>
        <w:ind w:left="720"/>
      </w:pPr>
      <w:r>
        <w:t>Sales and S</w:t>
      </w:r>
      <w:r w:rsidR="00123167">
        <w:t>ervice</w:t>
      </w:r>
      <w:r w:rsidR="00DE42F1">
        <w:t xml:space="preserve"> activities are non</w:t>
      </w:r>
      <w:r>
        <w:t>-</w:t>
      </w:r>
      <w:r w:rsidR="009914BA">
        <w:t>profi</w:t>
      </w:r>
      <w:r w:rsidR="00123167">
        <w:t>t, campus busines</w:t>
      </w:r>
      <w:r w:rsidR="00A47D2A">
        <w:t>s enterprises whose function</w:t>
      </w:r>
      <w:r w:rsidR="00BB1F6B">
        <w:t>s</w:t>
      </w:r>
      <w:r w:rsidR="00A47D2A">
        <w:t xml:space="preserve"> include</w:t>
      </w:r>
      <w:r w:rsidR="00123167">
        <w:t xml:space="preserve"> </w:t>
      </w:r>
      <w:r w:rsidR="00BB1F6B">
        <w:t>providing</w:t>
      </w:r>
      <w:r w:rsidR="009914BA">
        <w:t xml:space="preserve"> quality services and goods at </w:t>
      </w:r>
      <w:r w:rsidR="00123167">
        <w:t>reasonable rates.  The O</w:t>
      </w:r>
      <w:r w:rsidR="009914BA">
        <w:t>ffice of Resource Planning and Budget (RP&amp;B), as part of its role as the campus budget office, is charged with the responsibility to ensure adequate campus oversight exist</w:t>
      </w:r>
      <w:r w:rsidR="00123167">
        <w:t>s in the</w:t>
      </w:r>
      <w:r w:rsidR="009914BA">
        <w:t xml:space="preserve"> </w:t>
      </w:r>
      <w:r w:rsidR="001D6577">
        <w:t>overall</w:t>
      </w:r>
      <w:r w:rsidR="00123167">
        <w:t xml:space="preserve"> Sales and S</w:t>
      </w:r>
      <w:r w:rsidR="009914BA">
        <w:t xml:space="preserve">ervice activities.  </w:t>
      </w:r>
      <w:r w:rsidR="001D6577">
        <w:t xml:space="preserve">According to </w:t>
      </w:r>
      <w:r w:rsidR="00123167">
        <w:t>the department’s Sales and Service</w:t>
      </w:r>
      <w:r w:rsidR="001D6577">
        <w:t xml:space="preserve"> policy, t</w:t>
      </w:r>
      <w:r w:rsidR="009914BA">
        <w:t>his responsibility includes implementing an annual budget and rate review pro</w:t>
      </w:r>
      <w:r w:rsidR="00123167">
        <w:t>cess</w:t>
      </w:r>
      <w:r w:rsidR="009914BA">
        <w:t xml:space="preserve">, making recommendations to resolve conflicts that may arise and initiating and drafting formal policy </w:t>
      </w:r>
      <w:r w:rsidR="00886920">
        <w:t>and rate recommendation</w:t>
      </w:r>
      <w:r w:rsidR="00A47D2A">
        <w:t>s</w:t>
      </w:r>
      <w:r w:rsidR="00886920">
        <w:t xml:space="preserve"> for approval by the Chancellor’s Budget Committee.  </w:t>
      </w:r>
    </w:p>
    <w:p w14:paraId="7A5B87EC" w14:textId="5EF4C7CA" w:rsidR="00886920" w:rsidRDefault="00886920" w:rsidP="001053D2"/>
    <w:p w14:paraId="6FA16A4B" w14:textId="3776F612" w:rsidR="00886920" w:rsidRDefault="001D6577" w:rsidP="00A429FC">
      <w:pPr>
        <w:ind w:left="720"/>
      </w:pPr>
      <w:r>
        <w:t xml:space="preserve">In addition, according to </w:t>
      </w:r>
      <w:r w:rsidR="00123167">
        <w:t>the Sales and Service</w:t>
      </w:r>
      <w:r w:rsidR="0077427E">
        <w:t xml:space="preserve"> policy and procedures, </w:t>
      </w:r>
      <w:r w:rsidR="00886920">
        <w:t>Sales and Service activities can also be categorized by the type of goods or services provided:</w:t>
      </w:r>
    </w:p>
    <w:p w14:paraId="71A17379" w14:textId="17ED218B" w:rsidR="00886920" w:rsidRDefault="00886920" w:rsidP="00886920"/>
    <w:p w14:paraId="7F2C8D23" w14:textId="7BFD9818" w:rsidR="00886920" w:rsidRDefault="00886920" w:rsidP="00886920">
      <w:pPr>
        <w:pStyle w:val="ListParagraph"/>
        <w:numPr>
          <w:ilvl w:val="0"/>
          <w:numId w:val="43"/>
        </w:numPr>
      </w:pPr>
      <w:r>
        <w:lastRenderedPageBreak/>
        <w:t>Campus Suppor</w:t>
      </w:r>
      <w:r w:rsidR="0077427E">
        <w:t>t Services: Activities that serve</w:t>
      </w:r>
      <w:r>
        <w:t xml:space="preserve"> the entire campus and have a major cam</w:t>
      </w:r>
      <w:r w:rsidR="00D73E70">
        <w:t xml:space="preserve">pus-wide impact.  They include </w:t>
      </w:r>
      <w:r>
        <w:t>Telecommunication, Transportation Services, Mail Servi</w:t>
      </w:r>
      <w:r w:rsidR="00D73E70">
        <w:t>ces, Printing and Reprographics, and</w:t>
      </w:r>
      <w:r>
        <w:t xml:space="preserve"> the Storehouse.</w:t>
      </w:r>
    </w:p>
    <w:p w14:paraId="3811B698" w14:textId="77777777" w:rsidR="003B0DCA" w:rsidRDefault="003B0DCA" w:rsidP="003B0DCA">
      <w:pPr>
        <w:pStyle w:val="ListParagraph"/>
      </w:pPr>
    </w:p>
    <w:p w14:paraId="0DF8C837" w14:textId="54E351DE" w:rsidR="003B0DCA" w:rsidRDefault="003B0DCA" w:rsidP="00020EC0">
      <w:pPr>
        <w:pStyle w:val="ListParagraph"/>
        <w:numPr>
          <w:ilvl w:val="0"/>
          <w:numId w:val="43"/>
        </w:numPr>
      </w:pPr>
      <w:r>
        <w:t>Institutional and Academic Computing Services: Activities that provide computer time for faculty and student research and student instruction, as well as administration services to departments and central campus units.</w:t>
      </w:r>
    </w:p>
    <w:p w14:paraId="2FC8863E" w14:textId="65D7894F" w:rsidR="008E1F68" w:rsidRDefault="008E1F68" w:rsidP="00712E1B"/>
    <w:p w14:paraId="625F7A7C" w14:textId="1C5C4609" w:rsidR="003B0DCA" w:rsidRDefault="0077427E" w:rsidP="00886920">
      <w:pPr>
        <w:pStyle w:val="ListParagraph"/>
        <w:numPr>
          <w:ilvl w:val="0"/>
          <w:numId w:val="43"/>
        </w:numPr>
      </w:pPr>
      <w:r>
        <w:t>Labs/Tests</w:t>
      </w:r>
      <w:r w:rsidR="003B0DCA">
        <w:t>: Activities that provide a mixture of services and tests for on</w:t>
      </w:r>
      <w:r>
        <w:t xml:space="preserve"> </w:t>
      </w:r>
      <w:r w:rsidR="003B0DCA">
        <w:t>campus and off-campus customers and campus contracts and grants.</w:t>
      </w:r>
    </w:p>
    <w:p w14:paraId="7681626E" w14:textId="77777777" w:rsidR="003B0DCA" w:rsidRDefault="003B0DCA" w:rsidP="003B0DCA">
      <w:pPr>
        <w:pStyle w:val="ListParagraph"/>
      </w:pPr>
    </w:p>
    <w:p w14:paraId="2DDF8BCE" w14:textId="5425F3D5" w:rsidR="003B0DCA" w:rsidRDefault="003B0DCA" w:rsidP="00886920">
      <w:pPr>
        <w:pStyle w:val="ListParagraph"/>
        <w:numPr>
          <w:ilvl w:val="0"/>
          <w:numId w:val="43"/>
        </w:numPr>
      </w:pPr>
      <w:r>
        <w:t>Library Services: Activities under the jurisdiction of the University Library, covering a wide range of services such as research and copying services.</w:t>
      </w:r>
    </w:p>
    <w:p w14:paraId="023875AB" w14:textId="77777777" w:rsidR="003B0DCA" w:rsidRDefault="003B0DCA" w:rsidP="003B0DCA">
      <w:pPr>
        <w:pStyle w:val="ListParagraph"/>
      </w:pPr>
    </w:p>
    <w:p w14:paraId="4F0820D3" w14:textId="48015C83" w:rsidR="003B0DCA" w:rsidRDefault="003B0DCA" w:rsidP="00886920">
      <w:pPr>
        <w:pStyle w:val="ListParagraph"/>
        <w:numPr>
          <w:ilvl w:val="0"/>
          <w:numId w:val="43"/>
        </w:numPr>
      </w:pPr>
      <w:r>
        <w:t>Publications: Activities engaged in the regular publishing of journals, magazines and books.</w:t>
      </w:r>
    </w:p>
    <w:p w14:paraId="119E02B8" w14:textId="77777777" w:rsidR="003B0DCA" w:rsidRDefault="003B0DCA" w:rsidP="003B0DCA">
      <w:pPr>
        <w:pStyle w:val="ListParagraph"/>
      </w:pPr>
    </w:p>
    <w:p w14:paraId="7746DF2F" w14:textId="57C0E3E2" w:rsidR="003B0DCA" w:rsidRDefault="0077427E" w:rsidP="00886920">
      <w:pPr>
        <w:pStyle w:val="ListParagraph"/>
        <w:numPr>
          <w:ilvl w:val="0"/>
          <w:numId w:val="43"/>
        </w:numPr>
      </w:pPr>
      <w:r>
        <w:t>Sales and Service</w:t>
      </w:r>
      <w:r w:rsidR="003B0DCA">
        <w:t xml:space="preserve"> R</w:t>
      </w:r>
      <w:r w:rsidR="00D73E70">
        <w:t>entals: Activities that provide</w:t>
      </w:r>
      <w:r w:rsidR="003B0DCA">
        <w:t xml:space="preserve"> sales of goods, services or rentals of goods or space</w:t>
      </w:r>
      <w:r w:rsidR="00D73E70">
        <w:t>.</w:t>
      </w:r>
    </w:p>
    <w:p w14:paraId="7B2B8A37" w14:textId="77777777" w:rsidR="003B0DCA" w:rsidRDefault="003B0DCA" w:rsidP="003B0DCA">
      <w:pPr>
        <w:pStyle w:val="ListParagraph"/>
      </w:pPr>
    </w:p>
    <w:p w14:paraId="11E3DAF7" w14:textId="13155ACD" w:rsidR="00F810F5" w:rsidRDefault="003B0DCA" w:rsidP="003B0DCA">
      <w:pPr>
        <w:pStyle w:val="ListParagraph"/>
        <w:numPr>
          <w:ilvl w:val="0"/>
          <w:numId w:val="43"/>
        </w:numPr>
      </w:pPr>
      <w:r>
        <w:t>Conferences and Seminars: Activities that exist for the sole purpose of sponsoring annual or one time conferences and seminars.</w:t>
      </w:r>
    </w:p>
    <w:p w14:paraId="700BACE0" w14:textId="77777777" w:rsidR="00FC3BFC" w:rsidRDefault="00FC3BFC" w:rsidP="00FC3BFC">
      <w:pPr>
        <w:pStyle w:val="ListParagraph"/>
      </w:pPr>
    </w:p>
    <w:p w14:paraId="35491E66" w14:textId="5D256AC9" w:rsidR="00FC3BFC" w:rsidRDefault="00FC3BFC" w:rsidP="00800830">
      <w:pPr>
        <w:ind w:left="720"/>
      </w:pPr>
      <w:r>
        <w:t xml:space="preserve">CE-CERT expenses are recorded directly to the UCRFS and revenues are collected and recorded in the Banner System (Billing System).  </w:t>
      </w:r>
    </w:p>
    <w:p w14:paraId="0DAA0089" w14:textId="77777777" w:rsidR="00F810F5" w:rsidRPr="00F810F5" w:rsidRDefault="00F810F5" w:rsidP="00F810F5">
      <w:pPr>
        <w:pStyle w:val="ListParagraph"/>
        <w:rPr>
          <w:rFonts w:eastAsiaTheme="minorEastAsia"/>
          <w:color w:val="000000" w:themeColor="text1"/>
        </w:rPr>
      </w:pPr>
    </w:p>
    <w:p w14:paraId="6ED432BF" w14:textId="0835C56F" w:rsidR="003B0DCA" w:rsidRPr="00F810F5" w:rsidRDefault="003B0DCA" w:rsidP="00A429FC">
      <w:pPr>
        <w:ind w:firstLine="720"/>
      </w:pPr>
      <w:r w:rsidRPr="00F810F5">
        <w:rPr>
          <w:rFonts w:eastAsiaTheme="minorEastAsia"/>
          <w:color w:val="000000" w:themeColor="text1"/>
        </w:rPr>
        <w:t>OBSERVATIONS</w:t>
      </w:r>
    </w:p>
    <w:p w14:paraId="3A912592" w14:textId="62DBA67A" w:rsidR="00B209B1" w:rsidRDefault="00B209B1" w:rsidP="00FC3BFC"/>
    <w:p w14:paraId="2C2E397D" w14:textId="2060612F" w:rsidR="00B209B1" w:rsidRDefault="00E9134D" w:rsidP="00A429FC">
      <w:pPr>
        <w:ind w:left="720"/>
      </w:pPr>
      <w:r>
        <w:t>We selected a judgmental</w:t>
      </w:r>
      <w:r w:rsidR="003D6E90">
        <w:t xml:space="preserve"> sample of </w:t>
      </w:r>
      <w:r w:rsidR="00872E97">
        <w:t>five</w:t>
      </w:r>
      <w:r w:rsidR="00D309D2">
        <w:t xml:space="preserve"> of 14 non-UCR</w:t>
      </w:r>
      <w:r w:rsidR="000707C5">
        <w:t xml:space="preserve"> customers </w:t>
      </w:r>
      <w:r w:rsidR="004B0882">
        <w:t xml:space="preserve">to whom CE-CERT </w:t>
      </w:r>
      <w:r w:rsidR="003D6E90">
        <w:t xml:space="preserve">provides services/supplies </w:t>
      </w:r>
      <w:r w:rsidR="004B0882">
        <w:t>and is responsible for</w:t>
      </w:r>
      <w:r w:rsidR="000707C5">
        <w:t xml:space="preserve"> </w:t>
      </w:r>
      <w:r w:rsidR="003D6E90">
        <w:t>track</w:t>
      </w:r>
      <w:r w:rsidR="004B0882">
        <w:t>ing</w:t>
      </w:r>
      <w:r w:rsidR="003D6E90">
        <w:t xml:space="preserve"> expenses related to those services</w:t>
      </w:r>
      <w:r w:rsidR="00E315E6">
        <w:t>/supplies</w:t>
      </w:r>
      <w:r w:rsidR="003D6E90">
        <w:t xml:space="preserve">.  </w:t>
      </w:r>
      <w:r w:rsidR="003540EE">
        <w:t xml:space="preserve">We obtained </w:t>
      </w:r>
      <w:r w:rsidR="003D6E90">
        <w:t xml:space="preserve">Business Service Agreements </w:t>
      </w:r>
      <w:r w:rsidR="00E315E6">
        <w:t xml:space="preserve">(BSA) </w:t>
      </w:r>
      <w:r w:rsidR="002940E7">
        <w:t>for all five</w:t>
      </w:r>
      <w:r w:rsidR="003D6E90">
        <w:t xml:space="preserve"> customers</w:t>
      </w:r>
      <w:r w:rsidR="00245F19">
        <w:t xml:space="preserve"> and determined that</w:t>
      </w:r>
      <w:r w:rsidR="00552D2F">
        <w:t xml:space="preserve"> </w:t>
      </w:r>
      <w:r w:rsidR="00245F19">
        <w:t>these agreements were</w:t>
      </w:r>
      <w:r w:rsidR="003540EE">
        <w:t xml:space="preserve"> </w:t>
      </w:r>
      <w:r w:rsidR="003D6E90">
        <w:t xml:space="preserve">approved by </w:t>
      </w:r>
      <w:r w:rsidR="00552D2F">
        <w:t xml:space="preserve">the </w:t>
      </w:r>
      <w:r w:rsidR="003D6E90">
        <w:t>UCR Controller at the central accounting office</w:t>
      </w:r>
      <w:r w:rsidR="00552D2F">
        <w:t xml:space="preserve"> and</w:t>
      </w:r>
      <w:r w:rsidR="003540EE">
        <w:t xml:space="preserve"> </w:t>
      </w:r>
      <w:r w:rsidR="001D6577">
        <w:t xml:space="preserve">that </w:t>
      </w:r>
      <w:r w:rsidR="000707C5">
        <w:t>the</w:t>
      </w:r>
      <w:r w:rsidR="006029A3">
        <w:t xml:space="preserve"> budget</w:t>
      </w:r>
      <w:r w:rsidR="00552D2F">
        <w:t xml:space="preserve">, </w:t>
      </w:r>
      <w:r w:rsidR="006029A3">
        <w:t xml:space="preserve">scope </w:t>
      </w:r>
      <w:r w:rsidR="00552D2F">
        <w:t xml:space="preserve">terms and conditions </w:t>
      </w:r>
      <w:r w:rsidR="004B0882">
        <w:t>were</w:t>
      </w:r>
      <w:r w:rsidR="000707C5">
        <w:t xml:space="preserve"> defined </w:t>
      </w:r>
      <w:r w:rsidR="00552D2F">
        <w:t>under these agreements</w:t>
      </w:r>
      <w:r w:rsidR="000707C5">
        <w:t xml:space="preserve">.  </w:t>
      </w:r>
    </w:p>
    <w:p w14:paraId="6B98CEAE" w14:textId="77777777" w:rsidR="00B209B1" w:rsidRDefault="00B209B1" w:rsidP="00A429FC">
      <w:pPr>
        <w:ind w:left="720"/>
      </w:pPr>
    </w:p>
    <w:p w14:paraId="2A8E8DF6" w14:textId="69784B4F" w:rsidR="00165846" w:rsidRDefault="00E87DE8" w:rsidP="00B51B9B">
      <w:pPr>
        <w:ind w:left="720"/>
      </w:pPr>
      <w:r>
        <w:t xml:space="preserve">We </w:t>
      </w:r>
      <w:r w:rsidR="00112E8A">
        <w:t xml:space="preserve">also </w:t>
      </w:r>
      <w:r>
        <w:t>reviewed e</w:t>
      </w:r>
      <w:r w:rsidR="002940E7">
        <w:t xml:space="preserve">xpenditures </w:t>
      </w:r>
      <w:r w:rsidR="00B209B1">
        <w:t xml:space="preserve">and compared </w:t>
      </w:r>
      <w:r w:rsidR="000031DF">
        <w:t xml:space="preserve">these </w:t>
      </w:r>
      <w:r w:rsidR="00B209B1">
        <w:t xml:space="preserve">to the </w:t>
      </w:r>
      <w:r w:rsidR="00B51B9B">
        <w:t>budget plan noted under</w:t>
      </w:r>
      <w:r w:rsidR="00B209B1">
        <w:t xml:space="preserve"> each agreement in our selected sample </w:t>
      </w:r>
      <w:r w:rsidR="00552D2F">
        <w:t xml:space="preserve">to determine if </w:t>
      </w:r>
      <w:r w:rsidR="00245F19">
        <w:t xml:space="preserve">all </w:t>
      </w:r>
      <w:r w:rsidR="007E5854">
        <w:t xml:space="preserve">the </w:t>
      </w:r>
      <w:r w:rsidR="00245F19">
        <w:t>expenses</w:t>
      </w:r>
      <w:r w:rsidR="009569B2">
        <w:t xml:space="preserve"> </w:t>
      </w:r>
      <w:r w:rsidR="0082187D">
        <w:t>were</w:t>
      </w:r>
      <w:r w:rsidR="00B209B1">
        <w:t xml:space="preserve"> </w:t>
      </w:r>
      <w:r w:rsidR="00112E8A">
        <w:t xml:space="preserve">tracked </w:t>
      </w:r>
      <w:r w:rsidR="00B209B1">
        <w:t>in accordance wit</w:t>
      </w:r>
      <w:r w:rsidR="00165846">
        <w:t xml:space="preserve">h the budget.  </w:t>
      </w:r>
    </w:p>
    <w:p w14:paraId="16BF03FE" w14:textId="0CE64AF2" w:rsidR="00165846" w:rsidRDefault="00165846" w:rsidP="00B51B9B">
      <w:pPr>
        <w:ind w:left="720"/>
      </w:pPr>
    </w:p>
    <w:p w14:paraId="63F9B0EF" w14:textId="03F3524B" w:rsidR="004C1104" w:rsidRPr="003815A3" w:rsidRDefault="00800830" w:rsidP="003815A3">
      <w:pPr>
        <w:ind w:left="720"/>
        <w:rPr>
          <w:b/>
        </w:rPr>
      </w:pPr>
      <w:r>
        <w:t>Based on our discussion</w:t>
      </w:r>
      <w:r w:rsidR="00112E8A">
        <w:t xml:space="preserve"> with the departm</w:t>
      </w:r>
      <w:r w:rsidR="00A76EA8">
        <w:t xml:space="preserve">ent personnel, it appears that in previous years, CE-CERT was not able to track </w:t>
      </w:r>
      <w:r w:rsidR="009D2C3B">
        <w:t xml:space="preserve">all the expenses in UCRFS </w:t>
      </w:r>
      <w:r w:rsidR="00A76EA8">
        <w:t xml:space="preserve">due to </w:t>
      </w:r>
      <w:r>
        <w:t xml:space="preserve">a </w:t>
      </w:r>
      <w:r w:rsidR="00A76EA8">
        <w:t xml:space="preserve">lack of </w:t>
      </w:r>
      <w:r w:rsidR="00A6721A">
        <w:t xml:space="preserve">an </w:t>
      </w:r>
      <w:r w:rsidR="00A76EA8">
        <w:t xml:space="preserve">adequate monitoring system. </w:t>
      </w:r>
      <w:r w:rsidR="00B51B9B">
        <w:t xml:space="preserve"> </w:t>
      </w:r>
      <w:r w:rsidR="00A76EA8">
        <w:t xml:space="preserve">Specifically, expenses were not recorded </w:t>
      </w:r>
      <w:r w:rsidR="009D2C3B">
        <w:t>by contract/agreement</w:t>
      </w:r>
      <w:r w:rsidR="00A76EA8">
        <w:t xml:space="preserve"> specifications</w:t>
      </w:r>
      <w:r w:rsidR="004C1104">
        <w:t xml:space="preserve"> in UCRFS in order to be able to determine the actual cost for each project.  </w:t>
      </w:r>
    </w:p>
    <w:p w14:paraId="6DD41DA4" w14:textId="77777777" w:rsidR="004C1104" w:rsidRDefault="004C1104" w:rsidP="001D2ABE">
      <w:pPr>
        <w:ind w:left="720"/>
      </w:pPr>
    </w:p>
    <w:p w14:paraId="2C0947E4" w14:textId="0145C471" w:rsidR="00245F19" w:rsidRDefault="009D2C3B" w:rsidP="006E127B">
      <w:pPr>
        <w:ind w:left="720"/>
      </w:pPr>
      <w:r>
        <w:t xml:space="preserve">However, CE-CERT tracked </w:t>
      </w:r>
      <w:r w:rsidR="00D84767">
        <w:t xml:space="preserve">the </w:t>
      </w:r>
      <w:r>
        <w:t>expenses for each contract</w:t>
      </w:r>
      <w:r w:rsidR="00A76EA8">
        <w:t xml:space="preserve"> </w:t>
      </w:r>
      <w:r>
        <w:t xml:space="preserve">in </w:t>
      </w:r>
      <w:r w:rsidR="00A76EA8">
        <w:t>excel spreadsheet</w:t>
      </w:r>
      <w:r>
        <w:t>s</w:t>
      </w:r>
      <w:r w:rsidR="004C1104">
        <w:t xml:space="preserve"> throughout the year</w:t>
      </w:r>
      <w:r w:rsidR="005D188A">
        <w:t>s</w:t>
      </w:r>
      <w:r w:rsidR="00C5653B">
        <w:t xml:space="preserve"> for </w:t>
      </w:r>
      <w:r w:rsidR="004C1104">
        <w:t>billing purposes</w:t>
      </w:r>
      <w:r w:rsidR="00A76EA8">
        <w:t xml:space="preserve">.  </w:t>
      </w:r>
    </w:p>
    <w:p w14:paraId="60BCD756" w14:textId="6B34CB2F" w:rsidR="00CC7A0C" w:rsidRDefault="00CC7A0C" w:rsidP="00A429FC">
      <w:pPr>
        <w:ind w:firstLine="720"/>
        <w:rPr>
          <w:rFonts w:eastAsiaTheme="minorEastAsia"/>
          <w:b/>
          <w:color w:val="000000" w:themeColor="text1"/>
        </w:rPr>
      </w:pPr>
      <w:r w:rsidRPr="008D7342">
        <w:rPr>
          <w:rFonts w:eastAsiaTheme="minorEastAsia"/>
          <w:b/>
          <w:color w:val="000000" w:themeColor="text1"/>
        </w:rPr>
        <w:lastRenderedPageBreak/>
        <w:t>Corrective Action Plans</w:t>
      </w:r>
    </w:p>
    <w:p w14:paraId="5A4B1320" w14:textId="77777777" w:rsidR="00C67057" w:rsidRDefault="00C67057" w:rsidP="00CC7A0C">
      <w:pPr>
        <w:rPr>
          <w:rFonts w:eastAsiaTheme="minorEastAsia"/>
          <w:b/>
          <w:color w:val="000000" w:themeColor="text1"/>
        </w:rPr>
      </w:pPr>
    </w:p>
    <w:p w14:paraId="3BD618DA" w14:textId="1A10504D" w:rsidR="001B6F34" w:rsidRDefault="00F10DDF" w:rsidP="00A429FC">
      <w:pPr>
        <w:ind w:left="720"/>
        <w:rPr>
          <w:color w:val="000000" w:themeColor="text1"/>
        </w:rPr>
      </w:pPr>
      <w:r>
        <w:rPr>
          <w:color w:val="000000" w:themeColor="text1"/>
        </w:rPr>
        <w:t>CE-CERT implemented</w:t>
      </w:r>
      <w:r w:rsidR="008879D2">
        <w:rPr>
          <w:color w:val="000000" w:themeColor="text1"/>
        </w:rPr>
        <w:t xml:space="preserve"> a new project model to track expenses for </w:t>
      </w:r>
      <w:r w:rsidR="00B30D36" w:rsidRPr="005D40E6">
        <w:rPr>
          <w:color w:val="000000" w:themeColor="text1"/>
        </w:rPr>
        <w:t xml:space="preserve">a particular BSA or Contract </w:t>
      </w:r>
      <w:r w:rsidR="008879D2">
        <w:rPr>
          <w:color w:val="000000" w:themeColor="text1"/>
        </w:rPr>
        <w:t>and ensure that these expenses are</w:t>
      </w:r>
      <w:r w:rsidR="00B30D36" w:rsidRPr="005D40E6">
        <w:rPr>
          <w:color w:val="000000" w:themeColor="text1"/>
        </w:rPr>
        <w:t xml:space="preserve"> with</w:t>
      </w:r>
      <w:r w:rsidR="003815A3">
        <w:rPr>
          <w:color w:val="000000" w:themeColor="text1"/>
        </w:rPr>
        <w:t xml:space="preserve">in our budgetary capability.  </w:t>
      </w:r>
      <w:r w:rsidR="00B30D36" w:rsidRPr="005D40E6">
        <w:rPr>
          <w:color w:val="000000" w:themeColor="text1"/>
        </w:rPr>
        <w:t>Tremendous cost overruns on projects in previous years were not able to be captured through the previous administration monitoring and therefore a large deficit was generated</w:t>
      </w:r>
      <w:r w:rsidR="003815A3">
        <w:rPr>
          <w:color w:val="000000" w:themeColor="text1"/>
        </w:rPr>
        <w:t>.</w:t>
      </w:r>
    </w:p>
    <w:p w14:paraId="4000A8EE" w14:textId="77777777" w:rsidR="003815A3" w:rsidRDefault="003815A3" w:rsidP="003815A3">
      <w:pPr>
        <w:rPr>
          <w:color w:val="000000" w:themeColor="text1"/>
        </w:rPr>
      </w:pPr>
    </w:p>
    <w:p w14:paraId="391E7097" w14:textId="7817B17B" w:rsidR="005D40E6" w:rsidRPr="001B6F34" w:rsidRDefault="005D40E6" w:rsidP="003815A3">
      <w:pPr>
        <w:ind w:firstLine="720"/>
        <w:rPr>
          <w:color w:val="000000" w:themeColor="text1"/>
        </w:rPr>
      </w:pPr>
      <w:r w:rsidRPr="005D40E6">
        <w:rPr>
          <w:rFonts w:eastAsiaTheme="minorEastAsia"/>
          <w:b/>
          <w:color w:val="000000" w:themeColor="text1"/>
          <w:u w:val="single"/>
        </w:rPr>
        <w:t>Expected Implementation Date</w:t>
      </w:r>
    </w:p>
    <w:p w14:paraId="5FD21A22" w14:textId="77777777" w:rsidR="005D40E6" w:rsidRDefault="005D40E6" w:rsidP="005D40E6">
      <w:pPr>
        <w:rPr>
          <w:rFonts w:eastAsiaTheme="minorEastAsia"/>
          <w:color w:val="000000" w:themeColor="text1"/>
          <w:u w:val="single"/>
        </w:rPr>
      </w:pPr>
    </w:p>
    <w:p w14:paraId="1A417CEB" w14:textId="4B37DE98" w:rsidR="005D40E6" w:rsidRPr="005D40E6" w:rsidRDefault="005D40E6" w:rsidP="00A429FC">
      <w:pPr>
        <w:ind w:firstLine="720"/>
        <w:rPr>
          <w:rFonts w:eastAsiaTheme="minorEastAsia"/>
          <w:color w:val="000000" w:themeColor="text1"/>
        </w:rPr>
      </w:pPr>
      <w:r w:rsidRPr="005D40E6">
        <w:rPr>
          <w:rFonts w:eastAsiaTheme="minorEastAsia"/>
          <w:color w:val="000000" w:themeColor="text1"/>
        </w:rPr>
        <w:t>Implemented</w:t>
      </w:r>
      <w:r w:rsidR="007659BC">
        <w:rPr>
          <w:rFonts w:eastAsiaTheme="minorEastAsia"/>
          <w:color w:val="000000" w:themeColor="text1"/>
        </w:rPr>
        <w:t>.</w:t>
      </w:r>
    </w:p>
    <w:p w14:paraId="078D233F" w14:textId="58282E5A" w:rsidR="00227A00" w:rsidRDefault="00227A00" w:rsidP="00094F99"/>
    <w:p w14:paraId="75A3D23A" w14:textId="48230525" w:rsidR="00847B2B" w:rsidRPr="00094F99" w:rsidRDefault="00042BE1" w:rsidP="00A429FC">
      <w:pPr>
        <w:numPr>
          <w:ilvl w:val="1"/>
          <w:numId w:val="1"/>
        </w:numPr>
      </w:pPr>
      <w:r>
        <w:rPr>
          <w:b/>
          <w:u w:val="single"/>
        </w:rPr>
        <w:t>Contract</w:t>
      </w:r>
      <w:r w:rsidR="00DB6D01">
        <w:rPr>
          <w:b/>
          <w:u w:val="single"/>
        </w:rPr>
        <w:t>s</w:t>
      </w:r>
      <w:r>
        <w:rPr>
          <w:b/>
          <w:u w:val="single"/>
        </w:rPr>
        <w:t xml:space="preserve"> and Grant</w:t>
      </w:r>
      <w:r w:rsidR="00D6214E">
        <w:rPr>
          <w:b/>
          <w:u w:val="single"/>
        </w:rPr>
        <w:t>s</w:t>
      </w:r>
    </w:p>
    <w:p w14:paraId="28C4F462" w14:textId="60D207A6" w:rsidR="00847B2B" w:rsidRPr="0004511D" w:rsidRDefault="00847B2B" w:rsidP="004028AF">
      <w:pPr>
        <w:rPr>
          <w:b/>
          <w:u w:val="single"/>
        </w:rPr>
      </w:pPr>
    </w:p>
    <w:p w14:paraId="06629B05" w14:textId="2EFF588D" w:rsidR="00B30D36" w:rsidRPr="00B30D36" w:rsidRDefault="0004511D" w:rsidP="00A429FC">
      <w:pPr>
        <w:ind w:left="720"/>
      </w:pPr>
      <w:r w:rsidRPr="0004511D">
        <w:t>We identified a list of all active and expired contract and gr</w:t>
      </w:r>
      <w:r w:rsidR="00D73E70">
        <w:t>ant awards, including federal, state, local and p</w:t>
      </w:r>
      <w:r w:rsidRPr="0004511D">
        <w:t>rivate for cu</w:t>
      </w:r>
      <w:r w:rsidR="00D6214E">
        <w:t>rrent and previous fiscal y</w:t>
      </w:r>
      <w:r w:rsidR="00C24AC1">
        <w:t>ears. Our scope was to review contract</w:t>
      </w:r>
      <w:r w:rsidR="007659BC">
        <w:t xml:space="preserve"> and grant funds with O</w:t>
      </w:r>
      <w:r w:rsidR="00FA1FF5">
        <w:t xml:space="preserve">ther </w:t>
      </w:r>
      <w:r w:rsidR="007659BC">
        <w:t>S</w:t>
      </w:r>
      <w:r w:rsidR="00C24AC1">
        <w:t>ervices line item budget</w:t>
      </w:r>
      <w:r w:rsidR="00E11851">
        <w:t xml:space="preserve">.  However, based on our discussion with the department, not all line budgets within </w:t>
      </w:r>
      <w:r w:rsidR="005C15ED">
        <w:t>Budget Category (</w:t>
      </w:r>
      <w:r w:rsidR="007C1E0E">
        <w:t>BC</w:t>
      </w:r>
      <w:r w:rsidR="00E77178">
        <w:t xml:space="preserve">) </w:t>
      </w:r>
      <w:r w:rsidR="00BF1CA7">
        <w:t>42 “Other S</w:t>
      </w:r>
      <w:r w:rsidR="007C1E0E">
        <w:t>ervic</w:t>
      </w:r>
      <w:r w:rsidR="00BF1CA7">
        <w:t>es” is necessarily for CE-CERT S</w:t>
      </w:r>
      <w:r w:rsidR="007C1E0E">
        <w:t xml:space="preserve">ales and </w:t>
      </w:r>
      <w:r w:rsidR="00BF1CA7">
        <w:t>S</w:t>
      </w:r>
      <w:r w:rsidR="007C1E0E">
        <w:t>ervices.</w:t>
      </w:r>
      <w:r w:rsidR="00FA1FF5">
        <w:t xml:space="preserve"> </w:t>
      </w:r>
      <w:r w:rsidR="007C1E0E">
        <w:t xml:space="preserve"> </w:t>
      </w:r>
      <w:r w:rsidR="00E77178">
        <w:t xml:space="preserve">Specifically, </w:t>
      </w:r>
      <w:r w:rsidR="00B30D36" w:rsidRPr="00B30D36">
        <w:t xml:space="preserve">BC42 is for all services, internal </w:t>
      </w:r>
      <w:r w:rsidR="004956D6">
        <w:t>to UCR or external services.  CE-CERT</w:t>
      </w:r>
      <w:r w:rsidR="00B30D36" w:rsidRPr="00B30D36">
        <w:t xml:space="preserve"> often contract</w:t>
      </w:r>
      <w:r w:rsidR="004956D6">
        <w:t>s</w:t>
      </w:r>
      <w:r w:rsidR="00B30D36" w:rsidRPr="00B30D36">
        <w:t xml:space="preserve"> wi</w:t>
      </w:r>
      <w:r w:rsidR="00B153D9">
        <w:t>th other labs to perform analyse</w:t>
      </w:r>
      <w:r w:rsidR="00B30D36" w:rsidRPr="00B30D36">
        <w:t>s or other services that are attributable under this budget category.  Additionally, the expenses generated under Sales and Service funds which would be attributable to a sponsored project do not reflect the charges/revenue</w:t>
      </w:r>
      <w:r w:rsidR="00B153D9">
        <w:t>s</w:t>
      </w:r>
      <w:r w:rsidR="00B30D36" w:rsidRPr="00B30D36">
        <w:t xml:space="preserve"> that may be charged.  There are specific billing rates that are approved th</w:t>
      </w:r>
      <w:r w:rsidR="004956D6">
        <w:t>rough campus RPB that CE-CERT</w:t>
      </w:r>
      <w:r w:rsidR="00B153D9">
        <w:t xml:space="preserve"> </w:t>
      </w:r>
      <w:r w:rsidR="00B30D36" w:rsidRPr="00B30D36">
        <w:t>charge</w:t>
      </w:r>
      <w:r w:rsidR="00162E73">
        <w:t>s</w:t>
      </w:r>
      <w:r w:rsidR="00B30D36" w:rsidRPr="00B30D36">
        <w:t xml:space="preserve"> for the work performed.  </w:t>
      </w:r>
    </w:p>
    <w:p w14:paraId="6C09318D" w14:textId="1EC1A84F" w:rsidR="00D44841" w:rsidRDefault="00D44841" w:rsidP="004028AF"/>
    <w:p w14:paraId="4079289E" w14:textId="2D9F3A45" w:rsidR="00D44841" w:rsidRDefault="00D44841" w:rsidP="00A429FC">
      <w:pPr>
        <w:ind w:left="720"/>
      </w:pPr>
      <w:r>
        <w:t xml:space="preserve">Prior to initiating </w:t>
      </w:r>
      <w:r w:rsidR="00FA1FF5">
        <w:t>bill</w:t>
      </w:r>
      <w:r>
        <w:t xml:space="preserve">ing for </w:t>
      </w:r>
      <w:r w:rsidR="00175894">
        <w:t>charges under s</w:t>
      </w:r>
      <w:r w:rsidR="004956D6">
        <w:t>ales and s</w:t>
      </w:r>
      <w:r w:rsidR="00D6214E">
        <w:t>ervice f</w:t>
      </w:r>
      <w:r>
        <w:t xml:space="preserve">unds, </w:t>
      </w:r>
      <w:r w:rsidR="004956D6">
        <w:t>the d</w:t>
      </w:r>
      <w:r w:rsidR="008B63D6">
        <w:t xml:space="preserve">epartment </w:t>
      </w:r>
      <w:r w:rsidR="00D6214E">
        <w:t xml:space="preserve">sends an email </w:t>
      </w:r>
      <w:r w:rsidR="003B1D50">
        <w:t xml:space="preserve">message </w:t>
      </w:r>
      <w:r w:rsidR="00D6214E">
        <w:t xml:space="preserve">to each Principal </w:t>
      </w:r>
      <w:r w:rsidR="00364E34">
        <w:t>Investigator</w:t>
      </w:r>
      <w:r w:rsidR="003B1D50">
        <w:t xml:space="preserve"> (PI)</w:t>
      </w:r>
      <w:r w:rsidR="00D6214E">
        <w:t xml:space="preserve"> </w:t>
      </w:r>
      <w:r w:rsidR="008B63D6">
        <w:t xml:space="preserve">in charge </w:t>
      </w:r>
      <w:r>
        <w:t>of sales</w:t>
      </w:r>
      <w:r w:rsidR="00496D52">
        <w:t xml:space="preserve"> and service</w:t>
      </w:r>
      <w:r w:rsidR="00FA1FF5">
        <w:t xml:space="preserve"> labs and ask</w:t>
      </w:r>
      <w:r w:rsidR="00364E34">
        <w:t>s</w:t>
      </w:r>
      <w:r w:rsidR="00FA1FF5">
        <w:t xml:space="preserve"> for </w:t>
      </w:r>
      <w:r w:rsidR="003B1D50">
        <w:t xml:space="preserve">the </w:t>
      </w:r>
      <w:r w:rsidR="00FA1FF5">
        <w:t xml:space="preserve">month-end billing of tests and services performed.  </w:t>
      </w:r>
      <w:r>
        <w:t>Some of the</w:t>
      </w:r>
      <w:r w:rsidR="003B1D50">
        <w:t xml:space="preserve">se PIs are located in </w:t>
      </w:r>
      <w:r>
        <w:t xml:space="preserve">departments </w:t>
      </w:r>
      <w:r w:rsidR="003B1D50">
        <w:t xml:space="preserve">other </w:t>
      </w:r>
      <w:r>
        <w:t xml:space="preserve">than CE-CERT.  </w:t>
      </w:r>
    </w:p>
    <w:p w14:paraId="4436265C" w14:textId="77777777" w:rsidR="00D44841" w:rsidRDefault="00D44841" w:rsidP="004028AF"/>
    <w:p w14:paraId="1D6ECE8B" w14:textId="051DCD8B" w:rsidR="006F3585" w:rsidRDefault="00D44841" w:rsidP="006F3585">
      <w:pPr>
        <w:ind w:left="720"/>
      </w:pPr>
      <w:r>
        <w:t xml:space="preserve">As part of the audit testing, </w:t>
      </w:r>
      <w:r w:rsidR="003B3748">
        <w:t>w</w:t>
      </w:r>
      <w:r w:rsidR="00914186">
        <w:t>e selected a sample of eight state and private contract and grant</w:t>
      </w:r>
      <w:r w:rsidR="00C24AC1">
        <w:t xml:space="preserve"> funds </w:t>
      </w:r>
      <w:r w:rsidR="00364E34">
        <w:t>including sales and service</w:t>
      </w:r>
      <w:r w:rsidR="002D714F" w:rsidRPr="002D714F">
        <w:t xml:space="preserve"> line item budget.  </w:t>
      </w:r>
      <w:r w:rsidR="002D714F">
        <w:t>We reviewed expenses for the entire life of the award to determine if these expenses we</w:t>
      </w:r>
      <w:r w:rsidR="003D6510">
        <w:t>re appropriate and consistent</w:t>
      </w:r>
      <w:r w:rsidR="002D714F">
        <w:t xml:space="preserve"> with the budget.  In addition, for the ones that had expenses prior</w:t>
      </w:r>
      <w:r w:rsidR="00C32BA0">
        <w:t xml:space="preserve"> to the start date of the award</w:t>
      </w:r>
      <w:r>
        <w:t>,</w:t>
      </w:r>
      <w:r w:rsidR="003D6510">
        <w:t xml:space="preserve"> we reviewed </w:t>
      </w:r>
      <w:r w:rsidR="00B673E5">
        <w:t>these</w:t>
      </w:r>
      <w:r w:rsidR="00496D52">
        <w:t xml:space="preserve"> </w:t>
      </w:r>
      <w:r w:rsidR="003D6510">
        <w:t>to determine if</w:t>
      </w:r>
      <w:r w:rsidR="00C32BA0">
        <w:t xml:space="preserve"> </w:t>
      </w:r>
      <w:r w:rsidR="00E802EC">
        <w:t xml:space="preserve">a </w:t>
      </w:r>
      <w:r w:rsidR="00C32BA0">
        <w:t>pre-award wa</w:t>
      </w:r>
      <w:r w:rsidR="00A34E17">
        <w:t xml:space="preserve">s obtained to cover </w:t>
      </w:r>
      <w:r w:rsidR="00C32BA0">
        <w:t>the project</w:t>
      </w:r>
      <w:r>
        <w:t xml:space="preserve"> </w:t>
      </w:r>
      <w:r w:rsidR="00A34E17">
        <w:t xml:space="preserve">costs </w:t>
      </w:r>
      <w:r>
        <w:t>until the actual fund</w:t>
      </w:r>
      <w:r w:rsidR="00A34E17">
        <w:t>s are</w:t>
      </w:r>
      <w:r>
        <w:t xml:space="preserve"> received</w:t>
      </w:r>
      <w:r w:rsidR="00C32BA0">
        <w:t>.  We also reviewed</w:t>
      </w:r>
      <w:r>
        <w:t xml:space="preserve"> the</w:t>
      </w:r>
      <w:r w:rsidR="00C32BA0">
        <w:t xml:space="preserve"> sales</w:t>
      </w:r>
      <w:r w:rsidR="003D6510">
        <w:t xml:space="preserve"> and service</w:t>
      </w:r>
      <w:r w:rsidR="00B21045">
        <w:t xml:space="preserve"> expenses to determine if</w:t>
      </w:r>
      <w:r w:rsidR="00C32BA0">
        <w:t xml:space="preserve"> all charges were captured properly.</w:t>
      </w:r>
    </w:p>
    <w:p w14:paraId="72796ACB" w14:textId="77777777" w:rsidR="00942A88" w:rsidRDefault="00942A88" w:rsidP="006F3585">
      <w:pPr>
        <w:ind w:left="720"/>
      </w:pPr>
    </w:p>
    <w:p w14:paraId="388BAD06" w14:textId="4393F019" w:rsidR="00C32BA0" w:rsidRPr="006F3585" w:rsidRDefault="00C32BA0" w:rsidP="006F3585">
      <w:pPr>
        <w:ind w:left="720"/>
      </w:pPr>
      <w:r>
        <w:rPr>
          <w:rFonts w:eastAsiaTheme="minorEastAsia"/>
          <w:color w:val="000000" w:themeColor="text1"/>
        </w:rPr>
        <w:t>OBSERVATIONS</w:t>
      </w:r>
    </w:p>
    <w:p w14:paraId="119B4E16" w14:textId="77777777" w:rsidR="00212854" w:rsidRDefault="00212854" w:rsidP="004028AF"/>
    <w:p w14:paraId="3F14D7C4" w14:textId="54F74791" w:rsidR="002E63D4" w:rsidRDefault="003B3748" w:rsidP="00D07A2D">
      <w:pPr>
        <w:ind w:left="720"/>
        <w:rPr>
          <w:color w:val="000000"/>
        </w:rPr>
      </w:pPr>
      <w:r>
        <w:rPr>
          <w:color w:val="000000"/>
        </w:rPr>
        <w:t>For the eight funds tested, we could not identify all char</w:t>
      </w:r>
      <w:r w:rsidR="00A34E17">
        <w:rPr>
          <w:color w:val="000000"/>
        </w:rPr>
        <w:t>ges under the sales and s</w:t>
      </w:r>
      <w:r w:rsidR="00AD634A">
        <w:rPr>
          <w:color w:val="000000"/>
        </w:rPr>
        <w:t xml:space="preserve">ervice funds </w:t>
      </w:r>
      <w:r>
        <w:rPr>
          <w:color w:val="000000"/>
        </w:rPr>
        <w:t xml:space="preserve">due </w:t>
      </w:r>
      <w:r w:rsidR="00AD634A">
        <w:rPr>
          <w:color w:val="000000"/>
        </w:rPr>
        <w:t xml:space="preserve">to the </w:t>
      </w:r>
      <w:r>
        <w:rPr>
          <w:color w:val="000000"/>
        </w:rPr>
        <w:t xml:space="preserve">lack of </w:t>
      </w:r>
      <w:r w:rsidR="00AD634A">
        <w:rPr>
          <w:color w:val="000000"/>
        </w:rPr>
        <w:t xml:space="preserve">a </w:t>
      </w:r>
      <w:r>
        <w:rPr>
          <w:color w:val="000000"/>
        </w:rPr>
        <w:t>tracking system.  As a result, we were not able to determine if all charges were captured</w:t>
      </w:r>
      <w:r w:rsidR="00D90382">
        <w:rPr>
          <w:color w:val="000000"/>
        </w:rPr>
        <w:t xml:space="preserve"> properly for recording purposes</w:t>
      </w:r>
      <w:r>
        <w:rPr>
          <w:color w:val="000000"/>
        </w:rPr>
        <w:t>.</w:t>
      </w:r>
      <w:r w:rsidR="00D90382">
        <w:rPr>
          <w:color w:val="000000"/>
        </w:rPr>
        <w:t xml:space="preserve">  </w:t>
      </w:r>
      <w:r w:rsidR="005C4D61">
        <w:rPr>
          <w:color w:val="000000"/>
        </w:rPr>
        <w:t xml:space="preserve">However, we should note that this </w:t>
      </w:r>
      <w:r w:rsidR="00816AC7">
        <w:rPr>
          <w:color w:val="000000"/>
        </w:rPr>
        <w:t>issue is campus-wide and not specific to CE-CERT</w:t>
      </w:r>
      <w:r w:rsidR="005C4D61">
        <w:rPr>
          <w:color w:val="000000"/>
        </w:rPr>
        <w:t xml:space="preserve">.  </w:t>
      </w:r>
      <w:r w:rsidR="002E63D4">
        <w:rPr>
          <w:color w:val="000000"/>
        </w:rPr>
        <w:t>The following is the list of funds that were selected for review:</w:t>
      </w:r>
    </w:p>
    <w:p w14:paraId="1FEE42BC" w14:textId="212CAA98" w:rsidR="002E63D4" w:rsidRPr="002E63D4" w:rsidRDefault="00446DCF" w:rsidP="005B0B17">
      <w:pPr>
        <w:pStyle w:val="ListParagraph"/>
        <w:numPr>
          <w:ilvl w:val="0"/>
          <w:numId w:val="47"/>
        </w:numPr>
      </w:pPr>
      <w:r>
        <w:lastRenderedPageBreak/>
        <w:t>Fund #</w:t>
      </w:r>
      <w:r w:rsidR="002E63D4" w:rsidRPr="002E63D4">
        <w:t>20431</w:t>
      </w:r>
      <w:r w:rsidR="003A6779">
        <w:t xml:space="preserve"> </w:t>
      </w:r>
      <w:r w:rsidR="002E63D4" w:rsidRPr="002E63D4">
        <w:t xml:space="preserve">- </w:t>
      </w:r>
      <w:r w:rsidR="00D95DF7">
        <w:t>There were no testing fees for sales and s</w:t>
      </w:r>
      <w:r w:rsidR="002E63D4" w:rsidRPr="002E63D4">
        <w:t>ervice attributable to this budget as part of the contract.  There was a budget allocation for $5</w:t>
      </w:r>
      <w:r>
        <w:t>,000 to be used for an outside</w:t>
      </w:r>
      <w:r w:rsidR="002E63D4" w:rsidRPr="002E63D4">
        <w:t xml:space="preserve"> service provider to do </w:t>
      </w:r>
      <w:r w:rsidR="00D95DF7">
        <w:t xml:space="preserve">an </w:t>
      </w:r>
      <w:r w:rsidR="002E63D4" w:rsidRPr="002E63D4">
        <w:t xml:space="preserve">analysis on </w:t>
      </w:r>
      <w:r w:rsidR="00D95DF7">
        <w:t xml:space="preserve">the </w:t>
      </w:r>
      <w:r w:rsidR="002E63D4" w:rsidRPr="002E63D4">
        <w:t>samples.</w:t>
      </w:r>
    </w:p>
    <w:p w14:paraId="1282D6A1" w14:textId="0D08F989" w:rsidR="002E63D4" w:rsidRPr="002E63D4" w:rsidRDefault="002E63D4" w:rsidP="005B0B17"/>
    <w:p w14:paraId="40709809" w14:textId="5CBA82E3" w:rsidR="002E63D4" w:rsidRPr="002E63D4" w:rsidRDefault="00446DCF" w:rsidP="005B0B17">
      <w:pPr>
        <w:pStyle w:val="ListParagraph"/>
        <w:numPr>
          <w:ilvl w:val="0"/>
          <w:numId w:val="47"/>
        </w:numPr>
      </w:pPr>
      <w:r>
        <w:t>Fund #</w:t>
      </w:r>
      <w:r w:rsidR="002E63D4" w:rsidRPr="002E63D4">
        <w:t>86540</w:t>
      </w:r>
      <w:r w:rsidR="003A6779">
        <w:t xml:space="preserve"> </w:t>
      </w:r>
      <w:r w:rsidR="00C55501">
        <w:t xml:space="preserve">– End date for this fund was February </w:t>
      </w:r>
      <w:r w:rsidR="005709EA">
        <w:t xml:space="preserve">28, </w:t>
      </w:r>
      <w:r w:rsidR="00C55501">
        <w:t xml:space="preserve">2017.  However, </w:t>
      </w:r>
      <w:r w:rsidR="005709EA">
        <w:t xml:space="preserve">during March 2017 (after the End Date), </w:t>
      </w:r>
      <w:r w:rsidR="00C55501">
        <w:t xml:space="preserve">we observed that </w:t>
      </w:r>
      <w:r w:rsidR="002E63D4" w:rsidRPr="002E63D4">
        <w:t>$62,944 was allocated for testing</w:t>
      </w:r>
      <w:r w:rsidR="00C55501">
        <w:t xml:space="preserve">. </w:t>
      </w:r>
      <w:r w:rsidR="00411267">
        <w:t xml:space="preserve"> </w:t>
      </w:r>
      <w:r w:rsidR="005709EA">
        <w:t xml:space="preserve">After our discussion with the department, we determined that a No Cost Extension was already in process to </w:t>
      </w:r>
      <w:r w:rsidR="00CD522F">
        <w:t>be approved for this project.  I</w:t>
      </w:r>
      <w:r w:rsidR="005709EA">
        <w:t>n April</w:t>
      </w:r>
      <w:r w:rsidR="00CD522F">
        <w:t xml:space="preserve"> 2017</w:t>
      </w:r>
      <w:r w:rsidR="005709EA">
        <w:t>, we verified that t</w:t>
      </w:r>
      <w:r w:rsidR="00C55501">
        <w:t>he department obtained a</w:t>
      </w:r>
      <w:r w:rsidR="002E63D4" w:rsidRPr="002E63D4">
        <w:t xml:space="preserve"> </w:t>
      </w:r>
      <w:r w:rsidR="00411267">
        <w:t xml:space="preserve">No Cost Extension </w:t>
      </w:r>
      <w:r w:rsidR="005709EA">
        <w:t>through June 30, 2017.</w:t>
      </w:r>
    </w:p>
    <w:p w14:paraId="3A8557ED" w14:textId="1F74D050" w:rsidR="002E63D4" w:rsidRPr="002E63D4" w:rsidRDefault="002E63D4" w:rsidP="005B0B17"/>
    <w:p w14:paraId="288B03F4" w14:textId="2D8CF4B7" w:rsidR="002E63D4" w:rsidRPr="002E63D4" w:rsidRDefault="00806F72" w:rsidP="005B0B17">
      <w:pPr>
        <w:pStyle w:val="ListParagraph"/>
        <w:numPr>
          <w:ilvl w:val="0"/>
          <w:numId w:val="47"/>
        </w:numPr>
      </w:pPr>
      <w:r>
        <w:t>Fund #</w:t>
      </w:r>
      <w:r w:rsidR="002E63D4" w:rsidRPr="002E63D4">
        <w:t>86589</w:t>
      </w:r>
      <w:r w:rsidR="003A6779">
        <w:t xml:space="preserve"> </w:t>
      </w:r>
      <w:r w:rsidR="002E63D4" w:rsidRPr="002E63D4">
        <w:t>- $18</w:t>
      </w:r>
      <w:r w:rsidR="003D73C4">
        <w:t>,</w:t>
      </w:r>
      <w:r w:rsidR="002E63D4" w:rsidRPr="002E63D4">
        <w:t>450 was allocated</w:t>
      </w:r>
      <w:r w:rsidR="003D4DB6">
        <w:t xml:space="preserve"> for testing through CE-CERT sales and s</w:t>
      </w:r>
      <w:r w:rsidR="002E63D4" w:rsidRPr="002E63D4">
        <w:t>ervice labs, of</w:t>
      </w:r>
      <w:r w:rsidR="003C77C4">
        <w:t xml:space="preserve"> which $17</w:t>
      </w:r>
      <w:r w:rsidR="003D73C4">
        <w:t>,</w:t>
      </w:r>
      <w:r w:rsidR="003C77C4">
        <w:t xml:space="preserve">954 has been billed.  </w:t>
      </w:r>
      <w:r w:rsidR="002E63D4" w:rsidRPr="002E63D4">
        <w:t xml:space="preserve">This contract is open and current with </w:t>
      </w:r>
      <w:r w:rsidR="003D4DB6">
        <w:t>an expiration date of December 31, 2017</w:t>
      </w:r>
      <w:r w:rsidR="003D73C4">
        <w:t>. F</w:t>
      </w:r>
      <w:r w:rsidR="002E63D4" w:rsidRPr="002E63D4">
        <w:t>urther testing may occur</w:t>
      </w:r>
      <w:r w:rsidR="003D73C4">
        <w:t>.</w:t>
      </w:r>
    </w:p>
    <w:p w14:paraId="78236DD8" w14:textId="1A74BB5B" w:rsidR="002E63D4" w:rsidRPr="002E63D4" w:rsidRDefault="002E63D4" w:rsidP="005B0B17"/>
    <w:p w14:paraId="0239FF3E" w14:textId="597718E2" w:rsidR="002E63D4" w:rsidRPr="007B7898" w:rsidRDefault="00806F72" w:rsidP="005B0B17">
      <w:pPr>
        <w:pStyle w:val="ListParagraph"/>
        <w:numPr>
          <w:ilvl w:val="0"/>
          <w:numId w:val="47"/>
        </w:numPr>
      </w:pPr>
      <w:r w:rsidRPr="007B7898">
        <w:t>Fund #</w:t>
      </w:r>
      <w:r w:rsidR="002E63D4" w:rsidRPr="007B7898">
        <w:t>80005</w:t>
      </w:r>
      <w:r w:rsidR="003A6779" w:rsidRPr="007B7898">
        <w:t xml:space="preserve"> </w:t>
      </w:r>
      <w:r w:rsidR="002E63D4" w:rsidRPr="007B7898">
        <w:t xml:space="preserve">- </w:t>
      </w:r>
      <w:r w:rsidR="00162D00" w:rsidRPr="007B7898">
        <w:t>During the audit fieldwork</w:t>
      </w:r>
      <w:r w:rsidR="004E264C" w:rsidRPr="007B7898">
        <w:t xml:space="preserve"> (March 2017)</w:t>
      </w:r>
      <w:r w:rsidR="00162D00" w:rsidRPr="007B7898">
        <w:t xml:space="preserve">, we observed that </w:t>
      </w:r>
      <w:r w:rsidR="002E63D4" w:rsidRPr="007B7898">
        <w:t xml:space="preserve">$181,388 was allocated for </w:t>
      </w:r>
      <w:r w:rsidR="00CC141E" w:rsidRPr="007B7898">
        <w:t xml:space="preserve">project </w:t>
      </w:r>
      <w:r w:rsidR="002E63D4" w:rsidRPr="007B7898">
        <w:t xml:space="preserve">testing through CE-CERT </w:t>
      </w:r>
      <w:r w:rsidR="00554C91" w:rsidRPr="007B7898">
        <w:t>sales and s</w:t>
      </w:r>
      <w:r w:rsidR="002E63D4" w:rsidRPr="007B7898">
        <w:t>ervice labs</w:t>
      </w:r>
      <w:r w:rsidR="003D73C4" w:rsidRPr="007B7898">
        <w:t>, of which nothing as of yet</w:t>
      </w:r>
      <w:r w:rsidR="00CC141E" w:rsidRPr="007B7898">
        <w:t xml:space="preserve"> had</w:t>
      </w:r>
      <w:r w:rsidR="003C77C4" w:rsidRPr="007B7898">
        <w:t xml:space="preserve"> been billed.  </w:t>
      </w:r>
      <w:r w:rsidR="004E264C" w:rsidRPr="007B7898">
        <w:t>Based on our discussion with the department, we determined that t</w:t>
      </w:r>
      <w:r w:rsidR="00162D00" w:rsidRPr="007B7898">
        <w:t>his contract was still</w:t>
      </w:r>
      <w:r w:rsidR="004E264C" w:rsidRPr="007B7898">
        <w:t xml:space="preserve"> open</w:t>
      </w:r>
      <w:r w:rsidR="002E63D4" w:rsidRPr="007B7898">
        <w:t xml:space="preserve"> with</w:t>
      </w:r>
      <w:r w:rsidR="00D132CA" w:rsidRPr="007B7898">
        <w:t xml:space="preserve"> an expiration date of August 31, 2017</w:t>
      </w:r>
      <w:r w:rsidR="002E63D4" w:rsidRPr="007B7898">
        <w:t xml:space="preserve">. </w:t>
      </w:r>
      <w:r w:rsidR="003D73C4" w:rsidRPr="007B7898">
        <w:t xml:space="preserve"> </w:t>
      </w:r>
      <w:r w:rsidR="00CC141E" w:rsidRPr="007B7898">
        <w:t xml:space="preserve">However, the department extended this project to August </w:t>
      </w:r>
      <w:r w:rsidR="004E264C" w:rsidRPr="007B7898">
        <w:t>30, 2018</w:t>
      </w:r>
      <w:r w:rsidR="002E63D4" w:rsidRPr="007B7898">
        <w:t>.</w:t>
      </w:r>
    </w:p>
    <w:p w14:paraId="0601A619" w14:textId="22AAB735" w:rsidR="002E63D4" w:rsidRPr="002E63D4" w:rsidRDefault="002E63D4" w:rsidP="005B0B17"/>
    <w:p w14:paraId="084DC5E2" w14:textId="36C44388" w:rsidR="002E63D4" w:rsidRPr="002E63D4" w:rsidRDefault="00806F72" w:rsidP="005B0B17">
      <w:pPr>
        <w:pStyle w:val="ListParagraph"/>
        <w:numPr>
          <w:ilvl w:val="0"/>
          <w:numId w:val="47"/>
        </w:numPr>
      </w:pPr>
      <w:r>
        <w:t>Fund #</w:t>
      </w:r>
      <w:r w:rsidR="002E63D4" w:rsidRPr="002E63D4">
        <w:t>86576</w:t>
      </w:r>
      <w:r w:rsidR="003A6779">
        <w:t xml:space="preserve"> </w:t>
      </w:r>
      <w:r w:rsidR="002E63D4" w:rsidRPr="002E63D4">
        <w:t>- $41</w:t>
      </w:r>
      <w:r w:rsidR="00B9374C">
        <w:t>,</w:t>
      </w:r>
      <w:r w:rsidR="002E63D4" w:rsidRPr="002E63D4">
        <w:t>840 was originally allocated for testing under this agreement, howev</w:t>
      </w:r>
      <w:r w:rsidR="00B9374C">
        <w:t>er a budget modification was approved by</w:t>
      </w:r>
      <w:r w:rsidR="002E63D4" w:rsidRPr="002E63D4">
        <w:t xml:space="preserve"> the </w:t>
      </w:r>
      <w:r w:rsidR="00554C91">
        <w:t>sponsor that added</w:t>
      </w:r>
      <w:r w:rsidR="002E63D4" w:rsidRPr="002E63D4">
        <w:t xml:space="preserve"> $12</w:t>
      </w:r>
      <w:r w:rsidR="00B9374C">
        <w:t>,</w:t>
      </w:r>
      <w:r w:rsidR="002E63D4" w:rsidRPr="002E63D4">
        <w:t xml:space="preserve">068 for testing per </w:t>
      </w:r>
      <w:r w:rsidR="00B9374C">
        <w:t xml:space="preserve">the </w:t>
      </w:r>
      <w:r w:rsidR="00554C91">
        <w:t>s</w:t>
      </w:r>
      <w:r w:rsidR="009E59F2" w:rsidRPr="002E63D4">
        <w:t>ponsor</w:t>
      </w:r>
      <w:r w:rsidR="009E59F2">
        <w:t>’s</w:t>
      </w:r>
      <w:r w:rsidR="002E63D4" w:rsidRPr="002E63D4">
        <w:t xml:space="preserve"> request, bringing the </w:t>
      </w:r>
      <w:r w:rsidR="002E63D4">
        <w:t>total testing budget to $53</w:t>
      </w:r>
      <w:r w:rsidR="00B9374C">
        <w:t>,</w:t>
      </w:r>
      <w:r w:rsidR="002E63D4">
        <w:t xml:space="preserve">908. </w:t>
      </w:r>
      <w:r w:rsidR="002E63D4" w:rsidRPr="002E63D4">
        <w:t xml:space="preserve"> Also, contractual language for this contract states “UCR reserves the right to reallocate the project funding between Scope of Services activities as necessary to facilitate the work effort, provided the overall contract price is not exceeded.”</w:t>
      </w:r>
    </w:p>
    <w:p w14:paraId="2AAD2D6F" w14:textId="1919D3DA" w:rsidR="002E63D4" w:rsidRPr="002E63D4" w:rsidRDefault="002E63D4" w:rsidP="005B0B17"/>
    <w:p w14:paraId="0F73BE52" w14:textId="31349D4A" w:rsidR="00496D52" w:rsidRDefault="00806F72" w:rsidP="00496D52">
      <w:pPr>
        <w:pStyle w:val="ListParagraph"/>
        <w:numPr>
          <w:ilvl w:val="0"/>
          <w:numId w:val="47"/>
        </w:numPr>
      </w:pPr>
      <w:r>
        <w:t>Fund #</w:t>
      </w:r>
      <w:r w:rsidR="000D4B71">
        <w:t>86720</w:t>
      </w:r>
      <w:r w:rsidR="00727A3B">
        <w:t xml:space="preserve"> </w:t>
      </w:r>
      <w:r w:rsidR="000D4B71">
        <w:t xml:space="preserve">-  </w:t>
      </w:r>
      <w:r w:rsidR="002E63D4" w:rsidRPr="002E63D4">
        <w:t>$232,132 is allocat</w:t>
      </w:r>
      <w:r w:rsidR="009B764D">
        <w:t>ed for testing through CE-CERT sales and s</w:t>
      </w:r>
      <w:r w:rsidR="002E63D4" w:rsidRPr="002E63D4">
        <w:t>ervice labs, of which $3</w:t>
      </w:r>
      <w:r w:rsidR="004477C1">
        <w:t>,</w:t>
      </w:r>
      <w:r w:rsidR="002E63D4" w:rsidRPr="002E63D4">
        <w:t xml:space="preserve">564 </w:t>
      </w:r>
      <w:r w:rsidR="006E127B">
        <w:t>has been billed</w:t>
      </w:r>
      <w:r w:rsidR="002E63D4">
        <w:t xml:space="preserve">. </w:t>
      </w:r>
      <w:r w:rsidR="002E63D4" w:rsidRPr="002E63D4">
        <w:t xml:space="preserve"> This contract is open and current with an expiration date </w:t>
      </w:r>
      <w:r w:rsidR="009B764D">
        <w:t>of July 31, 2017</w:t>
      </w:r>
      <w:r w:rsidR="004E264C">
        <w:t xml:space="preserve">.  The department obtained an </w:t>
      </w:r>
      <w:r w:rsidR="00411267">
        <w:t>Extension</w:t>
      </w:r>
      <w:r w:rsidR="003E7203">
        <w:t xml:space="preserve"> through</w:t>
      </w:r>
      <w:r w:rsidR="004E264C">
        <w:t xml:space="preserve"> November 30, 2017</w:t>
      </w:r>
      <w:r w:rsidR="000D4B71">
        <w:t>.</w:t>
      </w:r>
    </w:p>
    <w:p w14:paraId="42D123FF" w14:textId="2E2B151F" w:rsidR="002E63D4" w:rsidRPr="002E63D4" w:rsidRDefault="002E63D4" w:rsidP="00496D52">
      <w:r w:rsidRPr="002E63D4">
        <w:t> </w:t>
      </w:r>
    </w:p>
    <w:p w14:paraId="6C5EC7D9" w14:textId="585A721A" w:rsidR="002E63D4" w:rsidRPr="002E63D4" w:rsidRDefault="00F04CD0" w:rsidP="005B0B17">
      <w:pPr>
        <w:pStyle w:val="ListParagraph"/>
        <w:numPr>
          <w:ilvl w:val="0"/>
          <w:numId w:val="47"/>
        </w:numPr>
      </w:pPr>
      <w:r>
        <w:t>Fund #</w:t>
      </w:r>
      <w:r w:rsidR="002E63D4" w:rsidRPr="002E63D4">
        <w:t>86547</w:t>
      </w:r>
      <w:r w:rsidR="00727A3B">
        <w:t xml:space="preserve"> </w:t>
      </w:r>
      <w:r w:rsidR="002E63D4" w:rsidRPr="002E63D4">
        <w:t>- $57,500 was originally allocat</w:t>
      </w:r>
      <w:r w:rsidR="009B764D">
        <w:t>ed for testing through CE-CERT sales and s</w:t>
      </w:r>
      <w:r w:rsidR="002E63D4" w:rsidRPr="002E63D4">
        <w:t>ervice lab</w:t>
      </w:r>
      <w:r w:rsidR="002E63D4">
        <w:t xml:space="preserve">s, of which $56,864 was billed. </w:t>
      </w:r>
      <w:r w:rsidR="002E63D4" w:rsidRPr="002E63D4">
        <w:t xml:space="preserve"> This project is closed and the f</w:t>
      </w:r>
      <w:r w:rsidR="002E63D4">
        <w:t xml:space="preserve">inal report has been submitted. </w:t>
      </w:r>
      <w:r w:rsidR="002E63D4" w:rsidRPr="002E63D4">
        <w:t xml:space="preserve"> The allocated internal testing budget was a good fa</w:t>
      </w:r>
      <w:r w:rsidR="004C23C2">
        <w:t xml:space="preserve">ith estimate of the </w:t>
      </w:r>
      <w:r w:rsidR="002E63D4" w:rsidRPr="002E63D4">
        <w:t xml:space="preserve">testing </w:t>
      </w:r>
      <w:r w:rsidR="004C23C2">
        <w:t xml:space="preserve">cost </w:t>
      </w:r>
      <w:r w:rsidR="002E63D4" w:rsidRPr="002E63D4">
        <w:t>(which is very close to the actuals), and the contract was a fixed price contract that allowed flexibility in the budget to allow for the completion of the SOW.</w:t>
      </w:r>
    </w:p>
    <w:p w14:paraId="0B25C459" w14:textId="77777777" w:rsidR="002E63D4" w:rsidRPr="002E63D4" w:rsidRDefault="002E63D4" w:rsidP="005B0B17">
      <w:r w:rsidRPr="002E63D4">
        <w:t> </w:t>
      </w:r>
    </w:p>
    <w:p w14:paraId="42EA4F31" w14:textId="6BBC32FD" w:rsidR="002E63D4" w:rsidRPr="002E63D4" w:rsidRDefault="00F04CD0" w:rsidP="005B0B17">
      <w:pPr>
        <w:pStyle w:val="ListParagraph"/>
        <w:numPr>
          <w:ilvl w:val="0"/>
          <w:numId w:val="47"/>
        </w:numPr>
      </w:pPr>
      <w:r>
        <w:t>Fund #</w:t>
      </w:r>
      <w:r w:rsidR="002E63D4" w:rsidRPr="002E63D4">
        <w:t>86551</w:t>
      </w:r>
      <w:r w:rsidR="00727A3B">
        <w:t xml:space="preserve"> </w:t>
      </w:r>
      <w:r w:rsidR="002E63D4" w:rsidRPr="002E63D4">
        <w:t>-</w:t>
      </w:r>
      <w:r w:rsidR="00727A3B">
        <w:t xml:space="preserve"> </w:t>
      </w:r>
      <w:r w:rsidR="002E63D4" w:rsidRPr="002E63D4">
        <w:t>There we</w:t>
      </w:r>
      <w:r w:rsidR="009B764D">
        <w:t>re no testing fees for CE-CERT sales and s</w:t>
      </w:r>
      <w:r w:rsidR="002E63D4" w:rsidRPr="002E63D4">
        <w:t xml:space="preserve">ervice attributable to this budget as part of </w:t>
      </w:r>
      <w:r w:rsidR="002E63D4">
        <w:t xml:space="preserve">the contract or SOW.  </w:t>
      </w:r>
      <w:r w:rsidR="002E63D4" w:rsidRPr="002E63D4">
        <w:t>The $1</w:t>
      </w:r>
      <w:r w:rsidR="00202101">
        <w:t>,</w:t>
      </w:r>
      <w:r w:rsidR="002E63D4" w:rsidRPr="002E63D4">
        <w:t>600 allocated budget under servi</w:t>
      </w:r>
      <w:r w:rsidR="00202101">
        <w:t>ces is to be used for an outside</w:t>
      </w:r>
      <w:r w:rsidR="002E63D4" w:rsidRPr="002E63D4">
        <w:t xml:space="preserve"> service provider to do </w:t>
      </w:r>
      <w:r w:rsidR="00202101">
        <w:t xml:space="preserve">an </w:t>
      </w:r>
      <w:r w:rsidR="002E63D4" w:rsidRPr="002E63D4">
        <w:t>analys</w:t>
      </w:r>
      <w:r w:rsidR="00202101">
        <w:t>is of the</w:t>
      </w:r>
      <w:r w:rsidR="002E63D4" w:rsidRPr="002E63D4">
        <w:t xml:space="preserve"> samples.</w:t>
      </w:r>
    </w:p>
    <w:p w14:paraId="31ECE1DE" w14:textId="3CD5CEAB" w:rsidR="002E63D4" w:rsidRPr="002E63D4" w:rsidRDefault="002E63D4" w:rsidP="005B0B17">
      <w:pPr>
        <w:rPr>
          <w:color w:val="F4F4F4"/>
          <w:sz w:val="23"/>
          <w:szCs w:val="23"/>
          <w:vertAlign w:val="subscript"/>
        </w:rPr>
      </w:pPr>
    </w:p>
    <w:p w14:paraId="642878AB" w14:textId="54B505AF" w:rsidR="006115DA" w:rsidRPr="00F5480E" w:rsidRDefault="0024033A" w:rsidP="00F5480E">
      <w:pPr>
        <w:ind w:left="1080"/>
        <w:rPr>
          <w:color w:val="000000"/>
        </w:rPr>
      </w:pPr>
      <w:r>
        <w:rPr>
          <w:color w:val="000000"/>
        </w:rPr>
        <w:t>In addition</w:t>
      </w:r>
      <w:r w:rsidR="005D40E6">
        <w:rPr>
          <w:color w:val="000000"/>
        </w:rPr>
        <w:t>, we reviewed diffe</w:t>
      </w:r>
      <w:r w:rsidR="00BF7922">
        <w:rPr>
          <w:color w:val="000000"/>
        </w:rPr>
        <w:t>rent funds to determine if any of the funds are</w:t>
      </w:r>
      <w:r w:rsidR="005D40E6">
        <w:rPr>
          <w:color w:val="000000"/>
        </w:rPr>
        <w:t xml:space="preserve"> running </w:t>
      </w:r>
      <w:r w:rsidR="009B764D">
        <w:rPr>
          <w:color w:val="000000"/>
        </w:rPr>
        <w:t xml:space="preserve">a </w:t>
      </w:r>
      <w:r w:rsidR="005D40E6">
        <w:rPr>
          <w:color w:val="000000"/>
        </w:rPr>
        <w:t>deficit</w:t>
      </w:r>
      <w:r w:rsidR="009B764D">
        <w:rPr>
          <w:color w:val="000000"/>
        </w:rPr>
        <w:t>,</w:t>
      </w:r>
      <w:r w:rsidR="005D40E6">
        <w:rPr>
          <w:color w:val="000000"/>
        </w:rPr>
        <w:t xml:space="preserve"> and we observed </w:t>
      </w:r>
      <w:r w:rsidR="00C43AA1">
        <w:rPr>
          <w:color w:val="000000"/>
        </w:rPr>
        <w:t>that one of eight funds ha</w:t>
      </w:r>
      <w:r w:rsidR="009B764D">
        <w:rPr>
          <w:color w:val="000000"/>
        </w:rPr>
        <w:t>d</w:t>
      </w:r>
      <w:r w:rsidR="00C43AA1">
        <w:rPr>
          <w:color w:val="000000"/>
        </w:rPr>
        <w:t xml:space="preserve"> a deficit balance as of February 2017</w:t>
      </w:r>
      <w:r w:rsidR="00AB7270">
        <w:rPr>
          <w:color w:val="000000"/>
        </w:rPr>
        <w:t xml:space="preserve"> </w:t>
      </w:r>
      <w:r w:rsidR="00512D37">
        <w:rPr>
          <w:color w:val="000000"/>
        </w:rPr>
        <w:t>of $104,087 as</w:t>
      </w:r>
      <w:r w:rsidR="006115DA">
        <w:rPr>
          <w:color w:val="000000"/>
        </w:rPr>
        <w:t xml:space="preserve"> follows:</w:t>
      </w:r>
    </w:p>
    <w:tbl>
      <w:tblPr>
        <w:tblW w:w="5063" w:type="dxa"/>
        <w:tblInd w:w="1117" w:type="dxa"/>
        <w:tblLayout w:type="fixed"/>
        <w:tblCellMar>
          <w:left w:w="30" w:type="dxa"/>
          <w:right w:w="30" w:type="dxa"/>
        </w:tblCellMar>
        <w:tblLook w:val="0000" w:firstRow="0" w:lastRow="0" w:firstColumn="0" w:lastColumn="0" w:noHBand="0" w:noVBand="0"/>
      </w:tblPr>
      <w:tblGrid>
        <w:gridCol w:w="1110"/>
        <w:gridCol w:w="1110"/>
        <w:gridCol w:w="1350"/>
        <w:gridCol w:w="1493"/>
      </w:tblGrid>
      <w:tr w:rsidR="00014BDD" w:rsidRPr="006115DA" w14:paraId="194F6A09" w14:textId="77777777" w:rsidTr="005A6683">
        <w:trPr>
          <w:trHeight w:val="290"/>
        </w:trPr>
        <w:tc>
          <w:tcPr>
            <w:tcW w:w="1110"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52F8EA55" w14:textId="50DE3591" w:rsidR="00014BDD" w:rsidRDefault="00014BDD" w:rsidP="006115DA">
            <w:pPr>
              <w:autoSpaceDE w:val="0"/>
              <w:autoSpaceDN w:val="0"/>
              <w:adjustRightInd w:val="0"/>
              <w:rPr>
                <w:rFonts w:ascii="Calibri" w:eastAsiaTheme="minorHAnsi" w:hAnsi="Calibri" w:cs="Calibri"/>
                <w:b/>
                <w:color w:val="000000"/>
                <w:sz w:val="22"/>
                <w:szCs w:val="22"/>
              </w:rPr>
            </w:pPr>
            <w:r>
              <w:rPr>
                <w:rFonts w:ascii="Calibri" w:eastAsiaTheme="minorHAnsi" w:hAnsi="Calibri" w:cs="Calibri"/>
                <w:b/>
                <w:color w:val="000000"/>
                <w:sz w:val="22"/>
                <w:szCs w:val="22"/>
              </w:rPr>
              <w:lastRenderedPageBreak/>
              <w:t>Fund</w:t>
            </w:r>
          </w:p>
        </w:tc>
        <w:tc>
          <w:tcPr>
            <w:tcW w:w="1110"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02A24884" w14:textId="5DADBD09" w:rsidR="00014BDD" w:rsidRPr="006115DA" w:rsidRDefault="00014BDD" w:rsidP="006115DA">
            <w:pPr>
              <w:autoSpaceDE w:val="0"/>
              <w:autoSpaceDN w:val="0"/>
              <w:adjustRightInd w:val="0"/>
              <w:rPr>
                <w:rFonts w:ascii="Calibri" w:eastAsiaTheme="minorHAnsi" w:hAnsi="Calibri" w:cs="Calibri"/>
                <w:b/>
                <w:color w:val="000000"/>
                <w:sz w:val="22"/>
                <w:szCs w:val="22"/>
              </w:rPr>
            </w:pPr>
            <w:r>
              <w:rPr>
                <w:rFonts w:ascii="Calibri" w:eastAsiaTheme="minorHAnsi" w:hAnsi="Calibri" w:cs="Calibri"/>
                <w:b/>
                <w:color w:val="000000"/>
                <w:sz w:val="22"/>
                <w:szCs w:val="22"/>
              </w:rPr>
              <w:t xml:space="preserve">Revenue </w:t>
            </w:r>
          </w:p>
        </w:tc>
        <w:tc>
          <w:tcPr>
            <w:tcW w:w="1350"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26C4B1F8" w14:textId="05ED98E5" w:rsidR="00014BDD" w:rsidRPr="006115DA" w:rsidRDefault="00014BDD" w:rsidP="006115DA">
            <w:pPr>
              <w:autoSpaceDE w:val="0"/>
              <w:autoSpaceDN w:val="0"/>
              <w:adjustRightInd w:val="0"/>
              <w:rPr>
                <w:rFonts w:ascii="Calibri" w:eastAsiaTheme="minorHAnsi" w:hAnsi="Calibri" w:cs="Calibri"/>
                <w:b/>
                <w:color w:val="000000"/>
                <w:sz w:val="22"/>
                <w:szCs w:val="22"/>
              </w:rPr>
            </w:pPr>
            <w:r>
              <w:rPr>
                <w:rFonts w:ascii="Calibri" w:eastAsiaTheme="minorHAnsi" w:hAnsi="Calibri" w:cs="Calibri"/>
                <w:b/>
                <w:color w:val="000000"/>
                <w:sz w:val="22"/>
                <w:szCs w:val="22"/>
              </w:rPr>
              <w:t>Expense</w:t>
            </w:r>
            <w:r w:rsidRPr="006115DA">
              <w:rPr>
                <w:rFonts w:ascii="Calibri" w:eastAsiaTheme="minorHAnsi" w:hAnsi="Calibri" w:cs="Calibri"/>
                <w:b/>
                <w:color w:val="000000"/>
                <w:sz w:val="22"/>
                <w:szCs w:val="22"/>
              </w:rPr>
              <w:t xml:space="preserve"> </w:t>
            </w:r>
          </w:p>
        </w:tc>
        <w:tc>
          <w:tcPr>
            <w:tcW w:w="1493"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62EC2B8B" w14:textId="1436F2D2" w:rsidR="00014BDD" w:rsidRPr="006115DA" w:rsidRDefault="00014BDD" w:rsidP="006115DA">
            <w:pPr>
              <w:autoSpaceDE w:val="0"/>
              <w:autoSpaceDN w:val="0"/>
              <w:adjustRightInd w:val="0"/>
              <w:rPr>
                <w:rFonts w:ascii="Calibri" w:eastAsiaTheme="minorHAnsi" w:hAnsi="Calibri" w:cs="Calibri"/>
                <w:b/>
                <w:color w:val="000000"/>
                <w:sz w:val="22"/>
                <w:szCs w:val="22"/>
              </w:rPr>
            </w:pPr>
            <w:r w:rsidRPr="006115DA">
              <w:rPr>
                <w:rFonts w:ascii="Calibri" w:eastAsiaTheme="minorHAnsi" w:hAnsi="Calibri" w:cs="Calibri"/>
                <w:b/>
                <w:color w:val="000000"/>
                <w:sz w:val="22"/>
                <w:szCs w:val="22"/>
              </w:rPr>
              <w:t xml:space="preserve">Deficit </w:t>
            </w:r>
          </w:p>
        </w:tc>
      </w:tr>
      <w:tr w:rsidR="00014BDD" w:rsidRPr="006115DA" w14:paraId="0292423D" w14:textId="77777777" w:rsidTr="005A6683">
        <w:trPr>
          <w:trHeight w:val="290"/>
        </w:trPr>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B452F2C" w14:textId="2D7AEDE0" w:rsidR="00014BDD" w:rsidRDefault="00014BDD" w:rsidP="006115D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86551</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6A39C63" w14:textId="3242B352" w:rsidR="00014BDD" w:rsidRPr="006115DA" w:rsidRDefault="00014BDD" w:rsidP="006115D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$48,099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tcPr>
          <w:p w14:paraId="1DB32F86" w14:textId="7339F521" w:rsidR="00014BDD" w:rsidRPr="006115DA" w:rsidRDefault="00014BDD" w:rsidP="006115D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$152,187</w:t>
            </w:r>
          </w:p>
        </w:tc>
        <w:tc>
          <w:tcPr>
            <w:tcW w:w="1493" w:type="dxa"/>
            <w:tcBorders>
              <w:top w:val="single" w:sz="6" w:space="0" w:color="auto"/>
              <w:left w:val="single" w:sz="6" w:space="0" w:color="auto"/>
              <w:bottom w:val="single" w:sz="6" w:space="0" w:color="auto"/>
              <w:right w:val="single" w:sz="6" w:space="0" w:color="auto"/>
            </w:tcBorders>
            <w:shd w:val="clear" w:color="auto" w:fill="FFFFFF" w:themeFill="background1"/>
          </w:tcPr>
          <w:p w14:paraId="7E32EBF0" w14:textId="3A3F3528" w:rsidR="00014BDD" w:rsidRPr="006115DA" w:rsidRDefault="00014BDD" w:rsidP="006115D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$-104,087</w:t>
            </w:r>
          </w:p>
        </w:tc>
      </w:tr>
    </w:tbl>
    <w:p w14:paraId="02C2E7D9" w14:textId="77777777" w:rsidR="006115DA" w:rsidRDefault="006115DA" w:rsidP="004028AF">
      <w:pPr>
        <w:rPr>
          <w:color w:val="000000"/>
        </w:rPr>
      </w:pPr>
    </w:p>
    <w:p w14:paraId="74861596" w14:textId="018ED196" w:rsidR="00B30D36" w:rsidRDefault="00555F1B" w:rsidP="00E25B3F">
      <w:pPr>
        <w:ind w:left="1020"/>
        <w:rPr>
          <w:color w:val="000000" w:themeColor="text1"/>
        </w:rPr>
      </w:pPr>
      <w:r w:rsidRPr="008C1175">
        <w:rPr>
          <w:color w:val="000000" w:themeColor="text1"/>
        </w:rPr>
        <w:t>However</w:t>
      </w:r>
      <w:r w:rsidR="008C1175" w:rsidRPr="008C1175">
        <w:rPr>
          <w:color w:val="000000" w:themeColor="text1"/>
        </w:rPr>
        <w:t>, a</w:t>
      </w:r>
      <w:r w:rsidR="005D40E6" w:rsidRPr="008C1175">
        <w:rPr>
          <w:color w:val="000000" w:themeColor="text1"/>
        </w:rPr>
        <w:t>fter our discussion with the department, we determined that the fund within the CE-CERT activity code is not in deficit,</w:t>
      </w:r>
      <w:r w:rsidR="00B613ED">
        <w:rPr>
          <w:color w:val="000000" w:themeColor="text1"/>
        </w:rPr>
        <w:t xml:space="preserve"> but has a positive balance of $18k.  The deficit is in </w:t>
      </w:r>
      <w:r w:rsidR="00A6721A">
        <w:rPr>
          <w:color w:val="000000" w:themeColor="text1"/>
        </w:rPr>
        <w:t xml:space="preserve">the </w:t>
      </w:r>
      <w:r w:rsidR="00B613ED">
        <w:rPr>
          <w:color w:val="000000" w:themeColor="text1"/>
        </w:rPr>
        <w:t>Extramural Fund</w:t>
      </w:r>
      <w:r w:rsidR="005D40E6" w:rsidRPr="008C1175">
        <w:rPr>
          <w:color w:val="000000" w:themeColor="text1"/>
        </w:rPr>
        <w:t xml:space="preserve">’s activity code for lack of payment of outstanding invoices. </w:t>
      </w:r>
      <w:r w:rsidR="003557A2">
        <w:rPr>
          <w:color w:val="000000" w:themeColor="text1"/>
        </w:rPr>
        <w:t xml:space="preserve"> CE-CERT is</w:t>
      </w:r>
      <w:r w:rsidR="007E35B1">
        <w:rPr>
          <w:color w:val="000000" w:themeColor="text1"/>
        </w:rPr>
        <w:t xml:space="preserve"> not necessarily aware of</w:t>
      </w:r>
      <w:r w:rsidR="005D40E6" w:rsidRPr="008C1175">
        <w:rPr>
          <w:color w:val="000000" w:themeColor="text1"/>
        </w:rPr>
        <w:t>, nor is responsible for the activities of another department.  The contract is curre</w:t>
      </w:r>
      <w:r w:rsidR="00B613ED">
        <w:rPr>
          <w:color w:val="000000" w:themeColor="text1"/>
        </w:rPr>
        <w:t>ntly with the prime sponsor</w:t>
      </w:r>
      <w:r w:rsidR="005D40E6" w:rsidRPr="008C1175">
        <w:rPr>
          <w:color w:val="000000" w:themeColor="text1"/>
        </w:rPr>
        <w:t xml:space="preserve"> for re</w:t>
      </w:r>
      <w:r w:rsidR="00B613ED">
        <w:rPr>
          <w:color w:val="000000" w:themeColor="text1"/>
        </w:rPr>
        <w:t>-</w:t>
      </w:r>
      <w:r w:rsidR="005D40E6" w:rsidRPr="008C1175">
        <w:rPr>
          <w:color w:val="000000" w:themeColor="text1"/>
        </w:rPr>
        <w:t>budget</w:t>
      </w:r>
      <w:r w:rsidR="00B613ED">
        <w:rPr>
          <w:color w:val="000000" w:themeColor="text1"/>
        </w:rPr>
        <w:t>ing</w:t>
      </w:r>
      <w:r w:rsidR="005D40E6" w:rsidRPr="008C1175">
        <w:rPr>
          <w:color w:val="000000" w:themeColor="text1"/>
        </w:rPr>
        <w:t xml:space="preserve"> and task order revisions in order to get the invoices paid.  </w:t>
      </w:r>
    </w:p>
    <w:p w14:paraId="5F0B1652" w14:textId="77777777" w:rsidR="00E25B3F" w:rsidRDefault="00E25B3F" w:rsidP="00E25B3F">
      <w:pPr>
        <w:ind w:left="1020"/>
        <w:rPr>
          <w:color w:val="FF0000"/>
        </w:rPr>
      </w:pPr>
    </w:p>
    <w:p w14:paraId="4D10AE08" w14:textId="0D0322D2" w:rsidR="00C67057" w:rsidRDefault="00D918BB" w:rsidP="005A6683">
      <w:pPr>
        <w:ind w:left="300" w:firstLine="720"/>
        <w:rPr>
          <w:rFonts w:eastAsiaTheme="minorEastAsia"/>
          <w:b/>
          <w:color w:val="000000" w:themeColor="text1"/>
        </w:rPr>
      </w:pPr>
      <w:r w:rsidRPr="008D7342">
        <w:rPr>
          <w:rFonts w:eastAsiaTheme="minorEastAsia"/>
          <w:b/>
          <w:color w:val="000000" w:themeColor="text1"/>
        </w:rPr>
        <w:t>Corrective Action Plans</w:t>
      </w:r>
    </w:p>
    <w:p w14:paraId="687B8A8C" w14:textId="7428912B" w:rsidR="007B379B" w:rsidRDefault="007B379B" w:rsidP="00D918BB">
      <w:pPr>
        <w:rPr>
          <w:rFonts w:eastAsiaTheme="minorEastAsia"/>
          <w:b/>
          <w:color w:val="000000" w:themeColor="text1"/>
        </w:rPr>
      </w:pPr>
    </w:p>
    <w:p w14:paraId="6C9FF2BE" w14:textId="416AB3C5" w:rsidR="0034673E" w:rsidRDefault="0034673E" w:rsidP="005A6683">
      <w:pPr>
        <w:ind w:left="1020"/>
      </w:pPr>
      <w:r>
        <w:t>Based on our co</w:t>
      </w:r>
      <w:r w:rsidR="00820CDB">
        <w:t xml:space="preserve">nversation with CE-CERT </w:t>
      </w:r>
      <w:r>
        <w:t xml:space="preserve">administration, a project coding </w:t>
      </w:r>
      <w:r w:rsidR="003C143B">
        <w:t xml:space="preserve">process </w:t>
      </w:r>
      <w:r>
        <w:t xml:space="preserve">is being implemented to track all the </w:t>
      </w:r>
      <w:r w:rsidR="00826412">
        <w:t>charges under sales and service</w:t>
      </w:r>
      <w:r>
        <w:t xml:space="preserve"> funds.  In addition, </w:t>
      </w:r>
      <w:r w:rsidR="00820CDB">
        <w:t xml:space="preserve">the </w:t>
      </w:r>
      <w:r>
        <w:t xml:space="preserve">FAO/MSO is requesting the PIs to provide copies of the progress reports, the amounts of effort that each PI contributed to each project and any other information related to the projects to ensure charges </w:t>
      </w:r>
      <w:r w:rsidR="00820CDB">
        <w:t xml:space="preserve">are </w:t>
      </w:r>
      <w:r>
        <w:t xml:space="preserve">incurred and captured appropriately. </w:t>
      </w:r>
    </w:p>
    <w:p w14:paraId="2551BA7C" w14:textId="4718E267" w:rsidR="00B46F82" w:rsidRDefault="00B46F82" w:rsidP="0034673E"/>
    <w:p w14:paraId="40446C00" w14:textId="314E2E2B" w:rsidR="00F37D6D" w:rsidRPr="00F37D6D" w:rsidRDefault="00B46F82" w:rsidP="00F37D6D">
      <w:pPr>
        <w:ind w:left="1020"/>
      </w:pPr>
      <w:r>
        <w:t xml:space="preserve">In addition, </w:t>
      </w:r>
      <w:r w:rsidR="00855ACE">
        <w:t>CE-CERT su</w:t>
      </w:r>
      <w:r w:rsidR="007243B8">
        <w:t>bmitted the contract for fund #</w:t>
      </w:r>
      <w:r w:rsidR="00855ACE">
        <w:t>86551 for re-budgeting and realignment for the task orde</w:t>
      </w:r>
      <w:r w:rsidR="008E7616">
        <w:t>r</w:t>
      </w:r>
      <w:r w:rsidR="00855ACE">
        <w:t>.</w:t>
      </w:r>
      <w:r w:rsidR="00F37D6D">
        <w:t xml:space="preserve">  A copy of the invoice</w:t>
      </w:r>
      <w:r w:rsidR="008E7616">
        <w:t xml:space="preserve"> for expenses that </w:t>
      </w:r>
      <w:r w:rsidR="00F37D6D">
        <w:t xml:space="preserve">have not been reimbursed </w:t>
      </w:r>
      <w:r w:rsidR="007B37D9">
        <w:t>will be</w:t>
      </w:r>
      <w:r w:rsidR="00F37D6D" w:rsidRPr="00F37D6D">
        <w:t xml:space="preserve"> </w:t>
      </w:r>
      <w:r w:rsidR="00E943DE">
        <w:t xml:space="preserve">also </w:t>
      </w:r>
      <w:r w:rsidR="00F37D6D" w:rsidRPr="00F37D6D">
        <w:t xml:space="preserve">submitted </w:t>
      </w:r>
      <w:r w:rsidR="00F67B20">
        <w:t xml:space="preserve">to </w:t>
      </w:r>
      <w:r w:rsidR="00E943DE">
        <w:t>the external contractor</w:t>
      </w:r>
      <w:r w:rsidR="00F37D6D" w:rsidRPr="00F37D6D">
        <w:t xml:space="preserve"> </w:t>
      </w:r>
      <w:r w:rsidR="00E943DE">
        <w:t>m</w:t>
      </w:r>
      <w:r w:rsidR="00F37D6D" w:rsidRPr="00F37D6D">
        <w:t xml:space="preserve">anager </w:t>
      </w:r>
      <w:r w:rsidR="00E943DE">
        <w:t>for payment</w:t>
      </w:r>
      <w:r w:rsidR="00F37D6D" w:rsidRPr="00F37D6D">
        <w:t xml:space="preserve">.  </w:t>
      </w:r>
    </w:p>
    <w:p w14:paraId="07476CF5" w14:textId="291175B1" w:rsidR="00E76A1C" w:rsidRDefault="00E76A1C" w:rsidP="0034673E"/>
    <w:p w14:paraId="24EE05FA" w14:textId="77777777" w:rsidR="0055126D" w:rsidRPr="005D40E6" w:rsidRDefault="0055126D" w:rsidP="005A6683">
      <w:pPr>
        <w:ind w:left="300"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5A6803C3" w14:textId="77777777" w:rsidR="0055126D" w:rsidRDefault="0055126D" w:rsidP="0055126D">
      <w:pPr>
        <w:rPr>
          <w:rFonts w:eastAsiaTheme="minorEastAsia"/>
          <w:color w:val="000000" w:themeColor="text1"/>
          <w:u w:val="single"/>
        </w:rPr>
      </w:pPr>
    </w:p>
    <w:p w14:paraId="3497BD5B" w14:textId="6C1E3637" w:rsidR="00A6721A" w:rsidRPr="007E0654" w:rsidRDefault="002440D2" w:rsidP="007E0654">
      <w:pPr>
        <w:ind w:left="300" w:firstLine="720"/>
        <w:rPr>
          <w:rFonts w:eastAsiaTheme="minorEastAsia"/>
          <w:color w:val="000000" w:themeColor="text1"/>
        </w:rPr>
      </w:pPr>
      <w:r>
        <w:rPr>
          <w:rFonts w:eastAsiaTheme="minorEastAsia"/>
          <w:color w:val="000000" w:themeColor="text1"/>
        </w:rPr>
        <w:t>October 31, 2017</w:t>
      </w:r>
      <w:r w:rsidR="00820CDB">
        <w:rPr>
          <w:rFonts w:eastAsiaTheme="minorEastAsia"/>
          <w:color w:val="000000" w:themeColor="text1"/>
        </w:rPr>
        <w:t>.</w:t>
      </w:r>
    </w:p>
    <w:p w14:paraId="053460C7" w14:textId="77777777" w:rsidR="00A6721A" w:rsidRDefault="00A6721A" w:rsidP="00D918BB">
      <w:pPr>
        <w:rPr>
          <w:rFonts w:eastAsiaTheme="minorEastAsia"/>
          <w:b/>
          <w:color w:val="000000" w:themeColor="text1"/>
        </w:rPr>
      </w:pPr>
    </w:p>
    <w:p w14:paraId="60CFF264" w14:textId="714AA36F" w:rsidR="0006797A" w:rsidRDefault="00042BE1" w:rsidP="005A6683">
      <w:pPr>
        <w:numPr>
          <w:ilvl w:val="1"/>
          <w:numId w:val="1"/>
        </w:numPr>
        <w:rPr>
          <w:b/>
          <w:u w:val="single"/>
        </w:rPr>
      </w:pPr>
      <w:r>
        <w:rPr>
          <w:b/>
          <w:u w:val="single"/>
        </w:rPr>
        <w:t>Equipment Inventory</w:t>
      </w:r>
    </w:p>
    <w:p w14:paraId="25451A1A" w14:textId="10314669" w:rsidR="00014FEE" w:rsidRDefault="00014FEE" w:rsidP="00014FEE">
      <w:pPr>
        <w:rPr>
          <w:b/>
          <w:u w:val="single"/>
        </w:rPr>
      </w:pPr>
    </w:p>
    <w:p w14:paraId="4D66F0E0" w14:textId="088DFE16" w:rsidR="00014FEE" w:rsidRDefault="00014FEE" w:rsidP="005A6683">
      <w:pPr>
        <w:ind w:left="720"/>
      </w:pPr>
      <w:r>
        <w:t xml:space="preserve">Per Equipment Inventory Guidelines, “An inventory verification must be completed for every custodial code a department is responsible for annually.  This process does not require the departments to complete a physical inventory; however, it requires that the departments verify </w:t>
      </w:r>
      <w:r w:rsidR="00A6721A">
        <w:t xml:space="preserve">that </w:t>
      </w:r>
      <w:r>
        <w:t xml:space="preserve">all the inventorial equipment records are updated with the correct serial, condition code, usage and location information.  It is also important for the other departments to view the other information on the equipment records and notify Equipment Management if the other record fields are inaccurate.” </w:t>
      </w:r>
      <w:r w:rsidR="00913184">
        <w:t xml:space="preserve"> In addition, it is stated that “an equipment that needs to be reported as lost, stolen, destroyed, traded-in or transferred must be reported to Equipment Management through </w:t>
      </w:r>
      <w:r w:rsidR="0001371D">
        <w:t>the</w:t>
      </w:r>
      <w:r w:rsidR="00504A36">
        <w:t xml:space="preserve"> usage of the EIRM system.”</w:t>
      </w:r>
    </w:p>
    <w:p w14:paraId="63571822" w14:textId="0F9DB463" w:rsidR="00035A6C" w:rsidRDefault="00035A6C" w:rsidP="00035A6C">
      <w:pPr>
        <w:rPr>
          <w:b/>
          <w:u w:val="single"/>
        </w:rPr>
      </w:pPr>
    </w:p>
    <w:p w14:paraId="0A04E9F0" w14:textId="43B4C582" w:rsidR="00014FEE" w:rsidRDefault="00014FEE" w:rsidP="005A6683">
      <w:pPr>
        <w:ind w:firstLine="720"/>
        <w:rPr>
          <w:rFonts w:eastAsiaTheme="minorEastAsia"/>
          <w:color w:val="000000" w:themeColor="text1"/>
        </w:rPr>
      </w:pPr>
      <w:r>
        <w:rPr>
          <w:rFonts w:eastAsiaTheme="minorEastAsia"/>
          <w:color w:val="000000" w:themeColor="text1"/>
        </w:rPr>
        <w:t>OBSERVATIONS</w:t>
      </w:r>
    </w:p>
    <w:p w14:paraId="33A35D4E" w14:textId="77777777" w:rsidR="00014FEE" w:rsidRDefault="00014FEE" w:rsidP="00035A6C"/>
    <w:p w14:paraId="2588B0F0" w14:textId="1098DD3F" w:rsidR="001B6F34" w:rsidRDefault="00504A36" w:rsidP="005A6683">
      <w:pPr>
        <w:pStyle w:val="Default"/>
        <w:ind w:left="720"/>
        <w:rPr>
          <w:rFonts w:ascii="Times New Roman" w:eastAsia="Times New Roman" w:hAnsi="Times New Roman" w:cs="Times New Roman"/>
          <w:color w:val="auto"/>
        </w:rPr>
      </w:pPr>
      <w:r w:rsidRPr="00571121">
        <w:rPr>
          <w:rFonts w:ascii="Times New Roman" w:eastAsia="Times New Roman" w:hAnsi="Times New Roman" w:cs="Times New Roman"/>
          <w:color w:val="auto"/>
        </w:rPr>
        <w:t xml:space="preserve">We </w:t>
      </w:r>
      <w:r w:rsidR="00014FEE" w:rsidRPr="00571121">
        <w:rPr>
          <w:rFonts w:ascii="Times New Roman" w:eastAsia="Times New Roman" w:hAnsi="Times New Roman" w:cs="Times New Roman"/>
          <w:color w:val="auto"/>
        </w:rPr>
        <w:t xml:space="preserve">obtained a list </w:t>
      </w:r>
      <w:r w:rsidR="00AB7E82">
        <w:rPr>
          <w:rFonts w:ascii="Times New Roman" w:eastAsia="Times New Roman" w:hAnsi="Times New Roman" w:cs="Times New Roman"/>
          <w:color w:val="auto"/>
        </w:rPr>
        <w:t xml:space="preserve">of </w:t>
      </w:r>
      <w:r w:rsidR="006002DE">
        <w:rPr>
          <w:rFonts w:ascii="Times New Roman" w:eastAsia="Times New Roman" w:hAnsi="Times New Roman" w:cs="Times New Roman"/>
          <w:color w:val="auto"/>
        </w:rPr>
        <w:t>CE-CERT d</w:t>
      </w:r>
      <w:r w:rsidR="006D504A" w:rsidRPr="00571121">
        <w:rPr>
          <w:rFonts w:ascii="Times New Roman" w:eastAsia="Times New Roman" w:hAnsi="Times New Roman" w:cs="Times New Roman"/>
          <w:color w:val="auto"/>
        </w:rPr>
        <w:t xml:space="preserve">epartment </w:t>
      </w:r>
      <w:r w:rsidRPr="00571121">
        <w:rPr>
          <w:rFonts w:ascii="Times New Roman" w:eastAsia="Times New Roman" w:hAnsi="Times New Roman" w:cs="Times New Roman"/>
          <w:color w:val="auto"/>
        </w:rPr>
        <w:t xml:space="preserve">equipment </w:t>
      </w:r>
      <w:r w:rsidR="00377EB5">
        <w:rPr>
          <w:rFonts w:ascii="Times New Roman" w:eastAsia="Times New Roman" w:hAnsi="Times New Roman" w:cs="Times New Roman"/>
          <w:color w:val="auto"/>
        </w:rPr>
        <w:t xml:space="preserve">inventory </w:t>
      </w:r>
      <w:r w:rsidR="00014FEE" w:rsidRPr="00571121">
        <w:rPr>
          <w:rFonts w:ascii="Times New Roman" w:eastAsia="Times New Roman" w:hAnsi="Times New Roman" w:cs="Times New Roman"/>
          <w:color w:val="auto"/>
        </w:rPr>
        <w:t>from</w:t>
      </w:r>
      <w:r w:rsidR="006D504A">
        <w:rPr>
          <w:rFonts w:ascii="Times New Roman" w:eastAsia="Times New Roman" w:hAnsi="Times New Roman" w:cs="Times New Roman"/>
          <w:color w:val="auto"/>
        </w:rPr>
        <w:t xml:space="preserve"> the</w:t>
      </w:r>
      <w:r w:rsidR="00014FEE" w:rsidRPr="00571121">
        <w:rPr>
          <w:rFonts w:ascii="Times New Roman" w:eastAsia="Times New Roman" w:hAnsi="Times New Roman" w:cs="Times New Roman"/>
          <w:color w:val="auto"/>
        </w:rPr>
        <w:t xml:space="preserve"> Equipment Manager</w:t>
      </w:r>
      <w:r w:rsidR="00580429" w:rsidRPr="00571121">
        <w:rPr>
          <w:rFonts w:ascii="Times New Roman" w:eastAsia="Times New Roman" w:hAnsi="Times New Roman" w:cs="Times New Roman"/>
          <w:color w:val="auto"/>
        </w:rPr>
        <w:t xml:space="preserve">.  We </w:t>
      </w:r>
      <w:r w:rsidR="00014FEE" w:rsidRPr="00571121">
        <w:rPr>
          <w:rFonts w:ascii="Times New Roman" w:eastAsia="Times New Roman" w:hAnsi="Times New Roman" w:cs="Times New Roman"/>
          <w:color w:val="auto"/>
        </w:rPr>
        <w:t xml:space="preserve">selected a random sample of </w:t>
      </w:r>
      <w:r w:rsidR="007F1FBE">
        <w:rPr>
          <w:rFonts w:ascii="Times New Roman" w:eastAsia="Times New Roman" w:hAnsi="Times New Roman" w:cs="Times New Roman"/>
          <w:color w:val="auto"/>
        </w:rPr>
        <w:t>ten</w:t>
      </w:r>
      <w:r w:rsidRPr="00571121">
        <w:rPr>
          <w:rFonts w:ascii="Times New Roman" w:eastAsia="Times New Roman" w:hAnsi="Times New Roman" w:cs="Times New Roman"/>
          <w:color w:val="auto"/>
        </w:rPr>
        <w:t xml:space="preserve"> items </w:t>
      </w:r>
      <w:r w:rsidR="00312427">
        <w:rPr>
          <w:rFonts w:ascii="Times New Roman" w:eastAsia="Times New Roman" w:hAnsi="Times New Roman" w:cs="Times New Roman"/>
          <w:color w:val="auto"/>
        </w:rPr>
        <w:t xml:space="preserve">totaling $45,852 </w:t>
      </w:r>
      <w:r w:rsidRPr="00571121">
        <w:rPr>
          <w:rFonts w:ascii="Times New Roman" w:eastAsia="Times New Roman" w:hAnsi="Times New Roman" w:cs="Times New Roman"/>
          <w:color w:val="auto"/>
        </w:rPr>
        <w:t xml:space="preserve">to review and </w:t>
      </w:r>
      <w:r w:rsidR="006D504A">
        <w:rPr>
          <w:rFonts w:ascii="Times New Roman" w:eastAsia="Times New Roman" w:hAnsi="Times New Roman" w:cs="Times New Roman"/>
          <w:color w:val="auto"/>
        </w:rPr>
        <w:t>determine if these items exist</w:t>
      </w:r>
      <w:r w:rsidRPr="00571121">
        <w:rPr>
          <w:rFonts w:ascii="Times New Roman" w:eastAsia="Times New Roman" w:hAnsi="Times New Roman" w:cs="Times New Roman"/>
          <w:color w:val="auto"/>
        </w:rPr>
        <w:t xml:space="preserve">.  </w:t>
      </w:r>
      <w:r w:rsidR="00580429" w:rsidRPr="00571121">
        <w:rPr>
          <w:rFonts w:ascii="Times New Roman" w:eastAsia="Times New Roman" w:hAnsi="Times New Roman" w:cs="Times New Roman"/>
          <w:color w:val="auto"/>
        </w:rPr>
        <w:t>Based on our review</w:t>
      </w:r>
      <w:r w:rsidR="00EC0C2D" w:rsidRPr="00571121">
        <w:rPr>
          <w:rFonts w:ascii="Times New Roman" w:eastAsia="Times New Roman" w:hAnsi="Times New Roman" w:cs="Times New Roman"/>
          <w:color w:val="auto"/>
        </w:rPr>
        <w:t xml:space="preserve"> result</w:t>
      </w:r>
      <w:r w:rsidR="00246B9C">
        <w:rPr>
          <w:rFonts w:ascii="Times New Roman" w:eastAsia="Times New Roman" w:hAnsi="Times New Roman" w:cs="Times New Roman"/>
          <w:color w:val="auto"/>
        </w:rPr>
        <w:t>s</w:t>
      </w:r>
      <w:r w:rsidR="00580429" w:rsidRPr="00571121">
        <w:rPr>
          <w:rFonts w:ascii="Times New Roman" w:eastAsia="Times New Roman" w:hAnsi="Times New Roman" w:cs="Times New Roman"/>
          <w:color w:val="auto"/>
        </w:rPr>
        <w:t>, w</w:t>
      </w:r>
      <w:r w:rsidR="00377DF2">
        <w:rPr>
          <w:rFonts w:ascii="Times New Roman" w:eastAsia="Times New Roman" w:hAnsi="Times New Roman" w:cs="Times New Roman"/>
          <w:color w:val="auto"/>
        </w:rPr>
        <w:t>e were unable to locate</w:t>
      </w:r>
      <w:r w:rsidRPr="00571121">
        <w:rPr>
          <w:rFonts w:ascii="Times New Roman" w:eastAsia="Times New Roman" w:hAnsi="Times New Roman" w:cs="Times New Roman"/>
          <w:color w:val="auto"/>
        </w:rPr>
        <w:t xml:space="preserve"> </w:t>
      </w:r>
      <w:r w:rsidR="00580429" w:rsidRPr="00571121">
        <w:rPr>
          <w:rFonts w:ascii="Times New Roman" w:eastAsia="Times New Roman" w:hAnsi="Times New Roman" w:cs="Times New Roman"/>
          <w:color w:val="auto"/>
        </w:rPr>
        <w:t xml:space="preserve">four </w:t>
      </w:r>
      <w:r w:rsidRPr="00571121">
        <w:rPr>
          <w:rFonts w:ascii="Times New Roman" w:eastAsia="Times New Roman" w:hAnsi="Times New Roman" w:cs="Times New Roman"/>
          <w:color w:val="auto"/>
        </w:rPr>
        <w:t>items</w:t>
      </w:r>
      <w:r w:rsidR="00826412">
        <w:rPr>
          <w:rFonts w:ascii="Times New Roman" w:eastAsia="Times New Roman" w:hAnsi="Times New Roman" w:cs="Times New Roman"/>
          <w:color w:val="auto"/>
        </w:rPr>
        <w:t xml:space="preserve"> (see Table A) in the list provided by</w:t>
      </w:r>
      <w:r w:rsidR="00377DF2">
        <w:rPr>
          <w:rFonts w:ascii="Times New Roman" w:eastAsia="Times New Roman" w:hAnsi="Times New Roman" w:cs="Times New Roman"/>
          <w:color w:val="auto"/>
        </w:rPr>
        <w:t xml:space="preserve"> the department</w:t>
      </w:r>
      <w:r w:rsidRPr="00571121">
        <w:rPr>
          <w:rFonts w:ascii="Times New Roman" w:eastAsia="Times New Roman" w:hAnsi="Times New Roman" w:cs="Times New Roman"/>
          <w:color w:val="auto"/>
        </w:rPr>
        <w:t xml:space="preserve">. </w:t>
      </w:r>
      <w:r w:rsidR="00377DF2">
        <w:rPr>
          <w:rFonts w:ascii="Times New Roman" w:eastAsia="Times New Roman" w:hAnsi="Times New Roman" w:cs="Times New Roman"/>
          <w:color w:val="auto"/>
        </w:rPr>
        <w:t>According to the equipment manager</w:t>
      </w:r>
      <w:r w:rsidRPr="00571121">
        <w:rPr>
          <w:rFonts w:ascii="Times New Roman" w:eastAsia="Times New Roman" w:hAnsi="Times New Roman" w:cs="Times New Roman"/>
          <w:color w:val="auto"/>
        </w:rPr>
        <w:t xml:space="preserve">, three of four </w:t>
      </w:r>
      <w:r w:rsidR="00580429" w:rsidRPr="00571121">
        <w:rPr>
          <w:rFonts w:ascii="Times New Roman" w:eastAsia="Times New Roman" w:hAnsi="Times New Roman" w:cs="Times New Roman"/>
          <w:color w:val="auto"/>
        </w:rPr>
        <w:t xml:space="preserve">items </w:t>
      </w:r>
      <w:r w:rsidRPr="00571121">
        <w:rPr>
          <w:rFonts w:ascii="Times New Roman" w:eastAsia="Times New Roman" w:hAnsi="Times New Roman" w:cs="Times New Roman"/>
          <w:color w:val="auto"/>
        </w:rPr>
        <w:t>were disposed</w:t>
      </w:r>
      <w:r w:rsidR="00377EB5">
        <w:rPr>
          <w:rFonts w:ascii="Times New Roman" w:eastAsia="Times New Roman" w:hAnsi="Times New Roman" w:cs="Times New Roman"/>
          <w:color w:val="auto"/>
        </w:rPr>
        <w:t xml:space="preserve"> of</w:t>
      </w:r>
      <w:r w:rsidRPr="00571121">
        <w:rPr>
          <w:rFonts w:ascii="Times New Roman" w:eastAsia="Times New Roman" w:hAnsi="Times New Roman" w:cs="Times New Roman"/>
          <w:color w:val="auto"/>
        </w:rPr>
        <w:t xml:space="preserve">; however, these items </w:t>
      </w:r>
      <w:r w:rsidR="00377EB5">
        <w:rPr>
          <w:rFonts w:ascii="Times New Roman" w:eastAsia="Times New Roman" w:hAnsi="Times New Roman" w:cs="Times New Roman"/>
          <w:color w:val="auto"/>
        </w:rPr>
        <w:t>need</w:t>
      </w:r>
      <w:r w:rsidR="00377DF2">
        <w:rPr>
          <w:rFonts w:ascii="Times New Roman" w:eastAsia="Times New Roman" w:hAnsi="Times New Roman" w:cs="Times New Roman"/>
          <w:color w:val="auto"/>
        </w:rPr>
        <w:t>ed to be se</w:t>
      </w:r>
      <w:r w:rsidR="008B4498">
        <w:rPr>
          <w:rFonts w:ascii="Times New Roman" w:eastAsia="Times New Roman" w:hAnsi="Times New Roman" w:cs="Times New Roman"/>
          <w:color w:val="auto"/>
        </w:rPr>
        <w:t xml:space="preserve">nt to </w:t>
      </w:r>
      <w:r w:rsidR="008B4498">
        <w:rPr>
          <w:rFonts w:ascii="Times New Roman" w:eastAsia="Times New Roman" w:hAnsi="Times New Roman" w:cs="Times New Roman"/>
          <w:color w:val="auto"/>
        </w:rPr>
        <w:lastRenderedPageBreak/>
        <w:t>the Surplus Unit</w:t>
      </w:r>
      <w:r w:rsidR="00377DF2">
        <w:rPr>
          <w:rFonts w:ascii="Times New Roman" w:eastAsia="Times New Roman" w:hAnsi="Times New Roman" w:cs="Times New Roman"/>
          <w:color w:val="auto"/>
        </w:rPr>
        <w:t xml:space="preserve"> and </w:t>
      </w:r>
      <w:r w:rsidR="00377EB5">
        <w:rPr>
          <w:rFonts w:ascii="Times New Roman" w:eastAsia="Times New Roman" w:hAnsi="Times New Roman" w:cs="Times New Roman"/>
          <w:color w:val="auto"/>
        </w:rPr>
        <w:t>deleted</w:t>
      </w:r>
      <w:r w:rsidR="00580429" w:rsidRPr="00571121">
        <w:rPr>
          <w:rFonts w:ascii="Times New Roman" w:eastAsia="Times New Roman" w:hAnsi="Times New Roman" w:cs="Times New Roman"/>
          <w:color w:val="auto"/>
        </w:rPr>
        <w:t xml:space="preserve"> from </w:t>
      </w:r>
      <w:r w:rsidRPr="00571121">
        <w:rPr>
          <w:rFonts w:ascii="Times New Roman" w:eastAsia="Times New Roman" w:hAnsi="Times New Roman" w:cs="Times New Roman"/>
          <w:color w:val="auto"/>
        </w:rPr>
        <w:t>the list</w:t>
      </w:r>
      <w:r w:rsidR="00580429" w:rsidRPr="00571121">
        <w:rPr>
          <w:rFonts w:ascii="Times New Roman" w:eastAsia="Times New Roman" w:hAnsi="Times New Roman" w:cs="Times New Roman"/>
          <w:color w:val="auto"/>
        </w:rPr>
        <w:t xml:space="preserve"> by </w:t>
      </w:r>
      <w:r w:rsidR="00246B9C">
        <w:rPr>
          <w:rFonts w:ascii="Times New Roman" w:eastAsia="Times New Roman" w:hAnsi="Times New Roman" w:cs="Times New Roman"/>
          <w:color w:val="auto"/>
        </w:rPr>
        <w:t>the Equipment M</w:t>
      </w:r>
      <w:r w:rsidR="00580429" w:rsidRPr="00571121">
        <w:rPr>
          <w:rFonts w:ascii="Times New Roman" w:eastAsia="Times New Roman" w:hAnsi="Times New Roman" w:cs="Times New Roman"/>
          <w:color w:val="auto"/>
        </w:rPr>
        <w:t>anager</w:t>
      </w:r>
      <w:r w:rsidR="0035160A" w:rsidRPr="00571121">
        <w:rPr>
          <w:rFonts w:ascii="Times New Roman" w:eastAsia="Times New Roman" w:hAnsi="Times New Roman" w:cs="Times New Roman"/>
          <w:color w:val="auto"/>
        </w:rPr>
        <w:t xml:space="preserve">.  According to BUS-29, </w:t>
      </w:r>
      <w:r w:rsidR="00571121" w:rsidRPr="00571121">
        <w:rPr>
          <w:rFonts w:ascii="Times New Roman" w:eastAsia="Times New Roman" w:hAnsi="Times New Roman" w:cs="Times New Roman"/>
          <w:color w:val="auto"/>
        </w:rPr>
        <w:t xml:space="preserve">“custodial departments should not directly dispose of non-functional equipment, which should be transferred to the University </w:t>
      </w:r>
      <w:r w:rsidR="0047321E" w:rsidRPr="00571121">
        <w:rPr>
          <w:rFonts w:ascii="Times New Roman" w:eastAsia="Times New Roman" w:hAnsi="Times New Roman" w:cs="Times New Roman"/>
          <w:color w:val="auto"/>
        </w:rPr>
        <w:t>Location</w:t>
      </w:r>
      <w:r w:rsidR="00571121" w:rsidRPr="00571121">
        <w:rPr>
          <w:rFonts w:ascii="Times New Roman" w:eastAsia="Times New Roman" w:hAnsi="Times New Roman" w:cs="Times New Roman"/>
          <w:color w:val="auto"/>
        </w:rPr>
        <w:t xml:space="preserve"> Surplus Operation for sale and/or disposal.”</w:t>
      </w:r>
    </w:p>
    <w:p w14:paraId="37E53F3C" w14:textId="77777777" w:rsidR="005A6683" w:rsidRDefault="005A6683" w:rsidP="005A6683">
      <w:pPr>
        <w:pStyle w:val="Default"/>
        <w:ind w:left="720"/>
        <w:rPr>
          <w:rFonts w:ascii="Times New Roman" w:eastAsia="Times New Roman" w:hAnsi="Times New Roman" w:cs="Times New Roman"/>
          <w:color w:val="auto"/>
        </w:rPr>
      </w:pPr>
    </w:p>
    <w:p w14:paraId="2126A090" w14:textId="3D9D35D2" w:rsidR="00571121" w:rsidRDefault="00504A36" w:rsidP="005A6683">
      <w:pPr>
        <w:pStyle w:val="Default"/>
        <w:ind w:left="720"/>
        <w:rPr>
          <w:rFonts w:ascii="Times New Roman" w:eastAsia="Times New Roman" w:hAnsi="Times New Roman" w:cs="Times New Roman"/>
          <w:color w:val="auto"/>
        </w:rPr>
      </w:pPr>
      <w:r w:rsidRPr="00571121">
        <w:rPr>
          <w:rFonts w:ascii="Times New Roman" w:eastAsia="Times New Roman" w:hAnsi="Times New Roman" w:cs="Times New Roman"/>
          <w:color w:val="auto"/>
        </w:rPr>
        <w:t xml:space="preserve">In addition, one of four items </w:t>
      </w:r>
      <w:r w:rsidR="003539D6">
        <w:rPr>
          <w:rFonts w:ascii="Times New Roman" w:eastAsia="Times New Roman" w:hAnsi="Times New Roman" w:cs="Times New Roman"/>
          <w:color w:val="auto"/>
        </w:rPr>
        <w:t xml:space="preserve">was </w:t>
      </w:r>
      <w:r w:rsidR="008B4498">
        <w:rPr>
          <w:rFonts w:ascii="Times New Roman" w:eastAsia="Times New Roman" w:hAnsi="Times New Roman" w:cs="Times New Roman"/>
          <w:color w:val="auto"/>
        </w:rPr>
        <w:t xml:space="preserve">allegedly </w:t>
      </w:r>
      <w:r w:rsidR="003539D6">
        <w:rPr>
          <w:rFonts w:ascii="Times New Roman" w:eastAsia="Times New Roman" w:hAnsi="Times New Roman" w:cs="Times New Roman"/>
          <w:color w:val="auto"/>
        </w:rPr>
        <w:t>destroyed</w:t>
      </w:r>
      <w:r w:rsidR="00580429" w:rsidRPr="00571121">
        <w:rPr>
          <w:rFonts w:ascii="Times New Roman" w:eastAsia="Times New Roman" w:hAnsi="Times New Roman" w:cs="Times New Roman"/>
          <w:color w:val="auto"/>
        </w:rPr>
        <w:t xml:space="preserve">, however, there was </w:t>
      </w:r>
      <w:r w:rsidR="00571121">
        <w:rPr>
          <w:rFonts w:ascii="Times New Roman" w:eastAsia="Times New Roman" w:hAnsi="Times New Roman" w:cs="Times New Roman"/>
          <w:color w:val="auto"/>
        </w:rPr>
        <w:t>no documentation to ensure that the department obtain</w:t>
      </w:r>
      <w:r w:rsidR="003539D6">
        <w:rPr>
          <w:rFonts w:ascii="Times New Roman" w:eastAsia="Times New Roman" w:hAnsi="Times New Roman" w:cs="Times New Roman"/>
          <w:color w:val="auto"/>
        </w:rPr>
        <w:t>ed prior approval to destroy</w:t>
      </w:r>
      <w:r w:rsidR="00571121">
        <w:rPr>
          <w:rFonts w:ascii="Times New Roman" w:eastAsia="Times New Roman" w:hAnsi="Times New Roman" w:cs="Times New Roman"/>
          <w:color w:val="auto"/>
        </w:rPr>
        <w:t xml:space="preserve"> this item</w:t>
      </w:r>
      <w:r w:rsidR="00580429" w:rsidRPr="00571121">
        <w:rPr>
          <w:rFonts w:ascii="Times New Roman" w:eastAsia="Times New Roman" w:hAnsi="Times New Roman" w:cs="Times New Roman"/>
          <w:color w:val="auto"/>
        </w:rPr>
        <w:t xml:space="preserve">. </w:t>
      </w:r>
      <w:r w:rsidR="00571121" w:rsidRPr="00571121">
        <w:rPr>
          <w:rFonts w:ascii="Times New Roman" w:eastAsia="Times New Roman" w:hAnsi="Times New Roman" w:cs="Times New Roman"/>
          <w:color w:val="auto"/>
        </w:rPr>
        <w:t xml:space="preserve">According </w:t>
      </w:r>
      <w:r w:rsidR="00571121">
        <w:rPr>
          <w:rFonts w:ascii="Times New Roman" w:eastAsia="Times New Roman" w:hAnsi="Times New Roman" w:cs="Times New Roman"/>
          <w:color w:val="auto"/>
        </w:rPr>
        <w:t>to BUS-29, “e</w:t>
      </w:r>
      <w:r w:rsidR="00571121" w:rsidRPr="00571121">
        <w:rPr>
          <w:rFonts w:ascii="Times New Roman" w:eastAsia="Times New Roman" w:hAnsi="Times New Roman" w:cs="Times New Roman"/>
          <w:color w:val="auto"/>
        </w:rPr>
        <w:t>quipment to which the University does not hold title can never be destroyed or cannibalized without prior written approval of the Gov</w:t>
      </w:r>
      <w:r w:rsidR="00571121">
        <w:rPr>
          <w:rFonts w:ascii="Times New Roman" w:eastAsia="Times New Roman" w:hAnsi="Times New Roman" w:cs="Times New Roman"/>
          <w:color w:val="auto"/>
        </w:rPr>
        <w:t>ernment Property Administrator.”</w:t>
      </w:r>
    </w:p>
    <w:p w14:paraId="5D6A6E46" w14:textId="4BE6D3FD" w:rsidR="00571121" w:rsidRDefault="00571121" w:rsidP="00571121">
      <w:pPr>
        <w:pStyle w:val="Default"/>
        <w:rPr>
          <w:rFonts w:ascii="Times New Roman" w:eastAsia="Times New Roman" w:hAnsi="Times New Roman" w:cs="Times New Roman"/>
          <w:color w:val="auto"/>
        </w:rPr>
      </w:pPr>
    </w:p>
    <w:p w14:paraId="576B910E" w14:textId="354B34CE" w:rsidR="0034673E" w:rsidRDefault="00594C71" w:rsidP="00B84D5C">
      <w:pPr>
        <w:ind w:firstLine="720"/>
      </w:pPr>
      <w:r>
        <w:t xml:space="preserve">These items are </w:t>
      </w:r>
      <w:r w:rsidR="00872E97">
        <w:t xml:space="preserve">presented </w:t>
      </w:r>
      <w:r>
        <w:t>as follows:</w:t>
      </w:r>
    </w:p>
    <w:p w14:paraId="34FCD854" w14:textId="70242146" w:rsidR="0034673E" w:rsidRPr="00E17A6D" w:rsidRDefault="0034673E" w:rsidP="00035A6C">
      <w:pPr>
        <w:rPr>
          <w:b/>
          <w:bCs/>
          <w:color w:val="000000"/>
        </w:rPr>
      </w:pPr>
    </w:p>
    <w:tbl>
      <w:tblPr>
        <w:tblpPr w:leftFromText="180" w:rightFromText="180" w:vertAnchor="text" w:horzAnchor="margin" w:tblpX="715" w:tblpY="496"/>
        <w:tblW w:w="8635" w:type="dxa"/>
        <w:tblLook w:val="04A0" w:firstRow="1" w:lastRow="0" w:firstColumn="1" w:lastColumn="0" w:noHBand="0" w:noVBand="1"/>
      </w:tblPr>
      <w:tblGrid>
        <w:gridCol w:w="910"/>
        <w:gridCol w:w="2090"/>
        <w:gridCol w:w="2232"/>
        <w:gridCol w:w="1794"/>
        <w:gridCol w:w="2254"/>
      </w:tblGrid>
      <w:tr w:rsidR="0035160A" w:rsidRPr="00E17A6D" w14:paraId="78E4FD8E" w14:textId="77777777" w:rsidTr="005A6683">
        <w:trPr>
          <w:trHeight w:val="300"/>
        </w:trPr>
        <w:tc>
          <w:tcPr>
            <w:tcW w:w="272"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0C2EF5D1" w14:textId="77777777" w:rsidR="0035160A" w:rsidRPr="00EC0C2D" w:rsidRDefault="0035160A" w:rsidP="005A6683">
            <w:pPr>
              <w:jc w:val="both"/>
              <w:rPr>
                <w:b/>
                <w:bCs/>
                <w:color w:val="000000"/>
              </w:rPr>
            </w:pPr>
            <w:r w:rsidRPr="00EC0C2D">
              <w:rPr>
                <w:b/>
                <w:bCs/>
                <w:color w:val="000000"/>
              </w:rPr>
              <w:t>EQ CODE</w:t>
            </w:r>
          </w:p>
        </w:tc>
        <w:tc>
          <w:tcPr>
            <w:tcW w:w="2083"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009910E5" w14:textId="77777777" w:rsidR="0035160A" w:rsidRPr="00EC0C2D" w:rsidRDefault="0035160A" w:rsidP="005A6683">
            <w:pPr>
              <w:jc w:val="both"/>
              <w:rPr>
                <w:b/>
                <w:bCs/>
                <w:color w:val="000000"/>
              </w:rPr>
            </w:pPr>
            <w:r w:rsidRPr="00EC0C2D">
              <w:rPr>
                <w:b/>
                <w:bCs/>
                <w:color w:val="000000"/>
              </w:rPr>
              <w:t>DESCRIPTION</w:t>
            </w:r>
          </w:p>
        </w:tc>
        <w:tc>
          <w:tcPr>
            <w:tcW w:w="2232"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0B29DCFD" w14:textId="77777777" w:rsidR="0035160A" w:rsidRPr="00EC0C2D" w:rsidRDefault="0035160A" w:rsidP="005A6683">
            <w:pPr>
              <w:jc w:val="both"/>
              <w:rPr>
                <w:b/>
                <w:bCs/>
                <w:color w:val="000000"/>
              </w:rPr>
            </w:pPr>
            <w:r w:rsidRPr="00EC0C2D">
              <w:rPr>
                <w:b/>
                <w:bCs/>
                <w:color w:val="000000"/>
              </w:rPr>
              <w:t>ROOM #</w:t>
            </w:r>
          </w:p>
        </w:tc>
        <w:tc>
          <w:tcPr>
            <w:tcW w:w="1794" w:type="dxa"/>
            <w:tcBorders>
              <w:top w:val="single" w:sz="4" w:space="0" w:color="auto"/>
              <w:left w:val="single" w:sz="4" w:space="0" w:color="auto"/>
              <w:bottom w:val="single" w:sz="4" w:space="0" w:color="auto"/>
              <w:right w:val="single" w:sz="4" w:space="0" w:color="auto"/>
            </w:tcBorders>
            <w:shd w:val="clear" w:color="000000" w:fill="70AD47"/>
            <w:noWrap/>
            <w:hideMark/>
          </w:tcPr>
          <w:p w14:paraId="600F8770" w14:textId="77777777" w:rsidR="0035160A" w:rsidRPr="00EC0C2D" w:rsidRDefault="0035160A" w:rsidP="005A6683">
            <w:pPr>
              <w:jc w:val="both"/>
              <w:rPr>
                <w:b/>
                <w:bCs/>
                <w:color w:val="000000"/>
              </w:rPr>
            </w:pPr>
            <w:r w:rsidRPr="00EC0C2D">
              <w:rPr>
                <w:b/>
                <w:bCs/>
                <w:color w:val="000000"/>
              </w:rPr>
              <w:t xml:space="preserve"> COST </w:t>
            </w:r>
          </w:p>
        </w:tc>
        <w:tc>
          <w:tcPr>
            <w:tcW w:w="2254"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4ECBBB80" w14:textId="77777777" w:rsidR="0035160A" w:rsidRPr="00EC0C2D" w:rsidRDefault="0035160A" w:rsidP="005A6683">
            <w:pPr>
              <w:jc w:val="both"/>
              <w:rPr>
                <w:b/>
                <w:bCs/>
                <w:color w:val="000000"/>
              </w:rPr>
            </w:pPr>
            <w:r w:rsidRPr="00EC0C2D">
              <w:rPr>
                <w:b/>
                <w:bCs/>
                <w:color w:val="000000"/>
              </w:rPr>
              <w:t>Comments</w:t>
            </w:r>
          </w:p>
        </w:tc>
      </w:tr>
      <w:tr w:rsidR="0035160A" w:rsidRPr="00EC0C2D" w14:paraId="0E2DFB84" w14:textId="77777777" w:rsidTr="005A6683">
        <w:trPr>
          <w:trHeight w:val="300"/>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E901" w14:textId="77777777" w:rsidR="0035160A" w:rsidRPr="00EC0C2D" w:rsidRDefault="0035160A" w:rsidP="005A6683">
            <w:pPr>
              <w:rPr>
                <w:color w:val="000000"/>
              </w:rPr>
            </w:pPr>
            <w:r w:rsidRPr="00EC0C2D">
              <w:rPr>
                <w:color w:val="000000"/>
              </w:rPr>
              <w:t>F4300</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14:paraId="45927B3E" w14:textId="77777777" w:rsidR="0035160A" w:rsidRPr="00EC0C2D" w:rsidRDefault="0035160A" w:rsidP="005A6683">
            <w:pPr>
              <w:rPr>
                <w:color w:val="000000"/>
              </w:rPr>
            </w:pPr>
            <w:r w:rsidRPr="00EC0C2D">
              <w:rPr>
                <w:color w:val="000000"/>
              </w:rPr>
              <w:t>KIOSK</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1F8ED5FD" w14:textId="77777777" w:rsidR="0035160A" w:rsidRPr="00EC0C2D" w:rsidRDefault="0035160A" w:rsidP="005A6683">
            <w:pPr>
              <w:rPr>
                <w:color w:val="000000"/>
              </w:rPr>
            </w:pPr>
            <w:r w:rsidRPr="00EC0C2D">
              <w:rPr>
                <w:color w:val="000000"/>
              </w:rPr>
              <w:t>TSR SHED</w:t>
            </w:r>
          </w:p>
        </w:tc>
        <w:tc>
          <w:tcPr>
            <w:tcW w:w="1794" w:type="dxa"/>
            <w:tcBorders>
              <w:top w:val="single" w:sz="4" w:space="0" w:color="auto"/>
              <w:left w:val="nil"/>
              <w:bottom w:val="single" w:sz="4" w:space="0" w:color="auto"/>
              <w:right w:val="single" w:sz="4" w:space="0" w:color="auto"/>
            </w:tcBorders>
            <w:shd w:val="clear" w:color="auto" w:fill="auto"/>
            <w:noWrap/>
            <w:hideMark/>
          </w:tcPr>
          <w:p w14:paraId="45B403EE" w14:textId="6B8D4204" w:rsidR="0035160A" w:rsidRPr="00EC0C2D" w:rsidRDefault="0035160A" w:rsidP="005A6683">
            <w:pPr>
              <w:jc w:val="both"/>
              <w:rPr>
                <w:color w:val="000000"/>
              </w:rPr>
            </w:pPr>
            <w:r w:rsidRPr="00EC0C2D">
              <w:rPr>
                <w:color w:val="000000"/>
              </w:rPr>
              <w:t xml:space="preserve">$7,515 </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2607A412" w14:textId="77777777" w:rsidR="0035160A" w:rsidRPr="00EC0C2D" w:rsidRDefault="0035160A" w:rsidP="005A6683">
            <w:pPr>
              <w:rPr>
                <w:color w:val="000000"/>
              </w:rPr>
            </w:pPr>
            <w:r w:rsidRPr="00EC0C2D">
              <w:rPr>
                <w:color w:val="000000"/>
              </w:rPr>
              <w:t>Disposed</w:t>
            </w:r>
          </w:p>
        </w:tc>
      </w:tr>
      <w:tr w:rsidR="0035160A" w:rsidRPr="00EC0C2D" w14:paraId="728E54E5" w14:textId="77777777" w:rsidTr="005A6683">
        <w:trPr>
          <w:trHeight w:val="470"/>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81BD" w14:textId="77777777" w:rsidR="0035160A" w:rsidRPr="00EC0C2D" w:rsidRDefault="0035160A" w:rsidP="005A6683">
            <w:pPr>
              <w:rPr>
                <w:color w:val="000000"/>
              </w:rPr>
            </w:pPr>
            <w:r w:rsidRPr="00EC0C2D">
              <w:rPr>
                <w:color w:val="000000"/>
              </w:rPr>
              <w:t>F4300</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14:paraId="5A85DB58" w14:textId="77777777" w:rsidR="0035160A" w:rsidRPr="00EC0C2D" w:rsidRDefault="0035160A" w:rsidP="005A6683">
            <w:pPr>
              <w:rPr>
                <w:color w:val="000000"/>
              </w:rPr>
            </w:pPr>
            <w:r w:rsidRPr="00EC0C2D">
              <w:rPr>
                <w:color w:val="000000"/>
              </w:rPr>
              <w:t>KIOSK</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5C3C94D6" w14:textId="77777777" w:rsidR="0035160A" w:rsidRPr="00EC0C2D" w:rsidRDefault="0035160A" w:rsidP="005A6683">
            <w:pPr>
              <w:rPr>
                <w:color w:val="000000"/>
              </w:rPr>
            </w:pPr>
            <w:r w:rsidRPr="00EC0C2D">
              <w:rPr>
                <w:color w:val="000000"/>
              </w:rPr>
              <w:t>TSR SHED</w:t>
            </w:r>
          </w:p>
        </w:tc>
        <w:tc>
          <w:tcPr>
            <w:tcW w:w="1794" w:type="dxa"/>
            <w:tcBorders>
              <w:top w:val="single" w:sz="4" w:space="0" w:color="auto"/>
              <w:left w:val="nil"/>
              <w:bottom w:val="single" w:sz="4" w:space="0" w:color="auto"/>
              <w:right w:val="single" w:sz="4" w:space="0" w:color="auto"/>
            </w:tcBorders>
            <w:shd w:val="clear" w:color="auto" w:fill="auto"/>
            <w:noWrap/>
            <w:hideMark/>
          </w:tcPr>
          <w:p w14:paraId="1B26B5BA" w14:textId="003BB8D3" w:rsidR="0035160A" w:rsidRPr="00EC0C2D" w:rsidRDefault="0035160A" w:rsidP="005A6683">
            <w:pPr>
              <w:jc w:val="both"/>
              <w:rPr>
                <w:color w:val="000000"/>
              </w:rPr>
            </w:pPr>
            <w:r w:rsidRPr="00EC0C2D">
              <w:rPr>
                <w:color w:val="000000"/>
              </w:rPr>
              <w:t xml:space="preserve">$7,515 </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37166E32" w14:textId="77777777" w:rsidR="0035160A" w:rsidRPr="00EC0C2D" w:rsidRDefault="0035160A" w:rsidP="005A6683">
            <w:pPr>
              <w:rPr>
                <w:color w:val="000000"/>
              </w:rPr>
            </w:pPr>
            <w:r w:rsidRPr="00EC0C2D">
              <w:rPr>
                <w:color w:val="000000"/>
              </w:rPr>
              <w:t>Disposed</w:t>
            </w:r>
          </w:p>
        </w:tc>
      </w:tr>
      <w:tr w:rsidR="0035160A" w:rsidRPr="00EC0C2D" w14:paraId="003FC0C4" w14:textId="77777777" w:rsidTr="005A6683">
        <w:trPr>
          <w:trHeight w:val="42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B1C04" w14:textId="77777777" w:rsidR="0035160A" w:rsidRPr="00EC0C2D" w:rsidRDefault="0035160A" w:rsidP="005A6683">
            <w:pPr>
              <w:rPr>
                <w:color w:val="000000"/>
              </w:rPr>
            </w:pPr>
            <w:r w:rsidRPr="00EC0C2D">
              <w:rPr>
                <w:color w:val="000000"/>
              </w:rPr>
              <w:t>G2223</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14:paraId="7EDE9E3D" w14:textId="77777777" w:rsidR="0035160A" w:rsidRPr="00EC0C2D" w:rsidRDefault="0035160A" w:rsidP="005A6683">
            <w:pPr>
              <w:rPr>
                <w:color w:val="000000"/>
              </w:rPr>
            </w:pPr>
            <w:r w:rsidRPr="00EC0C2D">
              <w:rPr>
                <w:color w:val="000000"/>
              </w:rPr>
              <w:t>LOADER,POWER</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3D6993BB" w14:textId="77777777" w:rsidR="0035160A" w:rsidRPr="00EC0C2D" w:rsidRDefault="0035160A" w:rsidP="005A6683">
            <w:pPr>
              <w:rPr>
                <w:color w:val="000000"/>
              </w:rPr>
            </w:pPr>
            <w:r w:rsidRPr="00EC0C2D">
              <w:rPr>
                <w:color w:val="000000"/>
              </w:rPr>
              <w:t>ADMIN 112</w:t>
            </w:r>
          </w:p>
        </w:tc>
        <w:tc>
          <w:tcPr>
            <w:tcW w:w="1794" w:type="dxa"/>
            <w:tcBorders>
              <w:top w:val="single" w:sz="4" w:space="0" w:color="auto"/>
              <w:left w:val="nil"/>
              <w:bottom w:val="single" w:sz="4" w:space="0" w:color="auto"/>
              <w:right w:val="single" w:sz="4" w:space="0" w:color="auto"/>
            </w:tcBorders>
            <w:shd w:val="clear" w:color="auto" w:fill="auto"/>
            <w:noWrap/>
            <w:hideMark/>
          </w:tcPr>
          <w:p w14:paraId="1655334B" w14:textId="6D63C784" w:rsidR="0035160A" w:rsidRPr="00EC0C2D" w:rsidRDefault="0035160A" w:rsidP="005A6683">
            <w:pPr>
              <w:jc w:val="both"/>
              <w:rPr>
                <w:color w:val="000000"/>
              </w:rPr>
            </w:pPr>
            <w:r w:rsidRPr="00EC0C2D">
              <w:rPr>
                <w:color w:val="000000"/>
              </w:rPr>
              <w:t xml:space="preserve">$13,081 </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5D9D8D3A" w14:textId="77777777" w:rsidR="0035160A" w:rsidRPr="00EC0C2D" w:rsidRDefault="0035160A" w:rsidP="005A6683">
            <w:pPr>
              <w:rPr>
                <w:color w:val="000000"/>
              </w:rPr>
            </w:pPr>
            <w:r w:rsidRPr="00EC0C2D">
              <w:rPr>
                <w:color w:val="000000"/>
              </w:rPr>
              <w:t>Disposed</w:t>
            </w:r>
          </w:p>
        </w:tc>
      </w:tr>
      <w:tr w:rsidR="0035160A" w:rsidRPr="00EC0C2D" w14:paraId="425808EC" w14:textId="77777777" w:rsidTr="005A6683">
        <w:trPr>
          <w:trHeight w:val="218"/>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FD06" w14:textId="77777777" w:rsidR="0035160A" w:rsidRPr="00EC0C2D" w:rsidRDefault="0035160A" w:rsidP="005A6683">
            <w:pPr>
              <w:rPr>
                <w:color w:val="000000"/>
              </w:rPr>
            </w:pPr>
            <w:r w:rsidRPr="00EC0C2D">
              <w:rPr>
                <w:color w:val="000000"/>
              </w:rPr>
              <w:t>E6800</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14:paraId="319A9098" w14:textId="77777777" w:rsidR="0035160A" w:rsidRPr="00EC0C2D" w:rsidRDefault="0035160A" w:rsidP="005A6683">
            <w:pPr>
              <w:rPr>
                <w:color w:val="000000"/>
              </w:rPr>
            </w:pPr>
            <w:r w:rsidRPr="00EC0C2D">
              <w:rPr>
                <w:color w:val="000000"/>
              </w:rPr>
              <w:t>AUTOCLAVE</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11A9E0A7" w14:textId="77777777" w:rsidR="0035160A" w:rsidRPr="00EC0C2D" w:rsidRDefault="0035160A" w:rsidP="005A6683">
            <w:pPr>
              <w:rPr>
                <w:color w:val="000000"/>
              </w:rPr>
            </w:pPr>
            <w:r w:rsidRPr="00EC0C2D">
              <w:rPr>
                <w:color w:val="000000"/>
              </w:rPr>
              <w:t>CAEE705M</w:t>
            </w:r>
          </w:p>
        </w:tc>
        <w:tc>
          <w:tcPr>
            <w:tcW w:w="1794" w:type="dxa"/>
            <w:tcBorders>
              <w:top w:val="single" w:sz="4" w:space="0" w:color="auto"/>
              <w:left w:val="nil"/>
              <w:bottom w:val="single" w:sz="4" w:space="0" w:color="auto"/>
              <w:right w:val="single" w:sz="4" w:space="0" w:color="auto"/>
            </w:tcBorders>
            <w:shd w:val="clear" w:color="auto" w:fill="auto"/>
            <w:noWrap/>
            <w:hideMark/>
          </w:tcPr>
          <w:p w14:paraId="3D1C3172" w14:textId="0E346833" w:rsidR="0035160A" w:rsidRPr="00EC0C2D" w:rsidRDefault="0035160A" w:rsidP="005A6683">
            <w:pPr>
              <w:jc w:val="both"/>
              <w:rPr>
                <w:color w:val="000000"/>
              </w:rPr>
            </w:pPr>
            <w:r w:rsidRPr="00EC0C2D">
              <w:rPr>
                <w:color w:val="000000"/>
              </w:rPr>
              <w:t xml:space="preserve">$5,496 </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7DA1C6E4" w14:textId="2571F51A" w:rsidR="0035160A" w:rsidRPr="00EC0C2D" w:rsidRDefault="008B4498" w:rsidP="005A6683">
            <w:pPr>
              <w:rPr>
                <w:color w:val="000000"/>
              </w:rPr>
            </w:pPr>
            <w:r>
              <w:rPr>
                <w:color w:val="000000"/>
              </w:rPr>
              <w:t xml:space="preserve">Destroyed </w:t>
            </w:r>
            <w:r w:rsidR="0035160A" w:rsidRPr="00EC0C2D">
              <w:rPr>
                <w:color w:val="000000"/>
              </w:rPr>
              <w:t xml:space="preserve"> </w:t>
            </w:r>
          </w:p>
        </w:tc>
      </w:tr>
    </w:tbl>
    <w:p w14:paraId="0CBE5329" w14:textId="2F18BE8C" w:rsidR="0047321E" w:rsidRDefault="00826412" w:rsidP="002A693D">
      <w:pPr>
        <w:ind w:firstLine="720"/>
      </w:pPr>
      <w:r>
        <w:t>Table A</w:t>
      </w:r>
      <w:r w:rsidR="00377DF2">
        <w:t>:</w:t>
      </w:r>
    </w:p>
    <w:p w14:paraId="3A74150E" w14:textId="77777777" w:rsidR="008B4498" w:rsidRDefault="008B4498" w:rsidP="00377DF2">
      <w:pPr>
        <w:ind w:left="720"/>
      </w:pPr>
    </w:p>
    <w:p w14:paraId="4DC70221" w14:textId="083027D0" w:rsidR="00035A6C" w:rsidRDefault="007F23AF" w:rsidP="00377DF2">
      <w:pPr>
        <w:ind w:left="720"/>
      </w:pPr>
      <w:r>
        <w:t>W</w:t>
      </w:r>
      <w:r w:rsidR="00555322">
        <w:t xml:space="preserve">e </w:t>
      </w:r>
      <w:r>
        <w:t xml:space="preserve">also </w:t>
      </w:r>
      <w:r w:rsidR="00A6721A">
        <w:t xml:space="preserve">reviewed the </w:t>
      </w:r>
      <w:r>
        <w:t xml:space="preserve">160 </w:t>
      </w:r>
      <w:r w:rsidR="00CC53B7">
        <w:t xml:space="preserve">equipment </w:t>
      </w:r>
      <w:r>
        <w:t xml:space="preserve">inventory </w:t>
      </w:r>
      <w:r w:rsidR="00CC53B7">
        <w:t>items</w:t>
      </w:r>
      <w:r w:rsidR="00312427">
        <w:t xml:space="preserve"> </w:t>
      </w:r>
      <w:r w:rsidR="00A6721A">
        <w:t>located in the department</w:t>
      </w:r>
      <w:r w:rsidR="00204B91">
        <w:t xml:space="preserve"> </w:t>
      </w:r>
      <w:r w:rsidR="00CC53B7">
        <w:t xml:space="preserve">and determined that 26 of these items </w:t>
      </w:r>
      <w:r w:rsidR="00024BB5">
        <w:t xml:space="preserve">totaling $1,817,750 </w:t>
      </w:r>
      <w:r>
        <w:t>had</w:t>
      </w:r>
      <w:r w:rsidR="00CC53B7">
        <w:t xml:space="preserve"> been purchased prior to the year 2000</w:t>
      </w:r>
      <w:r w:rsidR="00DF54C5">
        <w:t>,</w:t>
      </w:r>
      <w:r w:rsidR="00CC53B7">
        <w:t xml:space="preserve"> and </w:t>
      </w:r>
      <w:r w:rsidR="00EA6658">
        <w:t xml:space="preserve">it appears that </w:t>
      </w:r>
      <w:r w:rsidR="00CC53B7">
        <w:t xml:space="preserve">the value should have been </w:t>
      </w:r>
      <w:r w:rsidR="00EA6658">
        <w:t>re</w:t>
      </w:r>
      <w:r>
        <w:t>-</w:t>
      </w:r>
      <w:r w:rsidR="00EA6658">
        <w:t>evaluated and depreciated</w:t>
      </w:r>
      <w:r w:rsidR="009D7483">
        <w:t>/disposed</w:t>
      </w:r>
      <w:r w:rsidR="007647FB">
        <w:t>,</w:t>
      </w:r>
      <w:r w:rsidR="00EA6658">
        <w:t xml:space="preserve"> if necessary</w:t>
      </w:r>
      <w:r>
        <w:t>.  T</w:t>
      </w:r>
      <w:r w:rsidR="00CC53B7">
        <w:t xml:space="preserve">hese items </w:t>
      </w:r>
      <w:r w:rsidR="00EA6658">
        <w:t xml:space="preserve">are </w:t>
      </w:r>
      <w:r w:rsidR="00CC53B7">
        <w:t>still maintain</w:t>
      </w:r>
      <w:r w:rsidR="00EA6658">
        <w:t xml:space="preserve">ed in the department </w:t>
      </w:r>
      <w:r>
        <w:t xml:space="preserve">list </w:t>
      </w:r>
      <w:r w:rsidR="00EA6658">
        <w:t>as of March 2017</w:t>
      </w:r>
      <w:r w:rsidR="00CC53B7">
        <w:t>.</w:t>
      </w:r>
      <w:r w:rsidR="0047321E">
        <w:t xml:space="preserve"> </w:t>
      </w:r>
    </w:p>
    <w:p w14:paraId="0E2F0828" w14:textId="21D4DED3" w:rsidR="005A6683" w:rsidRDefault="005A6683" w:rsidP="005A6683">
      <w:pPr>
        <w:ind w:left="720"/>
      </w:pPr>
    </w:p>
    <w:p w14:paraId="1BD6714C" w14:textId="4C4C64A6" w:rsidR="00042BE1" w:rsidRPr="00042BE1" w:rsidRDefault="00042BE1" w:rsidP="00D37222">
      <w:pPr>
        <w:ind w:firstLine="720"/>
        <w:rPr>
          <w:rFonts w:eastAsiaTheme="minorEastAsia"/>
          <w:b/>
          <w:color w:val="000000" w:themeColor="text1"/>
        </w:rPr>
      </w:pPr>
      <w:r w:rsidRPr="00042BE1">
        <w:rPr>
          <w:rFonts w:eastAsiaTheme="minorEastAsia"/>
          <w:b/>
          <w:color w:val="000000" w:themeColor="text1"/>
        </w:rPr>
        <w:t>Corrective Action Plans</w:t>
      </w:r>
    </w:p>
    <w:p w14:paraId="6B29857F" w14:textId="7AF7570C" w:rsidR="00042BE1" w:rsidRPr="00B30D36" w:rsidRDefault="00042BE1" w:rsidP="00042BE1">
      <w:pPr>
        <w:rPr>
          <w:b/>
          <w:u w:val="single"/>
        </w:rPr>
      </w:pPr>
    </w:p>
    <w:p w14:paraId="15EF4998" w14:textId="45379602" w:rsidR="00F5480E" w:rsidRDefault="00BD78AA" w:rsidP="007B37D9">
      <w:pPr>
        <w:ind w:left="720"/>
      </w:pPr>
      <w:r>
        <w:t xml:space="preserve">The department </w:t>
      </w:r>
      <w:r w:rsidR="003A5A0D">
        <w:t xml:space="preserve">sent a follow up </w:t>
      </w:r>
      <w:r>
        <w:t xml:space="preserve">email to </w:t>
      </w:r>
      <w:r w:rsidR="00F04BAB" w:rsidRPr="00B30D36">
        <w:t>the UCR Equipment Manager inquiring on how to</w:t>
      </w:r>
      <w:r w:rsidR="00C25125" w:rsidRPr="00B30D36">
        <w:t xml:space="preserve"> move for</w:t>
      </w:r>
      <w:r w:rsidR="00C81B68">
        <w:t>ward with this issue on February 9, 2017 in addition to the EIMR</w:t>
      </w:r>
      <w:r w:rsidR="00C25125" w:rsidRPr="00B30D36">
        <w:t>s that were created in the EQ system at the time of i</w:t>
      </w:r>
      <w:r w:rsidR="00C81B68">
        <w:t>nventory certification for FY 2015-2016</w:t>
      </w:r>
      <w:r w:rsidR="00D42807">
        <w:t xml:space="preserve">.  </w:t>
      </w:r>
      <w:r>
        <w:t xml:space="preserve">These items </w:t>
      </w:r>
      <w:r w:rsidR="003A5A0D">
        <w:t>were removed</w:t>
      </w:r>
      <w:r>
        <w:t xml:space="preserve"> from the old Asset Management System </w:t>
      </w:r>
      <w:r w:rsidR="003A5A0D">
        <w:t xml:space="preserve">by the UCR Equipment Manager prior to </w:t>
      </w:r>
      <w:r w:rsidR="003A5A0D" w:rsidRPr="003A5A0D">
        <w:t>the new Asset Management System (AMS) implementation in June 2017</w:t>
      </w:r>
      <w:r>
        <w:t xml:space="preserve">. </w:t>
      </w:r>
    </w:p>
    <w:p w14:paraId="00829C7A" w14:textId="77777777" w:rsidR="007B37D9" w:rsidRDefault="007B37D9" w:rsidP="007B37D9">
      <w:pPr>
        <w:ind w:left="720"/>
      </w:pPr>
    </w:p>
    <w:p w14:paraId="7F031CAC" w14:textId="77777777" w:rsidR="0055126D" w:rsidRPr="005D40E6" w:rsidRDefault="0055126D" w:rsidP="005A6683">
      <w:pPr>
        <w:ind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356FFA2E" w14:textId="77777777" w:rsidR="0055126D" w:rsidRDefault="0055126D" w:rsidP="0055126D">
      <w:pPr>
        <w:rPr>
          <w:rFonts w:eastAsiaTheme="minorEastAsia"/>
          <w:color w:val="000000" w:themeColor="text1"/>
          <w:u w:val="single"/>
        </w:rPr>
      </w:pPr>
    </w:p>
    <w:p w14:paraId="568FCE47" w14:textId="740819CA" w:rsidR="00555322" w:rsidRDefault="0055126D" w:rsidP="00346DFD">
      <w:pPr>
        <w:ind w:firstLine="720"/>
        <w:rPr>
          <w:rFonts w:eastAsiaTheme="minorEastAsia"/>
          <w:color w:val="000000" w:themeColor="text1"/>
        </w:rPr>
      </w:pPr>
      <w:r w:rsidRPr="005D40E6">
        <w:rPr>
          <w:rFonts w:eastAsiaTheme="minorEastAsia"/>
          <w:color w:val="000000" w:themeColor="text1"/>
        </w:rPr>
        <w:t>Implemented</w:t>
      </w:r>
      <w:r w:rsidR="006E7ED1">
        <w:rPr>
          <w:rFonts w:eastAsiaTheme="minorEastAsia"/>
          <w:color w:val="000000" w:themeColor="text1"/>
        </w:rPr>
        <w:t>.</w:t>
      </w:r>
    </w:p>
    <w:p w14:paraId="75D2617A" w14:textId="60C7EDA6" w:rsidR="00505ECC" w:rsidRDefault="00505ECC" w:rsidP="00346DFD">
      <w:pPr>
        <w:ind w:firstLine="720"/>
        <w:rPr>
          <w:rFonts w:eastAsiaTheme="minorEastAsia"/>
          <w:color w:val="000000" w:themeColor="text1"/>
        </w:rPr>
      </w:pPr>
    </w:p>
    <w:p w14:paraId="70F4F23C" w14:textId="7C6755F6" w:rsidR="003108E8" w:rsidRDefault="003108E8" w:rsidP="00346DFD">
      <w:pPr>
        <w:ind w:firstLine="720"/>
        <w:rPr>
          <w:rFonts w:eastAsiaTheme="minorEastAsia"/>
          <w:color w:val="000000" w:themeColor="text1"/>
        </w:rPr>
      </w:pPr>
    </w:p>
    <w:p w14:paraId="2359AED6" w14:textId="77777777" w:rsidR="003108E8" w:rsidRDefault="003108E8" w:rsidP="00346DFD">
      <w:pPr>
        <w:ind w:firstLine="720"/>
        <w:rPr>
          <w:rFonts w:eastAsiaTheme="minorEastAsia"/>
          <w:color w:val="000000" w:themeColor="text1"/>
        </w:rPr>
      </w:pPr>
    </w:p>
    <w:p w14:paraId="52F3A700" w14:textId="47BB71C7" w:rsidR="007B37D9" w:rsidRDefault="007B37D9" w:rsidP="00346DFD">
      <w:pPr>
        <w:ind w:firstLine="720"/>
        <w:rPr>
          <w:rFonts w:eastAsiaTheme="minorEastAsia"/>
          <w:color w:val="000000" w:themeColor="text1"/>
        </w:rPr>
      </w:pPr>
    </w:p>
    <w:p w14:paraId="7D08A7F8" w14:textId="77777777" w:rsidR="00404031" w:rsidRPr="00346DFD" w:rsidRDefault="00404031" w:rsidP="00346DFD">
      <w:pPr>
        <w:ind w:firstLine="720"/>
        <w:rPr>
          <w:rFonts w:eastAsiaTheme="minorEastAsia"/>
          <w:color w:val="000000" w:themeColor="text1"/>
        </w:rPr>
      </w:pPr>
    </w:p>
    <w:p w14:paraId="561D9961" w14:textId="0C9DB8AB" w:rsidR="00042BE1" w:rsidRDefault="00042BE1" w:rsidP="005A6683">
      <w:pPr>
        <w:numPr>
          <w:ilvl w:val="1"/>
          <w:numId w:val="1"/>
        </w:numPr>
        <w:rPr>
          <w:b/>
          <w:u w:val="single"/>
        </w:rPr>
      </w:pPr>
      <w:r>
        <w:rPr>
          <w:b/>
          <w:u w:val="single"/>
        </w:rPr>
        <w:lastRenderedPageBreak/>
        <w:t>Procurement Card</w:t>
      </w:r>
    </w:p>
    <w:p w14:paraId="19C22F32" w14:textId="728B6C4A" w:rsidR="00555322" w:rsidRDefault="00555322" w:rsidP="00555322">
      <w:pPr>
        <w:rPr>
          <w:b/>
          <w:u w:val="single"/>
        </w:rPr>
      </w:pPr>
    </w:p>
    <w:p w14:paraId="0E0C95F3" w14:textId="77777777" w:rsidR="0002622C" w:rsidRDefault="00F36020" w:rsidP="005A6683">
      <w:pPr>
        <w:spacing w:line="270" w:lineRule="atLeast"/>
        <w:ind w:left="720"/>
      </w:pPr>
      <w:r>
        <w:t>According to Campus Policy 750-70, “</w:t>
      </w:r>
      <w:r w:rsidRPr="00F36020">
        <w:t xml:space="preserve">Issuance of a Procurement Card indicates an employee has been given the privilege to use the ProCard to conduct official University financial business. This privilege is requested through the Departmental Financial Manager. Each Cardholder must sign an </w:t>
      </w:r>
      <w:hyperlink r:id="rId10" w:history="1">
        <w:r w:rsidRPr="00F36020">
          <w:t>Employee Agreement Form</w:t>
        </w:r>
      </w:hyperlink>
      <w:r w:rsidRPr="00F36020">
        <w:t xml:space="preserve"> which indicates their agreement to use the Procurement Card in accordance with Purchasing and Procurement Card Policies and Procedures. This privilege is conditioned upon the employee's agreement to first obtain Purchasing and Procurement Card specific training. </w:t>
      </w:r>
    </w:p>
    <w:p w14:paraId="31FBC378" w14:textId="7412BDE9" w:rsidR="00F36020" w:rsidRDefault="00F36020" w:rsidP="005A6683">
      <w:pPr>
        <w:spacing w:line="270" w:lineRule="atLeast"/>
        <w:ind w:left="720"/>
      </w:pPr>
      <w:r w:rsidRPr="00F36020">
        <w:t>A Cardholder's ability to utilize the Procurement Card in accordance with campus policies and procedures will be routinely monitored. In order to minimize the risk or threat to the University's financial resources, it may be necessary to immediately suspend a Cardholder's Procurement Card privileges if irregularities are detected. Campus Purchasing, in consultation with other appropriate parties, may temporarily suspend a Cardholder's privileges based on irregularities and reinstate them following reasonable explanation. Cardholder privileges can be denied, suspended, or permanently revoked if it is determined that an employee is incapable of complying with, disregards, or intentionally circumvents campus policies and procedures. Any violation of local, State, or Federal laws may carry the additional consequence of prosecution under the law where judicial action may result in one or more of the following: specific fines, imprisonment, litigation costs, and payment of damages.</w:t>
      </w:r>
      <w:r>
        <w:t>”</w:t>
      </w:r>
    </w:p>
    <w:p w14:paraId="3EF1EFF6" w14:textId="6626ED3E" w:rsidR="00F36020" w:rsidRDefault="00F36020" w:rsidP="00F36020">
      <w:pPr>
        <w:spacing w:line="270" w:lineRule="atLeast"/>
      </w:pPr>
    </w:p>
    <w:p w14:paraId="3A0ADC7D" w14:textId="4D200A08" w:rsidR="00474B1B" w:rsidRDefault="000E705F" w:rsidP="005A6683">
      <w:pPr>
        <w:spacing w:line="270" w:lineRule="atLeast"/>
        <w:ind w:left="720"/>
      </w:pPr>
      <w:r>
        <w:t xml:space="preserve">Per Campus Policy 750-70, </w:t>
      </w:r>
      <w:r w:rsidR="00182056">
        <w:t xml:space="preserve">the </w:t>
      </w:r>
      <w:r w:rsidR="00F36020">
        <w:t>Department’s Car</w:t>
      </w:r>
      <w:r>
        <w:t>d Administrator (DCA) is responsible to ensure that all ProCard Transactions are independently reviewed by someone other than</w:t>
      </w:r>
      <w:r w:rsidR="00E7471C">
        <w:t xml:space="preserve"> the</w:t>
      </w:r>
      <w:r>
        <w:t xml:space="preserve"> Cardholder.  If the department unit is too small to provide an independent assessment, an authorized individual from an outside unit should be assigned to review these transactions.  </w:t>
      </w:r>
      <w:r w:rsidR="00182056">
        <w:t xml:space="preserve">The </w:t>
      </w:r>
      <w:r>
        <w:t xml:space="preserve">DCA is also responsible to ensure that </w:t>
      </w:r>
      <w:r w:rsidR="00182056">
        <w:t xml:space="preserve">the </w:t>
      </w:r>
      <w:r>
        <w:t>ProCard Program is operating in accordance</w:t>
      </w:r>
      <w:r w:rsidR="00474B1B">
        <w:t xml:space="preserve"> with Low Value Purchase Author</w:t>
      </w:r>
      <w:r>
        <w:t xml:space="preserve">ization policies and procedures.  In addition, </w:t>
      </w:r>
      <w:r w:rsidR="00182056">
        <w:t xml:space="preserve">the </w:t>
      </w:r>
      <w:r>
        <w:t>DCA ensures ProCard</w:t>
      </w:r>
      <w:r w:rsidR="00474B1B">
        <w:t xml:space="preserve"> transactions</w:t>
      </w:r>
      <w:r>
        <w:t xml:space="preserve"> are recorded</w:t>
      </w:r>
      <w:r w:rsidR="00182056">
        <w:t xml:space="preserve"> with</w:t>
      </w:r>
      <w:r>
        <w:t xml:space="preserve"> appropriate FAUs </w:t>
      </w:r>
      <w:r w:rsidR="00474B1B">
        <w:t>w</w:t>
      </w:r>
      <w:r w:rsidR="00182056">
        <w:t>ithin 60</w:t>
      </w:r>
      <w:r w:rsidR="00474B1B">
        <w:t xml:space="preserve"> days of posting or by the end of </w:t>
      </w:r>
      <w:r w:rsidR="006E7ED1">
        <w:t xml:space="preserve">the </w:t>
      </w:r>
      <w:r w:rsidR="00474B1B">
        <w:t>fis</w:t>
      </w:r>
      <w:r>
        <w:t xml:space="preserve">cal year, whichever comes first and </w:t>
      </w:r>
      <w:r w:rsidR="00474B1B">
        <w:t xml:space="preserve">accurate reconciliation of bank charges with </w:t>
      </w:r>
      <w:r w:rsidR="00182056">
        <w:t xml:space="preserve">the </w:t>
      </w:r>
      <w:r w:rsidR="00474B1B">
        <w:t>Financial Transaction Detail R</w:t>
      </w:r>
      <w:r w:rsidR="00182056">
        <w:t>eport is completed within 30</w:t>
      </w:r>
      <w:r w:rsidR="00474B1B">
        <w:t xml:space="preserve"> days following the final </w:t>
      </w:r>
      <w:r w:rsidR="00A6721A">
        <w:t xml:space="preserve">Financial </w:t>
      </w:r>
      <w:r w:rsidR="0010257C">
        <w:t>Transaction Detail Report.</w:t>
      </w:r>
    </w:p>
    <w:p w14:paraId="150DDA8A" w14:textId="12E73750" w:rsidR="00691621" w:rsidRDefault="00691621" w:rsidP="000E705F">
      <w:pPr>
        <w:spacing w:line="270" w:lineRule="atLeast"/>
      </w:pPr>
    </w:p>
    <w:p w14:paraId="4069970F" w14:textId="1BED980D" w:rsidR="007C71D5" w:rsidRDefault="007C71D5" w:rsidP="005A6683">
      <w:pPr>
        <w:spacing w:line="270" w:lineRule="atLeast"/>
        <w:ind w:left="720"/>
      </w:pPr>
      <w:r>
        <w:t xml:space="preserve">ProCard holders cannot use their ProCard </w:t>
      </w:r>
      <w:r w:rsidR="0079644F">
        <w:t>for expenses such as travel, entertainment personal use, inventory equipment, cash advances and goods in excess of department low value purchase authorization l</w:t>
      </w:r>
      <w:r w:rsidR="00CC2D7B">
        <w:t>imits.</w:t>
      </w:r>
    </w:p>
    <w:p w14:paraId="69C64AB1" w14:textId="4BEC9A03" w:rsidR="00024BB5" w:rsidRDefault="00024BB5" w:rsidP="00555322"/>
    <w:p w14:paraId="4D50F2E1" w14:textId="77777777" w:rsidR="008F7998" w:rsidRDefault="008F7998" w:rsidP="005A6683">
      <w:pPr>
        <w:ind w:firstLine="720"/>
        <w:rPr>
          <w:rFonts w:eastAsiaTheme="minorEastAsia"/>
          <w:color w:val="000000" w:themeColor="text1"/>
        </w:rPr>
      </w:pPr>
      <w:r>
        <w:rPr>
          <w:rFonts w:eastAsiaTheme="minorEastAsia"/>
          <w:color w:val="000000" w:themeColor="text1"/>
        </w:rPr>
        <w:t>OBSERVATIONS</w:t>
      </w:r>
    </w:p>
    <w:p w14:paraId="6EB70265" w14:textId="77777777" w:rsidR="008747CB" w:rsidRDefault="008747CB" w:rsidP="008747CB"/>
    <w:p w14:paraId="74460D13" w14:textId="103F7D6A" w:rsidR="007A1CD8" w:rsidRPr="0057766A" w:rsidRDefault="00A2276B" w:rsidP="00B605D7">
      <w:pPr>
        <w:ind w:left="720"/>
      </w:pPr>
      <w:r>
        <w:t>We obta</w:t>
      </w:r>
      <w:r w:rsidR="00684AC0">
        <w:t xml:space="preserve">ined and reviewed a list of </w:t>
      </w:r>
      <w:r w:rsidR="005779FC">
        <w:t xml:space="preserve">15 </w:t>
      </w:r>
      <w:r w:rsidR="00684AC0">
        <w:t>Pro</w:t>
      </w:r>
      <w:r>
        <w:t xml:space="preserve">Card holders to </w:t>
      </w:r>
      <w:r w:rsidR="00684AC0">
        <w:t>determine if internal contr</w:t>
      </w:r>
      <w:r w:rsidR="00D92206">
        <w:t>ols were adequate and effective</w:t>
      </w:r>
      <w:r w:rsidR="00684AC0">
        <w:t xml:space="preserve">.  </w:t>
      </w:r>
      <w:r w:rsidR="005779FC">
        <w:t xml:space="preserve">Out of 15, seven </w:t>
      </w:r>
      <w:r w:rsidR="00CC1A3D">
        <w:t xml:space="preserve">ProCards </w:t>
      </w:r>
      <w:r w:rsidR="005779FC">
        <w:t xml:space="preserve">were closed and one was expiring without renewal.  </w:t>
      </w:r>
      <w:r w:rsidR="00AE7064">
        <w:t>Specifically, w</w:t>
      </w:r>
      <w:r w:rsidR="007A1CD8">
        <w:t>e r</w:t>
      </w:r>
      <w:r w:rsidR="005D1D21">
        <w:t xml:space="preserve">eviewed purchases </w:t>
      </w:r>
      <w:r w:rsidR="00DD16CB">
        <w:t>related to</w:t>
      </w:r>
      <w:r w:rsidR="00567B57">
        <w:t xml:space="preserve"> all seven</w:t>
      </w:r>
      <w:r w:rsidR="007A1CD8">
        <w:t xml:space="preserve"> Pr</w:t>
      </w:r>
      <w:r w:rsidR="009D7483">
        <w:t>oCard h</w:t>
      </w:r>
      <w:r w:rsidR="00D94C53">
        <w:t>older</w:t>
      </w:r>
      <w:r w:rsidR="00567B57">
        <w:t>s</w:t>
      </w:r>
      <w:r w:rsidR="00534F0A">
        <w:t xml:space="preserve"> that were still active,</w:t>
      </w:r>
      <w:r w:rsidR="00D94C53">
        <w:t xml:space="preserve"> and </w:t>
      </w:r>
      <w:r w:rsidR="009D7483">
        <w:t xml:space="preserve">we did not find any purchases </w:t>
      </w:r>
      <w:r w:rsidR="005779FC">
        <w:t>for three of seven</w:t>
      </w:r>
      <w:r w:rsidR="009D7483">
        <w:t xml:space="preserve"> </w:t>
      </w:r>
      <w:r w:rsidR="00534F0A">
        <w:t xml:space="preserve">active </w:t>
      </w:r>
      <w:r w:rsidR="009D7483">
        <w:t xml:space="preserve">cardholders </w:t>
      </w:r>
      <w:r w:rsidR="007A1CD8">
        <w:t>during FY</w:t>
      </w:r>
      <w:r w:rsidR="006E7ED1">
        <w:t xml:space="preserve"> </w:t>
      </w:r>
      <w:r w:rsidR="007A1CD8">
        <w:t>20</w:t>
      </w:r>
      <w:r w:rsidR="005C307B">
        <w:t>16-2017</w:t>
      </w:r>
      <w:r w:rsidR="005779FC">
        <w:t>.  As a best practice, it would be more efficient to re</w:t>
      </w:r>
      <w:r w:rsidR="00CC1A3D">
        <w:t>-</w:t>
      </w:r>
      <w:r w:rsidR="005779FC">
        <w:t xml:space="preserve">evaluate </w:t>
      </w:r>
      <w:r w:rsidR="007A1CD8">
        <w:t>the number of i</w:t>
      </w:r>
      <w:r w:rsidR="0099485B">
        <w:t>ndividuals that are holding Pro</w:t>
      </w:r>
      <w:r w:rsidR="001F5BB5">
        <w:t>Cards to determine if it</w:t>
      </w:r>
      <w:r w:rsidR="00567B57">
        <w:t xml:space="preserve"> is necessary for these ProCard holders</w:t>
      </w:r>
      <w:r w:rsidR="005779FC">
        <w:t xml:space="preserve"> to </w:t>
      </w:r>
      <w:r w:rsidR="001F5BB5">
        <w:t xml:space="preserve">still </w:t>
      </w:r>
      <w:r w:rsidR="005779FC">
        <w:t>maintain these cards</w:t>
      </w:r>
      <w:r w:rsidR="00567B57">
        <w:t xml:space="preserve"> if there is no need</w:t>
      </w:r>
      <w:r w:rsidR="0099485B">
        <w:t>.</w:t>
      </w:r>
      <w:r w:rsidR="009D7483">
        <w:t xml:space="preserve"> </w:t>
      </w:r>
      <w:r w:rsidR="00CC1A3D">
        <w:t xml:space="preserve"> </w:t>
      </w:r>
      <w:r w:rsidR="005D1D21">
        <w:lastRenderedPageBreak/>
        <w:t xml:space="preserve">We </w:t>
      </w:r>
      <w:r w:rsidR="00534F0A">
        <w:t xml:space="preserve">also </w:t>
      </w:r>
      <w:r w:rsidR="005D1D21">
        <w:t xml:space="preserve">reviewed purchases made by </w:t>
      </w:r>
      <w:r w:rsidR="00803CF9">
        <w:t>each ProC</w:t>
      </w:r>
      <w:r w:rsidR="009D7483">
        <w:t>ard holder to verify if</w:t>
      </w:r>
      <w:r w:rsidR="005D1D21">
        <w:t xml:space="preserve"> the</w:t>
      </w:r>
      <w:r w:rsidR="009D7483">
        <w:t xml:space="preserve"> transactors who processed th</w:t>
      </w:r>
      <w:r w:rsidR="00272BF3">
        <w:t>ose purchases were different from the</w:t>
      </w:r>
      <w:r w:rsidR="009D7483">
        <w:t xml:space="preserve"> card users</w:t>
      </w:r>
      <w:r w:rsidR="007A1CD8">
        <w:t xml:space="preserve">. </w:t>
      </w:r>
      <w:r w:rsidR="009D7483">
        <w:t>Based on our review, we noticed</w:t>
      </w:r>
      <w:r w:rsidR="007A1CD8">
        <w:t xml:space="preserve"> that </w:t>
      </w:r>
      <w:r w:rsidR="00803CF9">
        <w:t xml:space="preserve">adequate </w:t>
      </w:r>
      <w:r w:rsidR="005D1D21">
        <w:t xml:space="preserve">segregation of duties did not </w:t>
      </w:r>
      <w:r w:rsidR="009D7483">
        <w:t xml:space="preserve">always exist among </w:t>
      </w:r>
      <w:r w:rsidR="005D1D21">
        <w:t>ProCard holder</w:t>
      </w:r>
      <w:r w:rsidR="009D7483">
        <w:t>s</w:t>
      </w:r>
      <w:r w:rsidR="005D1D21">
        <w:t xml:space="preserve"> and transactor</w:t>
      </w:r>
      <w:r w:rsidR="00F75841">
        <w:t>s.  During FY 2015-2016, o</w:t>
      </w:r>
      <w:r w:rsidR="009D7483">
        <w:t>ne</w:t>
      </w:r>
      <w:r w:rsidR="007A1CD8">
        <w:t xml:space="preserve"> cardholder utilized </w:t>
      </w:r>
      <w:r w:rsidR="005D1D21">
        <w:t xml:space="preserve">the </w:t>
      </w:r>
      <w:r w:rsidR="007A1CD8">
        <w:t xml:space="preserve">ProCard to make purchases and also processed </w:t>
      </w:r>
      <w:r w:rsidR="009D7483">
        <w:t>transactions related to those purchases</w:t>
      </w:r>
      <w:r w:rsidR="007A1CD8">
        <w:t xml:space="preserve">.  </w:t>
      </w:r>
      <w:r w:rsidR="007D365A">
        <w:t xml:space="preserve">This card holder processed 87 transactions during FY 2015-2016 and </w:t>
      </w:r>
      <w:r w:rsidR="007D365A" w:rsidRPr="00896B04">
        <w:rPr>
          <w:color w:val="000000" w:themeColor="text1"/>
        </w:rPr>
        <w:t>she was the Proca</w:t>
      </w:r>
      <w:r w:rsidR="0057766A" w:rsidRPr="00896B04">
        <w:rPr>
          <w:color w:val="000000" w:themeColor="text1"/>
        </w:rPr>
        <w:t xml:space="preserve">rd holder as well as </w:t>
      </w:r>
      <w:r w:rsidR="00272BF3">
        <w:rPr>
          <w:color w:val="000000" w:themeColor="text1"/>
        </w:rPr>
        <w:t xml:space="preserve">the </w:t>
      </w:r>
      <w:r w:rsidR="0057766A" w:rsidRPr="00896B04">
        <w:rPr>
          <w:color w:val="000000" w:themeColor="text1"/>
        </w:rPr>
        <w:t>transactor</w:t>
      </w:r>
      <w:r w:rsidR="00DA65A2" w:rsidRPr="00896B04">
        <w:rPr>
          <w:color w:val="000000" w:themeColor="text1"/>
        </w:rPr>
        <w:t xml:space="preserve"> for 35 </w:t>
      </w:r>
      <w:r w:rsidR="00272BF3">
        <w:rPr>
          <w:color w:val="000000" w:themeColor="text1"/>
        </w:rPr>
        <w:t xml:space="preserve">of the 87 </w:t>
      </w:r>
      <w:r w:rsidR="00DA65A2" w:rsidRPr="00896B04">
        <w:rPr>
          <w:color w:val="000000" w:themeColor="text1"/>
        </w:rPr>
        <w:t>transactions</w:t>
      </w:r>
      <w:r w:rsidR="0057766A" w:rsidRPr="00896B04">
        <w:rPr>
          <w:color w:val="000000" w:themeColor="text1"/>
        </w:rPr>
        <w:t xml:space="preserve">.  </w:t>
      </w:r>
      <w:r w:rsidR="00272BF3">
        <w:rPr>
          <w:color w:val="000000" w:themeColor="text1"/>
        </w:rPr>
        <w:t>A</w:t>
      </w:r>
      <w:r w:rsidR="007D365A" w:rsidRPr="00896B04">
        <w:rPr>
          <w:color w:val="000000" w:themeColor="text1"/>
        </w:rPr>
        <w:t>udit verified that each time</w:t>
      </w:r>
      <w:r w:rsidR="00CA4C23" w:rsidRPr="00896B04">
        <w:rPr>
          <w:color w:val="000000" w:themeColor="text1"/>
        </w:rPr>
        <w:t xml:space="preserve">, this process </w:t>
      </w:r>
      <w:r w:rsidR="002E7168">
        <w:rPr>
          <w:color w:val="000000" w:themeColor="text1"/>
        </w:rPr>
        <w:t>was a</w:t>
      </w:r>
      <w:r w:rsidR="003D655B">
        <w:rPr>
          <w:color w:val="000000" w:themeColor="text1"/>
        </w:rPr>
        <w:t xml:space="preserve">uthorized by </w:t>
      </w:r>
      <w:r w:rsidR="006E7ED1">
        <w:rPr>
          <w:color w:val="000000" w:themeColor="text1"/>
        </w:rPr>
        <w:t xml:space="preserve">the </w:t>
      </w:r>
      <w:r w:rsidR="003D655B">
        <w:rPr>
          <w:color w:val="000000" w:themeColor="text1"/>
        </w:rPr>
        <w:t>Procard Administrator</w:t>
      </w:r>
      <w:r w:rsidR="00C25125" w:rsidRPr="00896B04">
        <w:rPr>
          <w:color w:val="000000" w:themeColor="text1"/>
        </w:rPr>
        <w:t xml:space="preserve"> as an exceptional approval.</w:t>
      </w:r>
    </w:p>
    <w:p w14:paraId="1BE77FDE" w14:textId="77777777" w:rsidR="00896B04" w:rsidRDefault="00896B04" w:rsidP="00896B04">
      <w:pPr>
        <w:rPr>
          <w:rFonts w:eastAsiaTheme="minorEastAsia"/>
          <w:color w:val="000000" w:themeColor="text1"/>
        </w:rPr>
      </w:pPr>
    </w:p>
    <w:p w14:paraId="67781B60" w14:textId="5D3D32DD" w:rsidR="00A64FFB" w:rsidRDefault="00A64FFB" w:rsidP="005A6683">
      <w:pPr>
        <w:ind w:left="720"/>
        <w:rPr>
          <w:rFonts w:eastAsiaTheme="minorEastAsia"/>
          <w:color w:val="000000" w:themeColor="text1"/>
        </w:rPr>
      </w:pPr>
      <w:r w:rsidRPr="00896B04">
        <w:rPr>
          <w:rFonts w:eastAsiaTheme="minorEastAsia"/>
          <w:color w:val="000000" w:themeColor="text1"/>
        </w:rPr>
        <w:t>B</w:t>
      </w:r>
      <w:r w:rsidR="002E7168">
        <w:rPr>
          <w:rFonts w:eastAsiaTheme="minorEastAsia"/>
          <w:color w:val="000000" w:themeColor="text1"/>
        </w:rPr>
        <w:t xml:space="preserve">ased on our discussion with </w:t>
      </w:r>
      <w:r w:rsidRPr="00896B04">
        <w:rPr>
          <w:rFonts w:eastAsiaTheme="minorEastAsia"/>
          <w:color w:val="000000" w:themeColor="text1"/>
        </w:rPr>
        <w:t>depar</w:t>
      </w:r>
      <w:r w:rsidR="00803CF9" w:rsidRPr="00896B04">
        <w:rPr>
          <w:rFonts w:eastAsiaTheme="minorEastAsia"/>
          <w:color w:val="000000" w:themeColor="text1"/>
        </w:rPr>
        <w:t>tment</w:t>
      </w:r>
      <w:r w:rsidR="002E7168">
        <w:rPr>
          <w:rFonts w:eastAsiaTheme="minorEastAsia"/>
          <w:color w:val="000000" w:themeColor="text1"/>
        </w:rPr>
        <w:t xml:space="preserve"> personnel</w:t>
      </w:r>
      <w:r w:rsidR="00803CF9" w:rsidRPr="00896B04">
        <w:rPr>
          <w:rFonts w:eastAsiaTheme="minorEastAsia"/>
          <w:color w:val="000000" w:themeColor="text1"/>
        </w:rPr>
        <w:t>, this incident occurred due</w:t>
      </w:r>
      <w:r w:rsidRPr="00896B04">
        <w:rPr>
          <w:rFonts w:eastAsiaTheme="minorEastAsia"/>
          <w:color w:val="000000" w:themeColor="text1"/>
        </w:rPr>
        <w:t xml:space="preserve"> to the lack of staffing at the time </w:t>
      </w:r>
      <w:r w:rsidR="00803CF9" w:rsidRPr="00896B04">
        <w:rPr>
          <w:rFonts w:eastAsiaTheme="minorEastAsia"/>
          <w:color w:val="000000" w:themeColor="text1"/>
        </w:rPr>
        <w:t xml:space="preserve">but stated that this was </w:t>
      </w:r>
      <w:r w:rsidR="006E7ED1">
        <w:rPr>
          <w:rFonts w:eastAsiaTheme="minorEastAsia"/>
          <w:color w:val="000000" w:themeColor="text1"/>
        </w:rPr>
        <w:t>a supervisor</w:t>
      </w:r>
      <w:r w:rsidR="00896B04">
        <w:rPr>
          <w:rFonts w:eastAsiaTheme="minorEastAsia"/>
          <w:color w:val="000000" w:themeColor="text1"/>
        </w:rPr>
        <w:t xml:space="preserve"> </w:t>
      </w:r>
      <w:r w:rsidR="006E7ED1">
        <w:rPr>
          <w:rFonts w:eastAsiaTheme="minorEastAsia"/>
          <w:color w:val="000000" w:themeColor="text1"/>
        </w:rPr>
        <w:t>oversight</w:t>
      </w:r>
      <w:r w:rsidRPr="00896B04">
        <w:rPr>
          <w:rFonts w:eastAsiaTheme="minorEastAsia"/>
          <w:color w:val="000000" w:themeColor="text1"/>
        </w:rPr>
        <w:t>.</w:t>
      </w:r>
    </w:p>
    <w:p w14:paraId="3010021E" w14:textId="29FC7427" w:rsidR="00B24402" w:rsidRDefault="00B24402" w:rsidP="005A6683">
      <w:pPr>
        <w:ind w:left="720"/>
        <w:rPr>
          <w:rFonts w:eastAsiaTheme="minorEastAsia"/>
          <w:color w:val="000000" w:themeColor="text1"/>
        </w:rPr>
      </w:pPr>
    </w:p>
    <w:p w14:paraId="47EA5A44" w14:textId="49374117" w:rsidR="00C719D1" w:rsidRDefault="00042BE1" w:rsidP="005A6683">
      <w:pPr>
        <w:ind w:firstLine="720"/>
        <w:rPr>
          <w:rFonts w:eastAsiaTheme="minorEastAsia"/>
          <w:b/>
          <w:color w:val="000000" w:themeColor="text1"/>
        </w:rPr>
      </w:pPr>
      <w:r w:rsidRPr="00234874">
        <w:rPr>
          <w:rFonts w:eastAsiaTheme="minorEastAsia"/>
          <w:b/>
          <w:color w:val="000000" w:themeColor="text1"/>
        </w:rPr>
        <w:t>Corrective Action Plans</w:t>
      </w:r>
    </w:p>
    <w:p w14:paraId="145CDE08" w14:textId="77777777" w:rsidR="00C719D1" w:rsidRPr="00C719D1" w:rsidRDefault="00C719D1" w:rsidP="00C719D1">
      <w:pPr>
        <w:rPr>
          <w:rFonts w:eastAsiaTheme="minorEastAsia"/>
          <w:b/>
          <w:color w:val="000000" w:themeColor="text1"/>
        </w:rPr>
      </w:pPr>
    </w:p>
    <w:p w14:paraId="005591B1" w14:textId="7F2DB067" w:rsidR="007620A7" w:rsidRDefault="006C6DF3" w:rsidP="005A6683">
      <w:pPr>
        <w:ind w:left="720"/>
      </w:pPr>
      <w:r>
        <w:t xml:space="preserve">The department reviewed the </w:t>
      </w:r>
      <w:r w:rsidRPr="00C719D1">
        <w:t>list</w:t>
      </w:r>
      <w:r>
        <w:t xml:space="preserve"> </w:t>
      </w:r>
      <w:r w:rsidRPr="00C719D1">
        <w:t xml:space="preserve">of ProCard holders </w:t>
      </w:r>
      <w:r>
        <w:t xml:space="preserve">and noted that three individuals with </w:t>
      </w:r>
      <w:r w:rsidRPr="00C719D1">
        <w:t>Proca</w:t>
      </w:r>
      <w:r>
        <w:t>rds that have not been used in a long time are faculty members</w:t>
      </w:r>
      <w:r w:rsidRPr="00C719D1">
        <w:t xml:space="preserve">.  </w:t>
      </w:r>
      <w:r w:rsidR="00534F0A">
        <w:t>The department deactivated one individual</w:t>
      </w:r>
      <w:r>
        <w:t>’s</w:t>
      </w:r>
      <w:r w:rsidR="0015620E">
        <w:t xml:space="preserve"> ProCard</w:t>
      </w:r>
      <w:r w:rsidR="00534F0A">
        <w:t>.  However, th</w:t>
      </w:r>
      <w:r>
        <w:t xml:space="preserve">e </w:t>
      </w:r>
      <w:r w:rsidR="007F7EF3">
        <w:t xml:space="preserve">other </w:t>
      </w:r>
      <w:r>
        <w:t xml:space="preserve">two faculty members’ Procards need to remain active due to the nature of their work. </w:t>
      </w:r>
      <w:r w:rsidR="0015620E">
        <w:t>Specifically, one individual</w:t>
      </w:r>
      <w:r>
        <w:t xml:space="preserve"> works mostly weekends a</w:t>
      </w:r>
      <w:r w:rsidR="0015620E">
        <w:t>nd the other individual is the D</w:t>
      </w:r>
      <w:r>
        <w:t xml:space="preserve">irector of the department. </w:t>
      </w:r>
      <w:r w:rsidR="00534F0A">
        <w:t xml:space="preserve"> </w:t>
      </w:r>
    </w:p>
    <w:p w14:paraId="6EE62B01" w14:textId="77777777" w:rsidR="007620A7" w:rsidRDefault="007620A7" w:rsidP="005A6683">
      <w:pPr>
        <w:ind w:left="720"/>
        <w:rPr>
          <w:rFonts w:eastAsiaTheme="minorEastAsia"/>
          <w:color w:val="000000" w:themeColor="text1"/>
        </w:rPr>
      </w:pPr>
    </w:p>
    <w:p w14:paraId="69D3C35E" w14:textId="40A1D498" w:rsidR="00EB3694" w:rsidRPr="00F75841" w:rsidRDefault="00534F0A" w:rsidP="005A6683">
      <w:pPr>
        <w:ind w:left="720"/>
        <w:rPr>
          <w:rFonts w:eastAsiaTheme="minorEastAsia"/>
          <w:color w:val="000000" w:themeColor="text1"/>
        </w:rPr>
      </w:pPr>
      <w:r>
        <w:rPr>
          <w:rFonts w:eastAsiaTheme="minorEastAsia"/>
          <w:color w:val="000000" w:themeColor="text1"/>
        </w:rPr>
        <w:t>In addition, t</w:t>
      </w:r>
      <w:r w:rsidR="00F75841">
        <w:rPr>
          <w:rFonts w:eastAsiaTheme="minorEastAsia"/>
          <w:color w:val="000000" w:themeColor="text1"/>
        </w:rPr>
        <w:t xml:space="preserve">he ProCard for the one cardholder who utilized </w:t>
      </w:r>
      <w:r w:rsidR="00A64FFB">
        <w:rPr>
          <w:rFonts w:eastAsiaTheme="minorEastAsia"/>
          <w:color w:val="000000" w:themeColor="text1"/>
        </w:rPr>
        <w:t>the card</w:t>
      </w:r>
      <w:r w:rsidR="00F75841">
        <w:rPr>
          <w:rFonts w:eastAsiaTheme="minorEastAsia"/>
          <w:color w:val="000000" w:themeColor="text1"/>
        </w:rPr>
        <w:t xml:space="preserve"> to make purchases and also processed transactions related to those purchases </w:t>
      </w:r>
      <w:r w:rsidR="00A64FFB">
        <w:rPr>
          <w:rFonts w:eastAsiaTheme="minorEastAsia"/>
          <w:color w:val="000000" w:themeColor="text1"/>
        </w:rPr>
        <w:t>was deactivated after</w:t>
      </w:r>
      <w:r w:rsidR="00846155">
        <w:rPr>
          <w:rFonts w:eastAsiaTheme="minorEastAsia"/>
          <w:color w:val="000000" w:themeColor="text1"/>
        </w:rPr>
        <w:t xml:space="preserve"> our</w:t>
      </w:r>
      <w:r w:rsidR="00A64FFB">
        <w:rPr>
          <w:rFonts w:eastAsiaTheme="minorEastAsia"/>
          <w:color w:val="000000" w:themeColor="text1"/>
        </w:rPr>
        <w:t xml:space="preserve"> audit observation</w:t>
      </w:r>
      <w:r w:rsidR="00F75841">
        <w:rPr>
          <w:rFonts w:eastAsiaTheme="minorEastAsia"/>
          <w:color w:val="000000" w:themeColor="text1"/>
        </w:rPr>
        <w:t xml:space="preserve">.  </w:t>
      </w:r>
    </w:p>
    <w:p w14:paraId="1ED42461" w14:textId="5A80C0D7" w:rsidR="00042BE1" w:rsidRDefault="00042BE1" w:rsidP="00042BE1">
      <w:pPr>
        <w:rPr>
          <w:b/>
          <w:u w:val="single"/>
        </w:rPr>
      </w:pPr>
    </w:p>
    <w:p w14:paraId="0436079F" w14:textId="77777777" w:rsidR="0055126D" w:rsidRPr="005D40E6" w:rsidRDefault="0055126D" w:rsidP="005A6683">
      <w:pPr>
        <w:ind w:firstLine="720"/>
        <w:rPr>
          <w:rFonts w:eastAsiaTheme="minorEastAsia"/>
          <w:b/>
          <w:color w:val="000000" w:themeColor="text1"/>
          <w:u w:val="single"/>
        </w:rPr>
      </w:pPr>
      <w:r w:rsidRPr="005D40E6">
        <w:rPr>
          <w:rFonts w:eastAsiaTheme="minorEastAsia"/>
          <w:b/>
          <w:color w:val="000000" w:themeColor="text1"/>
          <w:u w:val="single"/>
        </w:rPr>
        <w:t>Expected Implementation Date</w:t>
      </w:r>
    </w:p>
    <w:p w14:paraId="27CF04D4" w14:textId="77777777" w:rsidR="0055126D" w:rsidRDefault="0055126D" w:rsidP="0055126D">
      <w:pPr>
        <w:rPr>
          <w:rFonts w:eastAsiaTheme="minorEastAsia"/>
          <w:color w:val="000000" w:themeColor="text1"/>
          <w:u w:val="single"/>
        </w:rPr>
      </w:pPr>
    </w:p>
    <w:p w14:paraId="4BF8F6FB" w14:textId="75FFB31B" w:rsidR="0055126D" w:rsidRPr="005D40E6" w:rsidRDefault="0055126D" w:rsidP="005A6683">
      <w:pPr>
        <w:ind w:firstLine="720"/>
        <w:rPr>
          <w:rFonts w:eastAsiaTheme="minorEastAsia"/>
          <w:color w:val="000000" w:themeColor="text1"/>
        </w:rPr>
      </w:pPr>
      <w:r w:rsidRPr="005D40E6">
        <w:rPr>
          <w:rFonts w:eastAsiaTheme="minorEastAsia"/>
          <w:color w:val="000000" w:themeColor="text1"/>
        </w:rPr>
        <w:t>Implemented</w:t>
      </w:r>
      <w:r w:rsidR="00B673E5">
        <w:rPr>
          <w:rFonts w:eastAsiaTheme="minorEastAsia"/>
          <w:color w:val="000000" w:themeColor="text1"/>
        </w:rPr>
        <w:t>.</w:t>
      </w:r>
    </w:p>
    <w:p w14:paraId="49A6858E" w14:textId="221BA633" w:rsidR="00A6721A" w:rsidRDefault="00A6721A" w:rsidP="00042BE1">
      <w:pPr>
        <w:rPr>
          <w:b/>
          <w:u w:val="single"/>
        </w:rPr>
      </w:pPr>
    </w:p>
    <w:p w14:paraId="46F757C6" w14:textId="621F6A6E" w:rsidR="00042BE1" w:rsidRDefault="00042BE1" w:rsidP="005A6683">
      <w:pPr>
        <w:numPr>
          <w:ilvl w:val="1"/>
          <w:numId w:val="1"/>
        </w:numPr>
        <w:rPr>
          <w:b/>
          <w:u w:val="single"/>
        </w:rPr>
      </w:pPr>
      <w:r>
        <w:rPr>
          <w:b/>
          <w:u w:val="single"/>
        </w:rPr>
        <w:t>Restricted Gift Fund</w:t>
      </w:r>
    </w:p>
    <w:p w14:paraId="6A42E9A1" w14:textId="73642FBE" w:rsidR="007C7B82" w:rsidRDefault="007C7B82" w:rsidP="007C7B82">
      <w:pPr>
        <w:rPr>
          <w:b/>
          <w:u w:val="single"/>
        </w:rPr>
      </w:pPr>
    </w:p>
    <w:p w14:paraId="374348CC" w14:textId="38D4E82E" w:rsidR="006958C4" w:rsidRDefault="006958C4" w:rsidP="005A6683">
      <w:pPr>
        <w:autoSpaceDE w:val="0"/>
        <w:autoSpaceDN w:val="0"/>
        <w:adjustRightInd w:val="0"/>
        <w:ind w:left="720"/>
      </w:pPr>
      <w:r w:rsidRPr="006958C4">
        <w:t xml:space="preserve">Restricted funds are comprised of resources </w:t>
      </w:r>
      <w:r w:rsidR="00B97BD1">
        <w:t xml:space="preserve">restricted by donors to be utilized for </w:t>
      </w:r>
      <w:r w:rsidRPr="006958C4">
        <w:t>par</w:t>
      </w:r>
      <w:r w:rsidR="000C4081">
        <w:t xml:space="preserve">ticular entities or programs </w:t>
      </w:r>
      <w:r w:rsidRPr="006958C4">
        <w:t>for specified purposes.</w:t>
      </w:r>
      <w:r w:rsidR="00B97BD1">
        <w:t xml:space="preserve">  </w:t>
      </w:r>
      <w:r w:rsidRPr="006958C4">
        <w:t xml:space="preserve">Endowment Funds represent funds that are subject to restrictions of gift instruments requiring that the principal </w:t>
      </w:r>
      <w:r w:rsidR="00EE6379">
        <w:t xml:space="preserve">balance </w:t>
      </w:r>
      <w:r w:rsidRPr="006958C4">
        <w:t xml:space="preserve">be invested in perpetuity and that only income be utilized.  </w:t>
      </w:r>
    </w:p>
    <w:p w14:paraId="35A2E9AD" w14:textId="77777777" w:rsidR="006958C4" w:rsidRDefault="006958C4" w:rsidP="006958C4">
      <w:pPr>
        <w:autoSpaceDE w:val="0"/>
        <w:autoSpaceDN w:val="0"/>
        <w:adjustRightInd w:val="0"/>
      </w:pPr>
    </w:p>
    <w:p w14:paraId="658884CE" w14:textId="633591AA" w:rsidR="007C7B82" w:rsidRDefault="00455B4A" w:rsidP="005A6683">
      <w:pPr>
        <w:autoSpaceDE w:val="0"/>
        <w:autoSpaceDN w:val="0"/>
        <w:adjustRightInd w:val="0"/>
        <w:ind w:left="720"/>
      </w:pPr>
      <w:r>
        <w:t>The depa</w:t>
      </w:r>
      <w:r w:rsidR="00BA3400">
        <w:t>rt</w:t>
      </w:r>
      <w:r w:rsidR="00EE6379">
        <w:t>ment is responsible to determine and ensure</w:t>
      </w:r>
      <w:r w:rsidR="00BA3400">
        <w:t xml:space="preserve"> that the </w:t>
      </w:r>
      <w:r>
        <w:t>amount</w:t>
      </w:r>
      <w:r w:rsidR="00B93538">
        <w:t xml:space="preserve">s received match </w:t>
      </w:r>
      <w:r w:rsidR="00A6721A">
        <w:t xml:space="preserve">the </w:t>
      </w:r>
      <w:r w:rsidR="00B24402">
        <w:t xml:space="preserve">amount </w:t>
      </w:r>
      <w:r>
        <w:t>with the gift agreements on file</w:t>
      </w:r>
      <w:r w:rsidR="008D05CF">
        <w:t xml:space="preserve"> </w:t>
      </w:r>
      <w:r w:rsidR="00BA3400">
        <w:t xml:space="preserve">and </w:t>
      </w:r>
      <w:r w:rsidR="002400AE">
        <w:t xml:space="preserve">to </w:t>
      </w:r>
      <w:r w:rsidR="00BA3400">
        <w:t>maintain</w:t>
      </w:r>
      <w:r w:rsidR="001221D0">
        <w:t xml:space="preserve"> the cash and </w:t>
      </w:r>
      <w:r w:rsidR="00B97BD1">
        <w:t>check</w:t>
      </w:r>
      <w:r w:rsidR="001221D0">
        <w:t>s</w:t>
      </w:r>
      <w:r w:rsidR="00B97BD1">
        <w:t xml:space="preserve"> in </w:t>
      </w:r>
      <w:r w:rsidR="00BA3400">
        <w:t>a secure</w:t>
      </w:r>
      <w:r w:rsidR="00B97BD1">
        <w:t xml:space="preserve"> area.  The department is also responsi</w:t>
      </w:r>
      <w:r w:rsidR="00B93538">
        <w:t>ble for ensuring funds are expensed</w:t>
      </w:r>
      <w:r w:rsidR="00B97BD1">
        <w:t xml:space="preserve"> in accordance with </w:t>
      </w:r>
      <w:r w:rsidR="00BA3400">
        <w:t xml:space="preserve">the </w:t>
      </w:r>
      <w:r w:rsidR="00B97BD1">
        <w:t xml:space="preserve">donor’s intent. </w:t>
      </w:r>
    </w:p>
    <w:p w14:paraId="6B27B8DD" w14:textId="66828005" w:rsidR="00770167" w:rsidRDefault="00770167" w:rsidP="005A6683">
      <w:pPr>
        <w:ind w:firstLine="720"/>
        <w:rPr>
          <w:rFonts w:eastAsiaTheme="minorEastAsia"/>
          <w:color w:val="000000" w:themeColor="text1"/>
        </w:rPr>
      </w:pPr>
    </w:p>
    <w:p w14:paraId="572F28F2" w14:textId="1FA07EA8" w:rsidR="00B97BD1" w:rsidRDefault="00B97BD1" w:rsidP="005A6683">
      <w:pPr>
        <w:ind w:firstLine="720"/>
        <w:rPr>
          <w:rFonts w:eastAsiaTheme="minorEastAsia"/>
          <w:color w:val="000000" w:themeColor="text1"/>
        </w:rPr>
      </w:pPr>
      <w:r>
        <w:rPr>
          <w:rFonts w:eastAsiaTheme="minorEastAsia"/>
          <w:color w:val="000000" w:themeColor="text1"/>
        </w:rPr>
        <w:t>OBSERVATIONS</w:t>
      </w:r>
    </w:p>
    <w:p w14:paraId="74723D32" w14:textId="77777777" w:rsidR="00B97BD1" w:rsidRDefault="00B97BD1" w:rsidP="00B97BD1">
      <w:pPr>
        <w:rPr>
          <w:rFonts w:eastAsiaTheme="minorEastAsia"/>
          <w:color w:val="000000" w:themeColor="text1"/>
        </w:rPr>
      </w:pPr>
    </w:p>
    <w:p w14:paraId="4E3770ED" w14:textId="4F77B499" w:rsidR="00567B57" w:rsidRDefault="001167EC" w:rsidP="007C36AF">
      <w:pPr>
        <w:autoSpaceDE w:val="0"/>
        <w:autoSpaceDN w:val="0"/>
        <w:adjustRightInd w:val="0"/>
        <w:spacing w:after="180"/>
        <w:ind w:left="720"/>
      </w:pPr>
      <w:r>
        <w:t>We obtained a list of 21</w:t>
      </w:r>
      <w:r w:rsidR="00B97BD1" w:rsidRPr="00B97BD1">
        <w:t xml:space="preserve"> restricted funds during FY 2016</w:t>
      </w:r>
      <w:r w:rsidR="006E7ED1">
        <w:t>-17</w:t>
      </w:r>
      <w:r w:rsidR="00B97BD1" w:rsidRPr="00B97BD1">
        <w:t xml:space="preserve"> and requested </w:t>
      </w:r>
      <w:r w:rsidR="00BA3400" w:rsidRPr="00B97BD1">
        <w:t>donor</w:t>
      </w:r>
      <w:r w:rsidR="00BA3400">
        <w:t>s</w:t>
      </w:r>
      <w:r w:rsidR="00BA3400" w:rsidRPr="00B97BD1">
        <w:t>’</w:t>
      </w:r>
      <w:r w:rsidR="00B632A0">
        <w:t xml:space="preserve"> letters for each </w:t>
      </w:r>
      <w:r w:rsidR="00AD7EC0">
        <w:t xml:space="preserve">of </w:t>
      </w:r>
      <w:r w:rsidR="00B632A0">
        <w:t>those funds.</w:t>
      </w:r>
      <w:r>
        <w:t xml:space="preserve"> We selected a sample of six funds and reviewed the</w:t>
      </w:r>
      <w:r w:rsidR="00BA3400">
        <w:t xml:space="preserve"> donor</w:t>
      </w:r>
      <w:r w:rsidR="00567B57">
        <w:t>s</w:t>
      </w:r>
      <w:r w:rsidR="00BA3400">
        <w:t>’</w:t>
      </w:r>
      <w:r>
        <w:t xml:space="preserve"> letters to </w:t>
      </w:r>
      <w:r w:rsidR="00554568">
        <w:t xml:space="preserve">determine if </w:t>
      </w:r>
      <w:r>
        <w:t xml:space="preserve">these letters are current and updated.  In addition, we reviewed </w:t>
      </w:r>
      <w:r w:rsidR="00554568">
        <w:lastRenderedPageBreak/>
        <w:t>expenditures to determine if</w:t>
      </w:r>
      <w:r w:rsidR="00567B57">
        <w:t xml:space="preserve"> these expenses are in accordance with </w:t>
      </w:r>
      <w:r w:rsidR="00BA3400">
        <w:t>the donor</w:t>
      </w:r>
      <w:r w:rsidR="00567B57">
        <w:t>s</w:t>
      </w:r>
      <w:r w:rsidR="00BA3400">
        <w:t>’</w:t>
      </w:r>
      <w:r w:rsidR="00567B57">
        <w:t xml:space="preserve"> intent.  We observed that </w:t>
      </w:r>
      <w:r>
        <w:t>the bal</w:t>
      </w:r>
      <w:r w:rsidR="00567B57">
        <w:t xml:space="preserve">ance of </w:t>
      </w:r>
      <w:r w:rsidR="00554568">
        <w:t>some of these funds (fund #42406 and fund #</w:t>
      </w:r>
      <w:r>
        <w:t>53052) either have not been use</w:t>
      </w:r>
      <w:r w:rsidR="002E7168">
        <w:t>d or have very minimal transactions</w:t>
      </w:r>
      <w:r>
        <w:t xml:space="preserve">.  </w:t>
      </w:r>
    </w:p>
    <w:p w14:paraId="0EF65AD9" w14:textId="2BFB24C5" w:rsidR="00C950C0" w:rsidRDefault="00BA3400" w:rsidP="007C36AF">
      <w:pPr>
        <w:autoSpaceDE w:val="0"/>
        <w:autoSpaceDN w:val="0"/>
        <w:adjustRightInd w:val="0"/>
        <w:spacing w:after="180"/>
        <w:ind w:left="720"/>
      </w:pPr>
      <w:r>
        <w:t>T</w:t>
      </w:r>
      <w:r w:rsidR="001167EC">
        <w:t>he department co</w:t>
      </w:r>
      <w:r w:rsidR="00D374F9">
        <w:t xml:space="preserve">uld </w:t>
      </w:r>
      <w:r w:rsidR="001167EC">
        <w:t>re</w:t>
      </w:r>
      <w:r w:rsidR="00D374F9">
        <w:t>-</w:t>
      </w:r>
      <w:r w:rsidR="002E7168">
        <w:t>evaluate</w:t>
      </w:r>
      <w:r w:rsidR="001167EC">
        <w:t xml:space="preserve"> the purpose of </w:t>
      </w:r>
      <w:r w:rsidR="00106061">
        <w:t xml:space="preserve">these funds with the donors to </w:t>
      </w:r>
      <w:r w:rsidR="0095255A">
        <w:t xml:space="preserve">ensure </w:t>
      </w:r>
      <w:r w:rsidR="00567B57">
        <w:t>optimize</w:t>
      </w:r>
      <w:r w:rsidR="0095255A">
        <w:t>d</w:t>
      </w:r>
      <w:r w:rsidR="002E7168">
        <w:t xml:space="preserve"> efficiency of the </w:t>
      </w:r>
      <w:r w:rsidR="00567B57">
        <w:t>use of these funds in the department</w:t>
      </w:r>
      <w:r w:rsidR="001167EC">
        <w:t>. The following is the list of funds that we reviewed during this audit:</w:t>
      </w:r>
    </w:p>
    <w:p w14:paraId="69AE45B8" w14:textId="1DFFE726" w:rsidR="001167EC" w:rsidRDefault="0095255A" w:rsidP="007C36AF">
      <w:pPr>
        <w:pStyle w:val="ListParagraph"/>
        <w:numPr>
          <w:ilvl w:val="0"/>
          <w:numId w:val="44"/>
        </w:numPr>
        <w:autoSpaceDE w:val="0"/>
        <w:autoSpaceDN w:val="0"/>
        <w:adjustRightInd w:val="0"/>
        <w:ind w:left="1166"/>
      </w:pPr>
      <w:r>
        <w:t>Fund #</w:t>
      </w:r>
      <w:r w:rsidR="001167EC">
        <w:t>4</w:t>
      </w:r>
      <w:r w:rsidR="005916B3">
        <w:t>2406-The V</w:t>
      </w:r>
      <w:r w:rsidR="001167EC" w:rsidRPr="001167EC">
        <w:t>a</w:t>
      </w:r>
      <w:r w:rsidR="000A6AF2">
        <w:t xml:space="preserve">rious Donors-CE-CERT Outreach </w:t>
      </w:r>
      <w:r w:rsidR="00A6721A">
        <w:t xml:space="preserve">the </w:t>
      </w:r>
      <w:r w:rsidR="001167EC" w:rsidRPr="001167EC">
        <w:t>fund was established in 2009 for out</w:t>
      </w:r>
      <w:r w:rsidR="000A6AF2">
        <w:t>reach to high school students.  The fund’s</w:t>
      </w:r>
      <w:r w:rsidR="001167EC" w:rsidRPr="001167EC">
        <w:t xml:space="preserve"> </w:t>
      </w:r>
      <w:r w:rsidR="007C36AF">
        <w:t xml:space="preserve">last </w:t>
      </w:r>
      <w:r w:rsidR="001167EC" w:rsidRPr="001167EC">
        <w:t>a</w:t>
      </w:r>
      <w:r w:rsidR="000A6AF2">
        <w:t xml:space="preserve">ctivity </w:t>
      </w:r>
      <w:r w:rsidR="001167EC">
        <w:t xml:space="preserve">was </w:t>
      </w:r>
      <w:r w:rsidR="000A6AF2">
        <w:t>on April 20, 2015</w:t>
      </w:r>
      <w:r w:rsidR="001167EC">
        <w:t>.</w:t>
      </w:r>
    </w:p>
    <w:p w14:paraId="5FD1D5E6" w14:textId="77777777" w:rsidR="000A6AF2" w:rsidRDefault="000A6AF2" w:rsidP="000A6AF2">
      <w:pPr>
        <w:pStyle w:val="ListParagraph"/>
        <w:autoSpaceDE w:val="0"/>
        <w:autoSpaceDN w:val="0"/>
        <w:adjustRightInd w:val="0"/>
        <w:ind w:left="1080"/>
      </w:pPr>
    </w:p>
    <w:p w14:paraId="6DF4C6C5" w14:textId="5B3465E8" w:rsidR="001167EC" w:rsidRDefault="0095255A" w:rsidP="007C36AF">
      <w:pPr>
        <w:pStyle w:val="ListParagraph"/>
        <w:numPr>
          <w:ilvl w:val="0"/>
          <w:numId w:val="44"/>
        </w:numPr>
        <w:autoSpaceDE w:val="0"/>
        <w:autoSpaceDN w:val="0"/>
        <w:adjustRightInd w:val="0"/>
        <w:ind w:left="1166"/>
      </w:pPr>
      <w:r>
        <w:t>Fund #</w:t>
      </w:r>
      <w:r w:rsidR="001167EC" w:rsidRPr="001167EC">
        <w:t>44504</w:t>
      </w:r>
      <w:r w:rsidR="000A6AF2">
        <w:t xml:space="preserve">-The </w:t>
      </w:r>
      <w:r>
        <w:t>Corporate Aff</w:t>
      </w:r>
      <w:r w:rsidR="000A6AF2">
        <w:t>iliate Fund is n</w:t>
      </w:r>
      <w:r>
        <w:t>o</w:t>
      </w:r>
      <w:r w:rsidR="001167EC" w:rsidRPr="001167EC">
        <w:t xml:space="preserve"> longer </w:t>
      </w:r>
      <w:r w:rsidR="001167EC">
        <w:t xml:space="preserve">active and contains no funding. </w:t>
      </w:r>
      <w:r w:rsidR="000A6AF2">
        <w:t xml:space="preserve"> The d</w:t>
      </w:r>
      <w:r w:rsidR="001167EC" w:rsidRPr="001167EC">
        <w:t xml:space="preserve">ocumentation on file has many donation letters from various sources noting </w:t>
      </w:r>
      <w:r w:rsidR="001167EC">
        <w:t xml:space="preserve">the unrestricted use of </w:t>
      </w:r>
      <w:r w:rsidR="00A55E21">
        <w:t xml:space="preserve">the </w:t>
      </w:r>
      <w:r w:rsidR="001167EC">
        <w:t xml:space="preserve">funds.  </w:t>
      </w:r>
      <w:r w:rsidR="001167EC" w:rsidRPr="001167EC">
        <w:t>Thi</w:t>
      </w:r>
      <w:r w:rsidR="00A55E21">
        <w:t>s is a Non-Renewing Foundation f</w:t>
      </w:r>
      <w:r w:rsidR="001167EC" w:rsidRPr="001167EC">
        <w:t>und.</w:t>
      </w:r>
    </w:p>
    <w:p w14:paraId="622D645A" w14:textId="5737D3A7" w:rsidR="00A55E21" w:rsidRDefault="00A55E21" w:rsidP="00A55E21">
      <w:pPr>
        <w:autoSpaceDE w:val="0"/>
        <w:autoSpaceDN w:val="0"/>
        <w:adjustRightInd w:val="0"/>
      </w:pPr>
    </w:p>
    <w:p w14:paraId="2C47730C" w14:textId="6453A6FF" w:rsidR="001167EC" w:rsidRDefault="0095255A" w:rsidP="007C36AF">
      <w:pPr>
        <w:pStyle w:val="ListParagraph"/>
        <w:numPr>
          <w:ilvl w:val="0"/>
          <w:numId w:val="44"/>
        </w:numPr>
        <w:autoSpaceDE w:val="0"/>
        <w:autoSpaceDN w:val="0"/>
        <w:adjustRightInd w:val="0"/>
      </w:pPr>
      <w:r>
        <w:t>Fund #</w:t>
      </w:r>
      <w:r w:rsidR="002C40CF">
        <w:t xml:space="preserve">46043-This is a </w:t>
      </w:r>
      <w:r w:rsidR="00A55E21">
        <w:t>various donors fund established</w:t>
      </w:r>
      <w:r w:rsidR="001167EC" w:rsidRPr="001167EC">
        <w:t xml:space="preserve"> to help support the research activities of</w:t>
      </w:r>
      <w:r w:rsidR="001167EC">
        <w:t xml:space="preserve"> the </w:t>
      </w:r>
      <w:r w:rsidR="00DA32D5">
        <w:t>Transportation System Research (</w:t>
      </w:r>
      <w:r w:rsidR="001167EC">
        <w:t>TSR</w:t>
      </w:r>
      <w:r w:rsidR="00DA32D5">
        <w:t>)</w:t>
      </w:r>
      <w:r w:rsidR="001167EC">
        <w:t xml:space="preserve"> group </w:t>
      </w:r>
      <w:r w:rsidR="00DA32D5">
        <w:t xml:space="preserve">activity </w:t>
      </w:r>
      <w:r w:rsidR="001167EC">
        <w:t xml:space="preserve">within CE-CERT.  </w:t>
      </w:r>
      <w:r w:rsidR="001167EC" w:rsidRPr="001167EC">
        <w:t>Many donation letters from various sources are on file with the department.</w:t>
      </w:r>
    </w:p>
    <w:p w14:paraId="783A7686" w14:textId="1972B918" w:rsidR="00A55E21" w:rsidRDefault="00A55E21" w:rsidP="007C36AF">
      <w:pPr>
        <w:autoSpaceDE w:val="0"/>
        <w:autoSpaceDN w:val="0"/>
        <w:adjustRightInd w:val="0"/>
      </w:pPr>
    </w:p>
    <w:p w14:paraId="704CD9FF" w14:textId="58625142" w:rsidR="001167EC" w:rsidRDefault="0095255A" w:rsidP="007C36AF">
      <w:pPr>
        <w:pStyle w:val="ListParagraph"/>
        <w:numPr>
          <w:ilvl w:val="0"/>
          <w:numId w:val="44"/>
        </w:numPr>
        <w:autoSpaceDE w:val="0"/>
        <w:autoSpaceDN w:val="0"/>
        <w:adjustRightInd w:val="0"/>
        <w:ind w:left="1166"/>
      </w:pPr>
      <w:r>
        <w:t>Fund #</w:t>
      </w:r>
      <w:r w:rsidR="00221B3E">
        <w:t xml:space="preserve">47364-The </w:t>
      </w:r>
      <w:r w:rsidR="001167EC" w:rsidRPr="001167EC">
        <w:t>Corp</w:t>
      </w:r>
      <w:r w:rsidR="00D808AB">
        <w:t xml:space="preserve">orate Partners Foundation fund </w:t>
      </w:r>
      <w:r w:rsidR="001167EC" w:rsidRPr="001167EC">
        <w:t>was originally established by the College of Engineering and not CE-CERT and contains various donors.</w:t>
      </w:r>
    </w:p>
    <w:p w14:paraId="4ED43D66" w14:textId="6EE9262D" w:rsidR="00033680" w:rsidRDefault="00033680" w:rsidP="00033680">
      <w:pPr>
        <w:autoSpaceDE w:val="0"/>
        <w:autoSpaceDN w:val="0"/>
        <w:adjustRightInd w:val="0"/>
      </w:pPr>
    </w:p>
    <w:p w14:paraId="23FEB215" w14:textId="3CCDD803" w:rsidR="001167EC" w:rsidRDefault="0095255A" w:rsidP="007C36AF">
      <w:pPr>
        <w:pStyle w:val="ListParagraph"/>
        <w:numPr>
          <w:ilvl w:val="0"/>
          <w:numId w:val="44"/>
        </w:numPr>
        <w:autoSpaceDE w:val="0"/>
        <w:autoSpaceDN w:val="0"/>
        <w:adjustRightInd w:val="0"/>
      </w:pPr>
      <w:r>
        <w:t>Fund #</w:t>
      </w:r>
      <w:r w:rsidR="002F7D7A">
        <w:t>53052-</w:t>
      </w:r>
      <w:r w:rsidR="00A026F6">
        <w:t xml:space="preserve">The </w:t>
      </w:r>
      <w:r w:rsidR="001167EC" w:rsidRPr="001167EC">
        <w:t>Toyota Portable Dies</w:t>
      </w:r>
      <w:r w:rsidR="00441405">
        <w:t xml:space="preserve">el fund </w:t>
      </w:r>
      <w:r w:rsidR="001167EC" w:rsidRPr="001167EC">
        <w:t>was esta</w:t>
      </w:r>
      <w:r w:rsidR="00955FE8">
        <w:t>blished prior to 2010 and minimal</w:t>
      </w:r>
      <w:r w:rsidR="001167EC" w:rsidRPr="001167EC">
        <w:t xml:space="preserve"> activity has trans</w:t>
      </w:r>
      <w:r w:rsidR="00A026F6">
        <w:t>pired on this fund in the last two</w:t>
      </w:r>
      <w:r w:rsidR="001167EC" w:rsidRPr="001167EC">
        <w:t xml:space="preserve"> years.</w:t>
      </w:r>
    </w:p>
    <w:p w14:paraId="3FE4C887" w14:textId="58F8DE40" w:rsidR="00033680" w:rsidRDefault="00033680" w:rsidP="007C36AF">
      <w:pPr>
        <w:autoSpaceDE w:val="0"/>
        <w:autoSpaceDN w:val="0"/>
        <w:adjustRightInd w:val="0"/>
      </w:pPr>
    </w:p>
    <w:p w14:paraId="7BCE622A" w14:textId="128D84E1" w:rsidR="00C719D1" w:rsidRDefault="0095255A" w:rsidP="007C36AF">
      <w:pPr>
        <w:pStyle w:val="ListParagraph"/>
        <w:numPr>
          <w:ilvl w:val="0"/>
          <w:numId w:val="44"/>
        </w:numPr>
        <w:autoSpaceDE w:val="0"/>
        <w:autoSpaceDN w:val="0"/>
        <w:adjustRightInd w:val="0"/>
      </w:pPr>
      <w:r>
        <w:t>Fund #</w:t>
      </w:r>
      <w:r w:rsidR="002F7D7A">
        <w:t>54257-</w:t>
      </w:r>
      <w:r w:rsidR="00D808AB">
        <w:t>The v</w:t>
      </w:r>
      <w:r w:rsidR="00221B3E">
        <w:t>arious donors fund was established</w:t>
      </w:r>
      <w:r w:rsidR="001167EC" w:rsidRPr="001167EC">
        <w:t xml:space="preserve"> to help support the research</w:t>
      </w:r>
      <w:r w:rsidR="001167EC">
        <w:t xml:space="preserve"> activities of the </w:t>
      </w:r>
      <w:r w:rsidR="00512D7D" w:rsidRPr="00512D7D">
        <w:t>Vehicle Emissions Research Laboratory</w:t>
      </w:r>
      <w:r w:rsidR="001167EC">
        <w:t xml:space="preserve"> group.</w:t>
      </w:r>
    </w:p>
    <w:p w14:paraId="2E0AC3CE" w14:textId="2C411D42" w:rsidR="000E6AEC" w:rsidRDefault="000E6AEC" w:rsidP="00781759">
      <w:pPr>
        <w:autoSpaceDE w:val="0"/>
        <w:autoSpaceDN w:val="0"/>
        <w:adjustRightInd w:val="0"/>
      </w:pPr>
    </w:p>
    <w:p w14:paraId="19DF3025" w14:textId="664B6BE4" w:rsidR="00042BE1" w:rsidRDefault="005B49DB" w:rsidP="005A6683">
      <w:pPr>
        <w:autoSpaceDE w:val="0"/>
        <w:autoSpaceDN w:val="0"/>
        <w:adjustRightInd w:val="0"/>
        <w:spacing w:after="180" w:line="276" w:lineRule="auto"/>
        <w:ind w:firstLine="720"/>
        <w:rPr>
          <w:rFonts w:eastAsiaTheme="minorEastAsia"/>
          <w:b/>
          <w:color w:val="000000" w:themeColor="text1"/>
        </w:rPr>
      </w:pPr>
      <w:r w:rsidRPr="00234874">
        <w:rPr>
          <w:rFonts w:eastAsiaTheme="minorEastAsia"/>
          <w:b/>
          <w:color w:val="000000" w:themeColor="text1"/>
        </w:rPr>
        <w:t>C</w:t>
      </w:r>
      <w:r w:rsidR="00781759">
        <w:rPr>
          <w:rFonts w:eastAsiaTheme="minorEastAsia"/>
          <w:b/>
          <w:color w:val="000000" w:themeColor="text1"/>
        </w:rPr>
        <w:t>orrective Action Plan</w:t>
      </w:r>
    </w:p>
    <w:p w14:paraId="1A38E1F9" w14:textId="6D3A4737" w:rsidR="00B605D7" w:rsidRDefault="00C719D1" w:rsidP="00B605D7">
      <w:pPr>
        <w:autoSpaceDE w:val="0"/>
        <w:autoSpaceDN w:val="0"/>
        <w:adjustRightInd w:val="0"/>
        <w:spacing w:after="180"/>
        <w:ind w:left="720"/>
      </w:pPr>
      <w:r>
        <w:t>T</w:t>
      </w:r>
      <w:r w:rsidRPr="00C719D1">
        <w:t>he department review</w:t>
      </w:r>
      <w:r>
        <w:t>ed</w:t>
      </w:r>
      <w:r w:rsidRPr="00C719D1">
        <w:t xml:space="preserve"> the restricted gift funds and deter</w:t>
      </w:r>
      <w:r w:rsidR="007C36AF">
        <w:t xml:space="preserve">mined that there is often times </w:t>
      </w:r>
      <w:r w:rsidRPr="00C719D1">
        <w:t>a need for an unrestricted fund source to pay for travel/</w:t>
      </w:r>
      <w:r w:rsidR="00290BDE" w:rsidRPr="00C719D1">
        <w:t>misc</w:t>
      </w:r>
      <w:r w:rsidR="00290BDE">
        <w:t>ellaneous</w:t>
      </w:r>
      <w:r w:rsidRPr="00C719D1">
        <w:t xml:space="preserve"> supplies that are not</w:t>
      </w:r>
      <w:r w:rsidR="00290BDE">
        <w:t xml:space="preserve"> covered under sponsored awards</w:t>
      </w:r>
      <w:r w:rsidRPr="00C719D1">
        <w:t xml:space="preserve"> that is when the various donor funds play a large role in advancing the research of a PI.  Other gift funds are for student outreach, but have very low balances.  Often times, we will leverage those funds with another funding source in order to fulfill our outreach mission.  These actions take time and planning- therefore balances tend to remain until needed.</w:t>
      </w:r>
      <w:r>
        <w:t xml:space="preserve">  However, the departmen</w:t>
      </w:r>
      <w:r w:rsidR="00572B3E">
        <w:t>t will</w:t>
      </w:r>
      <w:r w:rsidR="007C36AF">
        <w:t xml:space="preserve"> review the</w:t>
      </w:r>
      <w:r w:rsidR="00B24402">
        <w:t xml:space="preserve"> </w:t>
      </w:r>
      <w:r w:rsidR="004D27A7">
        <w:t>donor’s letter</w:t>
      </w:r>
      <w:r w:rsidR="00DB2FD2">
        <w:t>s</w:t>
      </w:r>
      <w:r w:rsidR="004D27A7">
        <w:t xml:space="preserve"> to ensure th</w:t>
      </w:r>
      <w:r w:rsidR="00527A3B">
        <w:t>at the purpose for these funds</w:t>
      </w:r>
      <w:r w:rsidR="004D27A7">
        <w:t xml:space="preserve"> is still valid and updated.  </w:t>
      </w:r>
    </w:p>
    <w:p w14:paraId="71CEC560" w14:textId="306E8033" w:rsidR="0055126D" w:rsidRPr="00B605D7" w:rsidRDefault="0055126D" w:rsidP="00B605D7">
      <w:pPr>
        <w:autoSpaceDE w:val="0"/>
        <w:autoSpaceDN w:val="0"/>
        <w:adjustRightInd w:val="0"/>
        <w:spacing w:after="180"/>
        <w:ind w:left="720"/>
      </w:pPr>
      <w:r w:rsidRPr="005D40E6">
        <w:rPr>
          <w:rFonts w:eastAsiaTheme="minorEastAsia"/>
          <w:b/>
          <w:color w:val="000000" w:themeColor="text1"/>
          <w:u w:val="single"/>
        </w:rPr>
        <w:t>Expected Implementation Date</w:t>
      </w:r>
    </w:p>
    <w:p w14:paraId="6FCB905A" w14:textId="543E739D" w:rsidR="0055126D" w:rsidRPr="00B605D7" w:rsidRDefault="003108E8" w:rsidP="00B605D7">
      <w:pPr>
        <w:ind w:firstLine="720"/>
        <w:rPr>
          <w:rFonts w:eastAsiaTheme="minorEastAsia"/>
          <w:color w:val="000000" w:themeColor="text1"/>
        </w:rPr>
      </w:pPr>
      <w:r>
        <w:rPr>
          <w:rFonts w:eastAsiaTheme="minorEastAsia"/>
          <w:color w:val="000000" w:themeColor="text1"/>
        </w:rPr>
        <w:t>October 31, 2017</w:t>
      </w:r>
      <w:r w:rsidR="00B24402">
        <w:rPr>
          <w:rFonts w:eastAsiaTheme="minorEastAsia"/>
          <w:color w:val="000000" w:themeColor="text1"/>
        </w:rPr>
        <w:t>.</w:t>
      </w:r>
    </w:p>
    <w:sectPr w:rsidR="0055126D" w:rsidRPr="00B605D7" w:rsidSect="0002622C">
      <w:headerReference w:type="even" r:id="rId11"/>
      <w:headerReference w:type="default" r:id="rId12"/>
      <w:headerReference w:type="first" r:id="rId13"/>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5DF6" w14:textId="77777777" w:rsidR="00654E5F" w:rsidRDefault="00654E5F" w:rsidP="00723825">
      <w:r>
        <w:separator/>
      </w:r>
    </w:p>
  </w:endnote>
  <w:endnote w:type="continuationSeparator" w:id="0">
    <w:p w14:paraId="254E5CD9" w14:textId="77777777" w:rsidR="00654E5F" w:rsidRDefault="00654E5F"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09F9C" w14:textId="77777777" w:rsidR="00654E5F" w:rsidRDefault="00654E5F" w:rsidP="00723825">
      <w:r>
        <w:separator/>
      </w:r>
    </w:p>
  </w:footnote>
  <w:footnote w:type="continuationSeparator" w:id="0">
    <w:p w14:paraId="2816BAB2" w14:textId="77777777" w:rsidR="00654E5F" w:rsidRDefault="00654E5F" w:rsidP="0072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C6CB" w14:textId="6588F09B" w:rsidR="00957984" w:rsidRDefault="00F57253">
    <w:pPr>
      <w:pStyle w:val="Header"/>
    </w:pPr>
    <w:r>
      <w:rPr>
        <w:noProof/>
      </w:rPr>
      <w:pict w14:anchorId="0A1BB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F468" w14:textId="39F4236E" w:rsidR="00654E5F" w:rsidRDefault="00654E5F" w:rsidP="0049726D">
    <w:pPr>
      <w:pStyle w:val="Header"/>
      <w:tabs>
        <w:tab w:val="left" w:pos="1170"/>
        <w:tab w:val="left" w:pos="58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B304" w14:textId="6A24DA25" w:rsidR="00277687" w:rsidRDefault="00F57253">
    <w:pPr>
      <w:pStyle w:val="Header"/>
    </w:pPr>
    <w:r>
      <w:rPr>
        <w:noProof/>
      </w:rPr>
      <w:pict w14:anchorId="3D65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058C" w14:textId="33F7B94F" w:rsidR="00654E5F" w:rsidRDefault="00E00C3B" w:rsidP="00FE4F3F">
    <w:pPr>
      <w:pStyle w:val="Header"/>
    </w:pPr>
    <w:r>
      <w:t>R2017-09</w:t>
    </w:r>
    <w:r>
      <w:tab/>
    </w:r>
    <w:r>
      <w:tab/>
    </w:r>
    <w:r w:rsidR="00BD418B">
      <w:t>September 8</w:t>
    </w:r>
    <w:r w:rsidR="00654E5F">
      <w:t xml:space="preserve">, 2017 -Page </w:t>
    </w:r>
    <w:sdt>
      <w:sdtPr>
        <w:id w:val="1392998681"/>
        <w:docPartObj>
          <w:docPartGallery w:val="Page Numbers (Top of Page)"/>
          <w:docPartUnique/>
        </w:docPartObj>
      </w:sdtPr>
      <w:sdtEndPr>
        <w:rPr>
          <w:noProof/>
        </w:rPr>
      </w:sdtEndPr>
      <w:sdtContent>
        <w:r w:rsidR="00654E5F">
          <w:fldChar w:fldCharType="begin"/>
        </w:r>
        <w:r w:rsidR="00654E5F">
          <w:instrText xml:space="preserve"> PAGE   \* MERGEFORMAT </w:instrText>
        </w:r>
        <w:r w:rsidR="00654E5F">
          <w:fldChar w:fldCharType="separate"/>
        </w:r>
        <w:r w:rsidR="00F57253">
          <w:rPr>
            <w:noProof/>
          </w:rPr>
          <w:t>14</w:t>
        </w:r>
        <w:r w:rsidR="00654E5F">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7A6" w14:textId="2E58784E" w:rsidR="00277687" w:rsidRDefault="00F57253">
    <w:pPr>
      <w:pStyle w:val="Header"/>
    </w:pPr>
    <w:r>
      <w:rPr>
        <w:noProof/>
      </w:rPr>
      <w:pict w14:anchorId="08AEA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F6D"/>
    <w:multiLevelType w:val="hybridMultilevel"/>
    <w:tmpl w:val="BB7C1326"/>
    <w:lvl w:ilvl="0" w:tplc="E4AA10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5D58"/>
    <w:multiLevelType w:val="hybridMultilevel"/>
    <w:tmpl w:val="A322DA1E"/>
    <w:lvl w:ilvl="0" w:tplc="64E291FE">
      <w:start w:val="1"/>
      <w:numFmt w:val="bullet"/>
      <w:lvlText w:val=""/>
      <w:lvlJc w:val="left"/>
      <w:pPr>
        <w:tabs>
          <w:tab w:val="num" w:pos="720"/>
        </w:tabs>
        <w:ind w:left="720" w:hanging="360"/>
      </w:pPr>
      <w:rPr>
        <w:rFonts w:ascii="Symbol" w:hAnsi="Symbol" w:hint="default"/>
        <w:sz w:val="20"/>
      </w:rPr>
    </w:lvl>
    <w:lvl w:ilvl="1" w:tplc="503C9E08">
      <w:start w:val="1"/>
      <w:numFmt w:val="decimal"/>
      <w:lvlText w:val="%2."/>
      <w:lvlJc w:val="left"/>
      <w:pPr>
        <w:tabs>
          <w:tab w:val="num" w:pos="360"/>
        </w:tabs>
        <w:ind w:left="360" w:hanging="360"/>
      </w:pPr>
    </w:lvl>
    <w:lvl w:ilvl="2" w:tplc="1E04F132">
      <w:start w:val="1"/>
      <w:numFmt w:val="bullet"/>
      <w:lvlText w:val=""/>
      <w:lvlJc w:val="left"/>
      <w:pPr>
        <w:tabs>
          <w:tab w:val="num" w:pos="2160"/>
        </w:tabs>
        <w:ind w:left="2160" w:hanging="360"/>
      </w:pPr>
      <w:rPr>
        <w:rFonts w:ascii="Wingdings" w:hAnsi="Wingdings" w:hint="default"/>
        <w:sz w:val="20"/>
      </w:rPr>
    </w:lvl>
    <w:lvl w:ilvl="3" w:tplc="C044741A">
      <w:start w:val="1"/>
      <w:numFmt w:val="bullet"/>
      <w:lvlText w:val=""/>
      <w:lvlJc w:val="left"/>
      <w:pPr>
        <w:tabs>
          <w:tab w:val="num" w:pos="2880"/>
        </w:tabs>
        <w:ind w:left="2880" w:hanging="360"/>
      </w:pPr>
      <w:rPr>
        <w:rFonts w:ascii="Wingdings" w:hAnsi="Wingdings" w:hint="default"/>
        <w:sz w:val="20"/>
      </w:rPr>
    </w:lvl>
    <w:lvl w:ilvl="4" w:tplc="9D1CE524">
      <w:start w:val="1"/>
      <w:numFmt w:val="bullet"/>
      <w:lvlText w:val=""/>
      <w:lvlJc w:val="left"/>
      <w:pPr>
        <w:tabs>
          <w:tab w:val="num" w:pos="3600"/>
        </w:tabs>
        <w:ind w:left="3600" w:hanging="360"/>
      </w:pPr>
      <w:rPr>
        <w:rFonts w:ascii="Wingdings" w:hAnsi="Wingdings" w:hint="default"/>
        <w:sz w:val="20"/>
      </w:rPr>
    </w:lvl>
    <w:lvl w:ilvl="5" w:tplc="2172587C">
      <w:start w:val="1"/>
      <w:numFmt w:val="bullet"/>
      <w:lvlText w:val=""/>
      <w:lvlJc w:val="left"/>
      <w:pPr>
        <w:tabs>
          <w:tab w:val="num" w:pos="4320"/>
        </w:tabs>
        <w:ind w:left="4320" w:hanging="360"/>
      </w:pPr>
      <w:rPr>
        <w:rFonts w:ascii="Wingdings" w:hAnsi="Wingdings" w:hint="default"/>
        <w:sz w:val="20"/>
      </w:rPr>
    </w:lvl>
    <w:lvl w:ilvl="6" w:tplc="18BE7A86">
      <w:start w:val="1"/>
      <w:numFmt w:val="bullet"/>
      <w:lvlText w:val=""/>
      <w:lvlJc w:val="left"/>
      <w:pPr>
        <w:tabs>
          <w:tab w:val="num" w:pos="5040"/>
        </w:tabs>
        <w:ind w:left="5040" w:hanging="360"/>
      </w:pPr>
      <w:rPr>
        <w:rFonts w:ascii="Wingdings" w:hAnsi="Wingdings" w:hint="default"/>
        <w:sz w:val="20"/>
      </w:rPr>
    </w:lvl>
    <w:lvl w:ilvl="7" w:tplc="00426528">
      <w:start w:val="1"/>
      <w:numFmt w:val="bullet"/>
      <w:lvlText w:val=""/>
      <w:lvlJc w:val="left"/>
      <w:pPr>
        <w:tabs>
          <w:tab w:val="num" w:pos="5760"/>
        </w:tabs>
        <w:ind w:left="5760" w:hanging="360"/>
      </w:pPr>
      <w:rPr>
        <w:rFonts w:ascii="Wingdings" w:hAnsi="Wingdings" w:hint="default"/>
        <w:sz w:val="20"/>
      </w:rPr>
    </w:lvl>
    <w:lvl w:ilvl="8" w:tplc="1B60952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473B7"/>
    <w:multiLevelType w:val="hybridMultilevel"/>
    <w:tmpl w:val="9A7CFB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AFD31FB"/>
    <w:multiLevelType w:val="hybridMultilevel"/>
    <w:tmpl w:val="2FD0A506"/>
    <w:lvl w:ilvl="0" w:tplc="BF00EF5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771E8"/>
    <w:multiLevelType w:val="hybridMultilevel"/>
    <w:tmpl w:val="B790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403CE"/>
    <w:multiLevelType w:val="hybridMultilevel"/>
    <w:tmpl w:val="592C4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56303"/>
    <w:multiLevelType w:val="hybridMultilevel"/>
    <w:tmpl w:val="AE8E2D38"/>
    <w:lvl w:ilvl="0" w:tplc="073E2546">
      <w:start w:val="1"/>
      <w:numFmt w:val="decimal"/>
      <w:lvlText w:val="%1)"/>
      <w:lvlJc w:val="left"/>
      <w:pPr>
        <w:tabs>
          <w:tab w:val="num" w:pos="1260"/>
        </w:tabs>
        <w:ind w:left="1260" w:hanging="360"/>
      </w:pPr>
      <w:rPr>
        <w:rFonts w:ascii="Times New Roman" w:eastAsia="Times New Roman" w:hAnsi="Times New Roman" w:cs="Times New Roman"/>
      </w:rPr>
    </w:lvl>
    <w:lvl w:ilvl="1" w:tplc="0CDC95DA">
      <w:start w:val="1"/>
      <w:numFmt w:val="decimal"/>
      <w:lvlText w:val="%2."/>
      <w:lvlJc w:val="left"/>
      <w:pPr>
        <w:tabs>
          <w:tab w:val="num" w:pos="1980"/>
        </w:tabs>
        <w:ind w:left="1980" w:hanging="360"/>
      </w:pPr>
      <w:rPr>
        <w:rFonts w:hint="default"/>
      </w:rPr>
    </w:lvl>
    <w:lvl w:ilvl="2" w:tplc="0409000F">
      <w:start w:val="1"/>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0E5754A4"/>
    <w:multiLevelType w:val="hybridMultilevel"/>
    <w:tmpl w:val="9A74DE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E800407"/>
    <w:multiLevelType w:val="hybridMultilevel"/>
    <w:tmpl w:val="E9BEBD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1A5218B"/>
    <w:multiLevelType w:val="hybridMultilevel"/>
    <w:tmpl w:val="0F90659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17110FF7"/>
    <w:multiLevelType w:val="hybridMultilevel"/>
    <w:tmpl w:val="2906466E"/>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8C02633"/>
    <w:multiLevelType w:val="hybridMultilevel"/>
    <w:tmpl w:val="AC48D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847712"/>
    <w:multiLevelType w:val="hybridMultilevel"/>
    <w:tmpl w:val="08CE0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AF61DD"/>
    <w:multiLevelType w:val="hybridMultilevel"/>
    <w:tmpl w:val="BAC6C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78C55F4"/>
    <w:multiLevelType w:val="hybridMultilevel"/>
    <w:tmpl w:val="56F0CB46"/>
    <w:lvl w:ilvl="0" w:tplc="C1E650D4">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27F64A8C"/>
    <w:multiLevelType w:val="hybridMultilevel"/>
    <w:tmpl w:val="45867FD2"/>
    <w:lvl w:ilvl="0" w:tplc="36E090B4">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14F5C1F"/>
    <w:multiLevelType w:val="hybridMultilevel"/>
    <w:tmpl w:val="B064789C"/>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0D2C91"/>
    <w:multiLevelType w:val="hybridMultilevel"/>
    <w:tmpl w:val="DD34AB8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234E3"/>
    <w:multiLevelType w:val="hybridMultilevel"/>
    <w:tmpl w:val="4FACF4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C6F2CAA"/>
    <w:multiLevelType w:val="hybridMultilevel"/>
    <w:tmpl w:val="4008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F2A59"/>
    <w:multiLevelType w:val="hybridMultilevel"/>
    <w:tmpl w:val="89924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C55F4F"/>
    <w:multiLevelType w:val="hybridMultilevel"/>
    <w:tmpl w:val="4CC450F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71379CA"/>
    <w:multiLevelType w:val="hybridMultilevel"/>
    <w:tmpl w:val="2CF63F06"/>
    <w:lvl w:ilvl="0" w:tplc="8D86B98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E3D7A"/>
    <w:multiLevelType w:val="hybridMultilevel"/>
    <w:tmpl w:val="70340D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8076EEB"/>
    <w:multiLevelType w:val="hybridMultilevel"/>
    <w:tmpl w:val="FF1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84205"/>
    <w:multiLevelType w:val="hybridMultilevel"/>
    <w:tmpl w:val="A746B8A2"/>
    <w:lvl w:ilvl="0" w:tplc="279CD5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C5D5419"/>
    <w:multiLevelType w:val="hybridMultilevel"/>
    <w:tmpl w:val="18D646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E205D74"/>
    <w:multiLevelType w:val="hybridMultilevel"/>
    <w:tmpl w:val="394C7B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46D2A8E"/>
    <w:multiLevelType w:val="hybridMultilevel"/>
    <w:tmpl w:val="7B84E77C"/>
    <w:lvl w:ilvl="0" w:tplc="849CF414">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47D74FC"/>
    <w:multiLevelType w:val="hybridMultilevel"/>
    <w:tmpl w:val="B47A1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5E447C"/>
    <w:multiLevelType w:val="hybridMultilevel"/>
    <w:tmpl w:val="CE08C6A4"/>
    <w:lvl w:ilvl="0" w:tplc="3F68D972">
      <w:start w:val="1"/>
      <w:numFmt w:val="decimal"/>
      <w:lvlText w:val="%1."/>
      <w:lvlJc w:val="left"/>
      <w:pPr>
        <w:tabs>
          <w:tab w:val="num" w:pos="24480"/>
        </w:tabs>
        <w:ind w:left="24480" w:hanging="360"/>
      </w:pPr>
      <w:rPr>
        <w:rFonts w:hint="default"/>
        <w:b w:val="0"/>
      </w:rPr>
    </w:lvl>
    <w:lvl w:ilvl="1" w:tplc="04090001">
      <w:start w:val="1"/>
      <w:numFmt w:val="bullet"/>
      <w:lvlText w:val=""/>
      <w:lvlJc w:val="left"/>
      <w:pPr>
        <w:tabs>
          <w:tab w:val="num" w:pos="24840"/>
        </w:tabs>
        <w:ind w:left="24840" w:hanging="360"/>
      </w:pPr>
      <w:rPr>
        <w:rFonts w:ascii="Symbol" w:hAnsi="Symbol" w:hint="default"/>
      </w:rPr>
    </w:lvl>
    <w:lvl w:ilvl="2" w:tplc="04090001">
      <w:start w:val="1"/>
      <w:numFmt w:val="bullet"/>
      <w:lvlText w:val=""/>
      <w:lvlJc w:val="left"/>
      <w:pPr>
        <w:tabs>
          <w:tab w:val="num" w:pos="25740"/>
        </w:tabs>
        <w:ind w:left="25740" w:hanging="360"/>
      </w:pPr>
      <w:rPr>
        <w:rFonts w:ascii="Symbol" w:hAnsi="Symbol" w:hint="default"/>
      </w:rPr>
    </w:lvl>
    <w:lvl w:ilvl="3" w:tplc="0409000F" w:tentative="1">
      <w:start w:val="1"/>
      <w:numFmt w:val="decimal"/>
      <w:lvlText w:val="%4."/>
      <w:lvlJc w:val="left"/>
      <w:pPr>
        <w:tabs>
          <w:tab w:val="num" w:pos="26280"/>
        </w:tabs>
        <w:ind w:left="26280" w:hanging="360"/>
      </w:pPr>
    </w:lvl>
    <w:lvl w:ilvl="4" w:tplc="04090019" w:tentative="1">
      <w:start w:val="1"/>
      <w:numFmt w:val="lowerLetter"/>
      <w:lvlText w:val="%5."/>
      <w:lvlJc w:val="left"/>
      <w:pPr>
        <w:tabs>
          <w:tab w:val="num" w:pos="27000"/>
        </w:tabs>
        <w:ind w:left="27000" w:hanging="360"/>
      </w:pPr>
    </w:lvl>
    <w:lvl w:ilvl="5" w:tplc="0409001B" w:tentative="1">
      <w:start w:val="1"/>
      <w:numFmt w:val="lowerRoman"/>
      <w:lvlText w:val="%6."/>
      <w:lvlJc w:val="right"/>
      <w:pPr>
        <w:tabs>
          <w:tab w:val="num" w:pos="27720"/>
        </w:tabs>
        <w:ind w:left="27720" w:hanging="180"/>
      </w:pPr>
    </w:lvl>
    <w:lvl w:ilvl="6" w:tplc="0409000F" w:tentative="1">
      <w:start w:val="1"/>
      <w:numFmt w:val="decimal"/>
      <w:lvlText w:val="%7."/>
      <w:lvlJc w:val="left"/>
      <w:pPr>
        <w:tabs>
          <w:tab w:val="num" w:pos="28440"/>
        </w:tabs>
        <w:ind w:left="28440" w:hanging="360"/>
      </w:pPr>
    </w:lvl>
    <w:lvl w:ilvl="7" w:tplc="04090019" w:tentative="1">
      <w:start w:val="1"/>
      <w:numFmt w:val="lowerLetter"/>
      <w:lvlText w:val="%8."/>
      <w:lvlJc w:val="left"/>
      <w:pPr>
        <w:tabs>
          <w:tab w:val="num" w:pos="29160"/>
        </w:tabs>
        <w:ind w:left="29160" w:hanging="360"/>
      </w:pPr>
    </w:lvl>
    <w:lvl w:ilvl="8" w:tplc="0409001B" w:tentative="1">
      <w:start w:val="1"/>
      <w:numFmt w:val="lowerRoman"/>
      <w:lvlText w:val="%9."/>
      <w:lvlJc w:val="right"/>
      <w:pPr>
        <w:tabs>
          <w:tab w:val="num" w:pos="29880"/>
        </w:tabs>
        <w:ind w:left="29880" w:hanging="180"/>
      </w:pPr>
    </w:lvl>
  </w:abstractNum>
  <w:abstractNum w:abstractNumId="32" w15:restartNumberingAfterBreak="0">
    <w:nsid w:val="5CEC1B6B"/>
    <w:multiLevelType w:val="hybridMultilevel"/>
    <w:tmpl w:val="29ECD14C"/>
    <w:lvl w:ilvl="0" w:tplc="04090017">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3" w15:restartNumberingAfterBreak="0">
    <w:nsid w:val="5FD77401"/>
    <w:multiLevelType w:val="hybridMultilevel"/>
    <w:tmpl w:val="65BC6A52"/>
    <w:lvl w:ilvl="0" w:tplc="2DE2A2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140339"/>
    <w:multiLevelType w:val="hybridMultilevel"/>
    <w:tmpl w:val="F3D4A0BE"/>
    <w:lvl w:ilvl="0" w:tplc="BF00EF5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BF00EF5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2D55D2F"/>
    <w:multiLevelType w:val="hybridMultilevel"/>
    <w:tmpl w:val="5D2275B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638E03A2"/>
    <w:multiLevelType w:val="hybridMultilevel"/>
    <w:tmpl w:val="1BA01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662D07CC"/>
    <w:multiLevelType w:val="hybridMultilevel"/>
    <w:tmpl w:val="89A64F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D6B6612"/>
    <w:multiLevelType w:val="hybridMultilevel"/>
    <w:tmpl w:val="294E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72A9A"/>
    <w:multiLevelType w:val="hybridMultilevel"/>
    <w:tmpl w:val="ED2EA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C408AC"/>
    <w:multiLevelType w:val="hybridMultilevel"/>
    <w:tmpl w:val="63AE8E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4513D6"/>
    <w:multiLevelType w:val="hybridMultilevel"/>
    <w:tmpl w:val="569ACA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BA70BF"/>
    <w:multiLevelType w:val="hybridMultilevel"/>
    <w:tmpl w:val="5C5ED6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C505F2C"/>
    <w:multiLevelType w:val="multilevel"/>
    <w:tmpl w:val="B8CCFB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4" w15:restartNumberingAfterBreak="0">
    <w:nsid w:val="7EB41FFC"/>
    <w:multiLevelType w:val="hybridMultilevel"/>
    <w:tmpl w:val="7B76C0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6"/>
  </w:num>
  <w:num w:numId="3">
    <w:abstractNumId w:val="19"/>
  </w:num>
  <w:num w:numId="4">
    <w:abstractNumId w:val="26"/>
  </w:num>
  <w:num w:numId="5">
    <w:abstractNumId w:val="3"/>
  </w:num>
  <w:num w:numId="6">
    <w:abstractNumId w:val="31"/>
  </w:num>
  <w:num w:numId="7">
    <w:abstractNumId w:val="34"/>
  </w:num>
  <w:num w:numId="8">
    <w:abstractNumId w:val="22"/>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14"/>
  </w:num>
  <w:num w:numId="15">
    <w:abstractNumId w:val="10"/>
  </w:num>
  <w:num w:numId="16">
    <w:abstractNumId w:val="21"/>
  </w:num>
  <w:num w:numId="17">
    <w:abstractNumId w:val="8"/>
  </w:num>
  <w:num w:numId="18">
    <w:abstractNumId w:val="37"/>
  </w:num>
  <w:num w:numId="19">
    <w:abstractNumId w:val="4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32"/>
  </w:num>
  <w:num w:numId="23">
    <w:abstractNumId w:val="27"/>
  </w:num>
  <w:num w:numId="24">
    <w:abstractNumId w:val="44"/>
  </w:num>
  <w:num w:numId="25">
    <w:abstractNumId w:val="43"/>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8"/>
  </w:num>
  <w:num w:numId="29">
    <w:abstractNumId w:val="30"/>
  </w:num>
  <w:num w:numId="30">
    <w:abstractNumId w:val="28"/>
  </w:num>
  <w:num w:numId="31">
    <w:abstractNumId w:val="13"/>
  </w:num>
  <w:num w:numId="32">
    <w:abstractNumId w:val="18"/>
  </w:num>
  <w:num w:numId="33">
    <w:abstractNumId w:val="38"/>
  </w:num>
  <w:num w:numId="34">
    <w:abstractNumId w:val="9"/>
  </w:num>
  <w:num w:numId="35">
    <w:abstractNumId w:val="25"/>
  </w:num>
  <w:num w:numId="36">
    <w:abstractNumId w:val="5"/>
  </w:num>
  <w:num w:numId="37">
    <w:abstractNumId w:val="4"/>
  </w:num>
  <w:num w:numId="38">
    <w:abstractNumId w:val="16"/>
  </w:num>
  <w:num w:numId="39">
    <w:abstractNumId w:val="1"/>
    <w:lvlOverride w:ilvl="0"/>
    <w:lvlOverride w:ilvl="1">
      <w:startOverride w:val="1"/>
    </w:lvlOverride>
    <w:lvlOverride w:ilvl="2"/>
    <w:lvlOverride w:ilvl="3"/>
    <w:lvlOverride w:ilvl="4"/>
    <w:lvlOverride w:ilvl="5"/>
    <w:lvlOverride w:ilvl="6"/>
    <w:lvlOverride w:ilvl="7"/>
    <w:lvlOverride w:ilvl="8"/>
  </w:num>
  <w:num w:numId="40">
    <w:abstractNumId w:val="7"/>
  </w:num>
  <w:num w:numId="41">
    <w:abstractNumId w:val="12"/>
  </w:num>
  <w:num w:numId="42">
    <w:abstractNumId w:val="20"/>
  </w:num>
  <w:num w:numId="43">
    <w:abstractNumId w:val="40"/>
  </w:num>
  <w:num w:numId="44">
    <w:abstractNumId w:val="2"/>
  </w:num>
  <w:num w:numId="45">
    <w:abstractNumId w:val="0"/>
  </w:num>
  <w:num w:numId="46">
    <w:abstractNumId w:val="36"/>
  </w:num>
  <w:num w:numId="47">
    <w:abstractNumId w:val="3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t2EagwvACvFtdxPRiXyp0ucUBtkYWjCiZgjMENZKCFyCa1tdg0qPn0txzPOzoCLn7knmfXk85rpr0wMuEGtTQQ==" w:salt="BmfMMhVWQTkyfhBncEMqvg=="/>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2B"/>
    <w:rsid w:val="00001BA9"/>
    <w:rsid w:val="000031DF"/>
    <w:rsid w:val="000031FC"/>
    <w:rsid w:val="00004BE1"/>
    <w:rsid w:val="000053B5"/>
    <w:rsid w:val="0000699A"/>
    <w:rsid w:val="000124CA"/>
    <w:rsid w:val="00012F41"/>
    <w:rsid w:val="0001371D"/>
    <w:rsid w:val="00014BDD"/>
    <w:rsid w:val="00014FEE"/>
    <w:rsid w:val="000150C5"/>
    <w:rsid w:val="000152FA"/>
    <w:rsid w:val="0001564E"/>
    <w:rsid w:val="00017865"/>
    <w:rsid w:val="00017FC8"/>
    <w:rsid w:val="000208E4"/>
    <w:rsid w:val="00020EC0"/>
    <w:rsid w:val="00020EC5"/>
    <w:rsid w:val="00021AA5"/>
    <w:rsid w:val="00023D59"/>
    <w:rsid w:val="00024556"/>
    <w:rsid w:val="00024B4B"/>
    <w:rsid w:val="00024BB5"/>
    <w:rsid w:val="0002622C"/>
    <w:rsid w:val="00026334"/>
    <w:rsid w:val="00027246"/>
    <w:rsid w:val="00030226"/>
    <w:rsid w:val="00030823"/>
    <w:rsid w:val="00030CA6"/>
    <w:rsid w:val="00030E78"/>
    <w:rsid w:val="000313C1"/>
    <w:rsid w:val="00033680"/>
    <w:rsid w:val="0003440F"/>
    <w:rsid w:val="00035A6C"/>
    <w:rsid w:val="00037588"/>
    <w:rsid w:val="0004007A"/>
    <w:rsid w:val="00040322"/>
    <w:rsid w:val="00040342"/>
    <w:rsid w:val="000417BB"/>
    <w:rsid w:val="00042BE1"/>
    <w:rsid w:val="00043050"/>
    <w:rsid w:val="0004511D"/>
    <w:rsid w:val="00050361"/>
    <w:rsid w:val="000517EF"/>
    <w:rsid w:val="00056035"/>
    <w:rsid w:val="00060155"/>
    <w:rsid w:val="0006156D"/>
    <w:rsid w:val="000624B4"/>
    <w:rsid w:val="00062930"/>
    <w:rsid w:val="00064F99"/>
    <w:rsid w:val="0006500C"/>
    <w:rsid w:val="00065AC2"/>
    <w:rsid w:val="00067628"/>
    <w:rsid w:val="0006797A"/>
    <w:rsid w:val="00067BEA"/>
    <w:rsid w:val="000707C5"/>
    <w:rsid w:val="00072456"/>
    <w:rsid w:val="0008329D"/>
    <w:rsid w:val="00086597"/>
    <w:rsid w:val="00086744"/>
    <w:rsid w:val="00090353"/>
    <w:rsid w:val="00090B85"/>
    <w:rsid w:val="00092392"/>
    <w:rsid w:val="0009253C"/>
    <w:rsid w:val="0009480E"/>
    <w:rsid w:val="00094F99"/>
    <w:rsid w:val="000958C5"/>
    <w:rsid w:val="00097035"/>
    <w:rsid w:val="000A0F77"/>
    <w:rsid w:val="000A3A18"/>
    <w:rsid w:val="000A4432"/>
    <w:rsid w:val="000A4906"/>
    <w:rsid w:val="000A5B71"/>
    <w:rsid w:val="000A6AF2"/>
    <w:rsid w:val="000A702F"/>
    <w:rsid w:val="000B151E"/>
    <w:rsid w:val="000B186A"/>
    <w:rsid w:val="000B1A85"/>
    <w:rsid w:val="000B668F"/>
    <w:rsid w:val="000C167F"/>
    <w:rsid w:val="000C19CF"/>
    <w:rsid w:val="000C1E14"/>
    <w:rsid w:val="000C32C7"/>
    <w:rsid w:val="000C4081"/>
    <w:rsid w:val="000C503B"/>
    <w:rsid w:val="000C5A93"/>
    <w:rsid w:val="000C653F"/>
    <w:rsid w:val="000C6A61"/>
    <w:rsid w:val="000C6D7C"/>
    <w:rsid w:val="000D1B81"/>
    <w:rsid w:val="000D2794"/>
    <w:rsid w:val="000D4B71"/>
    <w:rsid w:val="000D6E28"/>
    <w:rsid w:val="000E0003"/>
    <w:rsid w:val="000E1120"/>
    <w:rsid w:val="000E2999"/>
    <w:rsid w:val="000E3BC2"/>
    <w:rsid w:val="000E461B"/>
    <w:rsid w:val="000E667D"/>
    <w:rsid w:val="000E6AEC"/>
    <w:rsid w:val="000E705F"/>
    <w:rsid w:val="000E7864"/>
    <w:rsid w:val="000F7F27"/>
    <w:rsid w:val="00100656"/>
    <w:rsid w:val="00100CA5"/>
    <w:rsid w:val="0010218F"/>
    <w:rsid w:val="0010257C"/>
    <w:rsid w:val="00103DE1"/>
    <w:rsid w:val="001041D5"/>
    <w:rsid w:val="001045F6"/>
    <w:rsid w:val="00104CB2"/>
    <w:rsid w:val="00104F80"/>
    <w:rsid w:val="00104FE1"/>
    <w:rsid w:val="001053D2"/>
    <w:rsid w:val="00105B85"/>
    <w:rsid w:val="00106061"/>
    <w:rsid w:val="00107B48"/>
    <w:rsid w:val="001112CE"/>
    <w:rsid w:val="00111702"/>
    <w:rsid w:val="001121C4"/>
    <w:rsid w:val="00112D5A"/>
    <w:rsid w:val="00112E8A"/>
    <w:rsid w:val="001147BE"/>
    <w:rsid w:val="001167EC"/>
    <w:rsid w:val="001221D0"/>
    <w:rsid w:val="00122AAE"/>
    <w:rsid w:val="00123167"/>
    <w:rsid w:val="00124ACC"/>
    <w:rsid w:val="00133CC4"/>
    <w:rsid w:val="001351C8"/>
    <w:rsid w:val="00135AE1"/>
    <w:rsid w:val="00136276"/>
    <w:rsid w:val="001424BB"/>
    <w:rsid w:val="00146766"/>
    <w:rsid w:val="00146800"/>
    <w:rsid w:val="001471FE"/>
    <w:rsid w:val="0015213A"/>
    <w:rsid w:val="001561C4"/>
    <w:rsid w:val="0015620E"/>
    <w:rsid w:val="00162D00"/>
    <w:rsid w:val="00162E73"/>
    <w:rsid w:val="001652F5"/>
    <w:rsid w:val="00165846"/>
    <w:rsid w:val="00166347"/>
    <w:rsid w:val="001724C8"/>
    <w:rsid w:val="00173E8B"/>
    <w:rsid w:val="001751F8"/>
    <w:rsid w:val="00175894"/>
    <w:rsid w:val="00176334"/>
    <w:rsid w:val="00180A72"/>
    <w:rsid w:val="001813DE"/>
    <w:rsid w:val="00181E4B"/>
    <w:rsid w:val="00182056"/>
    <w:rsid w:val="00183EE4"/>
    <w:rsid w:val="00184567"/>
    <w:rsid w:val="00185512"/>
    <w:rsid w:val="00185599"/>
    <w:rsid w:val="00186B1D"/>
    <w:rsid w:val="0018704A"/>
    <w:rsid w:val="001872E7"/>
    <w:rsid w:val="0018772B"/>
    <w:rsid w:val="00190721"/>
    <w:rsid w:val="00192137"/>
    <w:rsid w:val="001923C5"/>
    <w:rsid w:val="00197795"/>
    <w:rsid w:val="00197EE0"/>
    <w:rsid w:val="001A0DC5"/>
    <w:rsid w:val="001A34F6"/>
    <w:rsid w:val="001A7240"/>
    <w:rsid w:val="001B1690"/>
    <w:rsid w:val="001B19FF"/>
    <w:rsid w:val="001B6350"/>
    <w:rsid w:val="001B6F34"/>
    <w:rsid w:val="001B78CC"/>
    <w:rsid w:val="001C05D5"/>
    <w:rsid w:val="001C6875"/>
    <w:rsid w:val="001D192A"/>
    <w:rsid w:val="001D2ABE"/>
    <w:rsid w:val="001D32DE"/>
    <w:rsid w:val="001D6577"/>
    <w:rsid w:val="001D6647"/>
    <w:rsid w:val="001D6EC3"/>
    <w:rsid w:val="001E0FFC"/>
    <w:rsid w:val="001E433E"/>
    <w:rsid w:val="001E4536"/>
    <w:rsid w:val="001E51CC"/>
    <w:rsid w:val="001E5706"/>
    <w:rsid w:val="001F0934"/>
    <w:rsid w:val="001F1A08"/>
    <w:rsid w:val="001F2020"/>
    <w:rsid w:val="001F333E"/>
    <w:rsid w:val="001F39CF"/>
    <w:rsid w:val="001F3E31"/>
    <w:rsid w:val="001F5BB5"/>
    <w:rsid w:val="001F6033"/>
    <w:rsid w:val="001F6809"/>
    <w:rsid w:val="001F7D33"/>
    <w:rsid w:val="00201A06"/>
    <w:rsid w:val="00202101"/>
    <w:rsid w:val="002027FC"/>
    <w:rsid w:val="00202F8F"/>
    <w:rsid w:val="00204883"/>
    <w:rsid w:val="00204B91"/>
    <w:rsid w:val="0020576C"/>
    <w:rsid w:val="00205DAA"/>
    <w:rsid w:val="00205E80"/>
    <w:rsid w:val="00207AC2"/>
    <w:rsid w:val="00210C88"/>
    <w:rsid w:val="00210C9F"/>
    <w:rsid w:val="00211FE6"/>
    <w:rsid w:val="00212854"/>
    <w:rsid w:val="00213902"/>
    <w:rsid w:val="00213ECA"/>
    <w:rsid w:val="00214163"/>
    <w:rsid w:val="00214305"/>
    <w:rsid w:val="00221017"/>
    <w:rsid w:val="00221241"/>
    <w:rsid w:val="00221B3E"/>
    <w:rsid w:val="00221CF7"/>
    <w:rsid w:val="00223D27"/>
    <w:rsid w:val="00225655"/>
    <w:rsid w:val="00227A00"/>
    <w:rsid w:val="002321A5"/>
    <w:rsid w:val="002330BF"/>
    <w:rsid w:val="00234874"/>
    <w:rsid w:val="00237BB0"/>
    <w:rsid w:val="002400AE"/>
    <w:rsid w:val="00240183"/>
    <w:rsid w:val="0024033A"/>
    <w:rsid w:val="0024095F"/>
    <w:rsid w:val="002415CB"/>
    <w:rsid w:val="002440D2"/>
    <w:rsid w:val="00244303"/>
    <w:rsid w:val="00245F19"/>
    <w:rsid w:val="002465E6"/>
    <w:rsid w:val="00246B9C"/>
    <w:rsid w:val="00251CCE"/>
    <w:rsid w:val="00256C78"/>
    <w:rsid w:val="0026517A"/>
    <w:rsid w:val="00266083"/>
    <w:rsid w:val="00267D24"/>
    <w:rsid w:val="00272BF3"/>
    <w:rsid w:val="00272C07"/>
    <w:rsid w:val="00273DFF"/>
    <w:rsid w:val="00276F11"/>
    <w:rsid w:val="00277687"/>
    <w:rsid w:val="00277B91"/>
    <w:rsid w:val="00277CC9"/>
    <w:rsid w:val="0028059C"/>
    <w:rsid w:val="00281CBC"/>
    <w:rsid w:val="00290231"/>
    <w:rsid w:val="00290A7B"/>
    <w:rsid w:val="00290BDE"/>
    <w:rsid w:val="002923A1"/>
    <w:rsid w:val="00292C6F"/>
    <w:rsid w:val="002940E7"/>
    <w:rsid w:val="00294C82"/>
    <w:rsid w:val="002964B4"/>
    <w:rsid w:val="002A1DF7"/>
    <w:rsid w:val="002A60AE"/>
    <w:rsid w:val="002A65C8"/>
    <w:rsid w:val="002A693D"/>
    <w:rsid w:val="002A72CD"/>
    <w:rsid w:val="002B2E97"/>
    <w:rsid w:val="002B49BD"/>
    <w:rsid w:val="002B6BA3"/>
    <w:rsid w:val="002B7448"/>
    <w:rsid w:val="002B7A82"/>
    <w:rsid w:val="002B7AE7"/>
    <w:rsid w:val="002C188E"/>
    <w:rsid w:val="002C24C1"/>
    <w:rsid w:val="002C3CD6"/>
    <w:rsid w:val="002C3DD0"/>
    <w:rsid w:val="002C40CF"/>
    <w:rsid w:val="002C6D06"/>
    <w:rsid w:val="002C7333"/>
    <w:rsid w:val="002C7833"/>
    <w:rsid w:val="002C7B08"/>
    <w:rsid w:val="002D0520"/>
    <w:rsid w:val="002D0A8F"/>
    <w:rsid w:val="002D65F5"/>
    <w:rsid w:val="002D714F"/>
    <w:rsid w:val="002E0E20"/>
    <w:rsid w:val="002E11C4"/>
    <w:rsid w:val="002E3968"/>
    <w:rsid w:val="002E63D4"/>
    <w:rsid w:val="002E7168"/>
    <w:rsid w:val="002F2A01"/>
    <w:rsid w:val="002F3594"/>
    <w:rsid w:val="002F5926"/>
    <w:rsid w:val="002F63FD"/>
    <w:rsid w:val="002F7AE1"/>
    <w:rsid w:val="002F7C2B"/>
    <w:rsid w:val="002F7D7A"/>
    <w:rsid w:val="00301D55"/>
    <w:rsid w:val="003042EA"/>
    <w:rsid w:val="00304517"/>
    <w:rsid w:val="00306378"/>
    <w:rsid w:val="003108E8"/>
    <w:rsid w:val="003109B3"/>
    <w:rsid w:val="00311C5B"/>
    <w:rsid w:val="0031201D"/>
    <w:rsid w:val="00312427"/>
    <w:rsid w:val="0031629E"/>
    <w:rsid w:val="00316BE5"/>
    <w:rsid w:val="0031716F"/>
    <w:rsid w:val="003176C7"/>
    <w:rsid w:val="00320B67"/>
    <w:rsid w:val="0032175A"/>
    <w:rsid w:val="003218B8"/>
    <w:rsid w:val="00321FB4"/>
    <w:rsid w:val="00326518"/>
    <w:rsid w:val="0033179F"/>
    <w:rsid w:val="0033259D"/>
    <w:rsid w:val="00335475"/>
    <w:rsid w:val="003361BF"/>
    <w:rsid w:val="0033660C"/>
    <w:rsid w:val="0033709E"/>
    <w:rsid w:val="003371A6"/>
    <w:rsid w:val="003372EC"/>
    <w:rsid w:val="003377C8"/>
    <w:rsid w:val="00337DB6"/>
    <w:rsid w:val="00337F23"/>
    <w:rsid w:val="003407BB"/>
    <w:rsid w:val="0034673E"/>
    <w:rsid w:val="00346DFD"/>
    <w:rsid w:val="00346FC7"/>
    <w:rsid w:val="00347F72"/>
    <w:rsid w:val="003502A8"/>
    <w:rsid w:val="0035160A"/>
    <w:rsid w:val="00351D44"/>
    <w:rsid w:val="00352F3C"/>
    <w:rsid w:val="003535C6"/>
    <w:rsid w:val="003539D6"/>
    <w:rsid w:val="00353FDD"/>
    <w:rsid w:val="003540EE"/>
    <w:rsid w:val="003557A2"/>
    <w:rsid w:val="0035628D"/>
    <w:rsid w:val="00363D06"/>
    <w:rsid w:val="00364E34"/>
    <w:rsid w:val="00366F2B"/>
    <w:rsid w:val="003701EF"/>
    <w:rsid w:val="003706DA"/>
    <w:rsid w:val="0037086A"/>
    <w:rsid w:val="003728FD"/>
    <w:rsid w:val="00372B79"/>
    <w:rsid w:val="00372D12"/>
    <w:rsid w:val="00372FCD"/>
    <w:rsid w:val="003768A3"/>
    <w:rsid w:val="00377DF2"/>
    <w:rsid w:val="00377EB5"/>
    <w:rsid w:val="00380663"/>
    <w:rsid w:val="003815A3"/>
    <w:rsid w:val="003845F6"/>
    <w:rsid w:val="003909CF"/>
    <w:rsid w:val="00396478"/>
    <w:rsid w:val="003A05AE"/>
    <w:rsid w:val="003A39A5"/>
    <w:rsid w:val="003A467D"/>
    <w:rsid w:val="003A53B0"/>
    <w:rsid w:val="003A53C5"/>
    <w:rsid w:val="003A5A0D"/>
    <w:rsid w:val="003A6779"/>
    <w:rsid w:val="003A7092"/>
    <w:rsid w:val="003B0DCA"/>
    <w:rsid w:val="003B1D50"/>
    <w:rsid w:val="003B1F79"/>
    <w:rsid w:val="003B20F9"/>
    <w:rsid w:val="003B3748"/>
    <w:rsid w:val="003C0387"/>
    <w:rsid w:val="003C1014"/>
    <w:rsid w:val="003C143B"/>
    <w:rsid w:val="003C297E"/>
    <w:rsid w:val="003C50CB"/>
    <w:rsid w:val="003C570C"/>
    <w:rsid w:val="003C6404"/>
    <w:rsid w:val="003C77C4"/>
    <w:rsid w:val="003C78B7"/>
    <w:rsid w:val="003C7D68"/>
    <w:rsid w:val="003D06D6"/>
    <w:rsid w:val="003D0ABA"/>
    <w:rsid w:val="003D2C1F"/>
    <w:rsid w:val="003D2E87"/>
    <w:rsid w:val="003D4DB6"/>
    <w:rsid w:val="003D5955"/>
    <w:rsid w:val="003D6510"/>
    <w:rsid w:val="003D655B"/>
    <w:rsid w:val="003D6E90"/>
    <w:rsid w:val="003D73C4"/>
    <w:rsid w:val="003D7A74"/>
    <w:rsid w:val="003E015A"/>
    <w:rsid w:val="003E4334"/>
    <w:rsid w:val="003E48EC"/>
    <w:rsid w:val="003E4A6B"/>
    <w:rsid w:val="003E55F7"/>
    <w:rsid w:val="003E64FF"/>
    <w:rsid w:val="003E6D6F"/>
    <w:rsid w:val="003E7203"/>
    <w:rsid w:val="003F1431"/>
    <w:rsid w:val="003F1840"/>
    <w:rsid w:val="003F62C1"/>
    <w:rsid w:val="003F7813"/>
    <w:rsid w:val="003F7FC1"/>
    <w:rsid w:val="004028AF"/>
    <w:rsid w:val="00404031"/>
    <w:rsid w:val="00405B16"/>
    <w:rsid w:val="00405C7A"/>
    <w:rsid w:val="00411267"/>
    <w:rsid w:val="00412116"/>
    <w:rsid w:val="00412E98"/>
    <w:rsid w:val="00413437"/>
    <w:rsid w:val="00415B66"/>
    <w:rsid w:val="00416471"/>
    <w:rsid w:val="004173C4"/>
    <w:rsid w:val="0041754C"/>
    <w:rsid w:val="00422CB9"/>
    <w:rsid w:val="004232A7"/>
    <w:rsid w:val="004237F2"/>
    <w:rsid w:val="004238EE"/>
    <w:rsid w:val="00425A5F"/>
    <w:rsid w:val="00427799"/>
    <w:rsid w:val="0042784A"/>
    <w:rsid w:val="00427B88"/>
    <w:rsid w:val="00430423"/>
    <w:rsid w:val="00430C9C"/>
    <w:rsid w:val="00434175"/>
    <w:rsid w:val="00434E46"/>
    <w:rsid w:val="00436DE4"/>
    <w:rsid w:val="00440538"/>
    <w:rsid w:val="00440FBF"/>
    <w:rsid w:val="00441405"/>
    <w:rsid w:val="0044660A"/>
    <w:rsid w:val="00446DCF"/>
    <w:rsid w:val="004477C1"/>
    <w:rsid w:val="004506D8"/>
    <w:rsid w:val="00451B17"/>
    <w:rsid w:val="0045373E"/>
    <w:rsid w:val="00455B4A"/>
    <w:rsid w:val="0046068E"/>
    <w:rsid w:val="00462360"/>
    <w:rsid w:val="004623AA"/>
    <w:rsid w:val="0046277A"/>
    <w:rsid w:val="00467154"/>
    <w:rsid w:val="0046733F"/>
    <w:rsid w:val="004712D1"/>
    <w:rsid w:val="004713F5"/>
    <w:rsid w:val="0047321E"/>
    <w:rsid w:val="00473C4E"/>
    <w:rsid w:val="00474A7A"/>
    <w:rsid w:val="00474B1B"/>
    <w:rsid w:val="0048253A"/>
    <w:rsid w:val="00484D40"/>
    <w:rsid w:val="0048752C"/>
    <w:rsid w:val="004875DD"/>
    <w:rsid w:val="00487AAA"/>
    <w:rsid w:val="00490DB1"/>
    <w:rsid w:val="004956D6"/>
    <w:rsid w:val="00496D52"/>
    <w:rsid w:val="0049726D"/>
    <w:rsid w:val="004A0AA2"/>
    <w:rsid w:val="004A160E"/>
    <w:rsid w:val="004A2975"/>
    <w:rsid w:val="004A3BE1"/>
    <w:rsid w:val="004A3C68"/>
    <w:rsid w:val="004A4BB6"/>
    <w:rsid w:val="004A5AF4"/>
    <w:rsid w:val="004A6C54"/>
    <w:rsid w:val="004B0882"/>
    <w:rsid w:val="004B1896"/>
    <w:rsid w:val="004B2980"/>
    <w:rsid w:val="004B3D4C"/>
    <w:rsid w:val="004B3DBF"/>
    <w:rsid w:val="004B451C"/>
    <w:rsid w:val="004B5EBF"/>
    <w:rsid w:val="004B6CD3"/>
    <w:rsid w:val="004C1104"/>
    <w:rsid w:val="004C1145"/>
    <w:rsid w:val="004C21B3"/>
    <w:rsid w:val="004C23C2"/>
    <w:rsid w:val="004C2FC7"/>
    <w:rsid w:val="004C308B"/>
    <w:rsid w:val="004C3396"/>
    <w:rsid w:val="004C36B9"/>
    <w:rsid w:val="004C3A40"/>
    <w:rsid w:val="004C7FAE"/>
    <w:rsid w:val="004D27A7"/>
    <w:rsid w:val="004D3199"/>
    <w:rsid w:val="004D5244"/>
    <w:rsid w:val="004E2489"/>
    <w:rsid w:val="004E264C"/>
    <w:rsid w:val="004E7D7D"/>
    <w:rsid w:val="004E7FFD"/>
    <w:rsid w:val="004F16B3"/>
    <w:rsid w:val="004F1B82"/>
    <w:rsid w:val="004F7BC3"/>
    <w:rsid w:val="005028CF"/>
    <w:rsid w:val="00504A36"/>
    <w:rsid w:val="00505984"/>
    <w:rsid w:val="00505ECC"/>
    <w:rsid w:val="005123D5"/>
    <w:rsid w:val="00512D37"/>
    <w:rsid w:val="00512D7D"/>
    <w:rsid w:val="00515440"/>
    <w:rsid w:val="00521DB3"/>
    <w:rsid w:val="00522B65"/>
    <w:rsid w:val="00522EB8"/>
    <w:rsid w:val="00527A3B"/>
    <w:rsid w:val="005324CA"/>
    <w:rsid w:val="00533CB8"/>
    <w:rsid w:val="00534F0A"/>
    <w:rsid w:val="0053595C"/>
    <w:rsid w:val="00535E93"/>
    <w:rsid w:val="00535FC6"/>
    <w:rsid w:val="00536F4E"/>
    <w:rsid w:val="005423D1"/>
    <w:rsid w:val="005453D5"/>
    <w:rsid w:val="005455BC"/>
    <w:rsid w:val="005465C5"/>
    <w:rsid w:val="00550923"/>
    <w:rsid w:val="0055126D"/>
    <w:rsid w:val="00552D2F"/>
    <w:rsid w:val="00553D65"/>
    <w:rsid w:val="00553D70"/>
    <w:rsid w:val="00554568"/>
    <w:rsid w:val="00554B9F"/>
    <w:rsid w:val="00554C91"/>
    <w:rsid w:val="00554FBF"/>
    <w:rsid w:val="0055525F"/>
    <w:rsid w:val="00555322"/>
    <w:rsid w:val="0055537E"/>
    <w:rsid w:val="00555D40"/>
    <w:rsid w:val="00555F1B"/>
    <w:rsid w:val="00560F17"/>
    <w:rsid w:val="005616DA"/>
    <w:rsid w:val="00563FCD"/>
    <w:rsid w:val="00564216"/>
    <w:rsid w:val="0056480C"/>
    <w:rsid w:val="00564EBE"/>
    <w:rsid w:val="00565E84"/>
    <w:rsid w:val="005664CA"/>
    <w:rsid w:val="00567B57"/>
    <w:rsid w:val="00570184"/>
    <w:rsid w:val="005709EA"/>
    <w:rsid w:val="00570ADC"/>
    <w:rsid w:val="00570AE0"/>
    <w:rsid w:val="00571121"/>
    <w:rsid w:val="00572B3E"/>
    <w:rsid w:val="00573A56"/>
    <w:rsid w:val="00576022"/>
    <w:rsid w:val="00576043"/>
    <w:rsid w:val="0057766A"/>
    <w:rsid w:val="005779FC"/>
    <w:rsid w:val="00577A63"/>
    <w:rsid w:val="00580429"/>
    <w:rsid w:val="005807C5"/>
    <w:rsid w:val="00581EBE"/>
    <w:rsid w:val="0058211B"/>
    <w:rsid w:val="00583A9D"/>
    <w:rsid w:val="005848DB"/>
    <w:rsid w:val="00584EA9"/>
    <w:rsid w:val="00585D83"/>
    <w:rsid w:val="00586FC5"/>
    <w:rsid w:val="00587844"/>
    <w:rsid w:val="005916B3"/>
    <w:rsid w:val="0059195C"/>
    <w:rsid w:val="00594321"/>
    <w:rsid w:val="00594C71"/>
    <w:rsid w:val="00594F38"/>
    <w:rsid w:val="0059718B"/>
    <w:rsid w:val="005A14DD"/>
    <w:rsid w:val="005A1A9A"/>
    <w:rsid w:val="005A6683"/>
    <w:rsid w:val="005B0B17"/>
    <w:rsid w:val="005B236C"/>
    <w:rsid w:val="005B49DB"/>
    <w:rsid w:val="005B5C97"/>
    <w:rsid w:val="005B75EC"/>
    <w:rsid w:val="005B7878"/>
    <w:rsid w:val="005B79B0"/>
    <w:rsid w:val="005C10F9"/>
    <w:rsid w:val="005C15ED"/>
    <w:rsid w:val="005C1A74"/>
    <w:rsid w:val="005C307B"/>
    <w:rsid w:val="005C4D61"/>
    <w:rsid w:val="005C5E71"/>
    <w:rsid w:val="005C7A54"/>
    <w:rsid w:val="005D0B8D"/>
    <w:rsid w:val="005D188A"/>
    <w:rsid w:val="005D1D21"/>
    <w:rsid w:val="005D2662"/>
    <w:rsid w:val="005D40E6"/>
    <w:rsid w:val="005D50C8"/>
    <w:rsid w:val="005D58CC"/>
    <w:rsid w:val="005D70B1"/>
    <w:rsid w:val="005E12CF"/>
    <w:rsid w:val="005E3B58"/>
    <w:rsid w:val="005F10A9"/>
    <w:rsid w:val="005F1175"/>
    <w:rsid w:val="005F2FF2"/>
    <w:rsid w:val="005F6D5F"/>
    <w:rsid w:val="006002DE"/>
    <w:rsid w:val="006029A3"/>
    <w:rsid w:val="0060385B"/>
    <w:rsid w:val="006058B9"/>
    <w:rsid w:val="006115DA"/>
    <w:rsid w:val="00612118"/>
    <w:rsid w:val="00613C8F"/>
    <w:rsid w:val="006161A0"/>
    <w:rsid w:val="00616379"/>
    <w:rsid w:val="0061776A"/>
    <w:rsid w:val="006236D7"/>
    <w:rsid w:val="00624035"/>
    <w:rsid w:val="006249B0"/>
    <w:rsid w:val="006257BA"/>
    <w:rsid w:val="00626951"/>
    <w:rsid w:val="006269F6"/>
    <w:rsid w:val="0063132D"/>
    <w:rsid w:val="00634CD9"/>
    <w:rsid w:val="0063663B"/>
    <w:rsid w:val="0063730A"/>
    <w:rsid w:val="00641548"/>
    <w:rsid w:val="00642A5B"/>
    <w:rsid w:val="00643618"/>
    <w:rsid w:val="00644113"/>
    <w:rsid w:val="006475D8"/>
    <w:rsid w:val="00650C7A"/>
    <w:rsid w:val="0065269C"/>
    <w:rsid w:val="0065276B"/>
    <w:rsid w:val="00653104"/>
    <w:rsid w:val="00654E5F"/>
    <w:rsid w:val="00655DAB"/>
    <w:rsid w:val="00655DFB"/>
    <w:rsid w:val="00660332"/>
    <w:rsid w:val="00660E49"/>
    <w:rsid w:val="0066230E"/>
    <w:rsid w:val="00662EB2"/>
    <w:rsid w:val="00662F65"/>
    <w:rsid w:val="00663493"/>
    <w:rsid w:val="006640BE"/>
    <w:rsid w:val="00664C8C"/>
    <w:rsid w:val="00664CC2"/>
    <w:rsid w:val="0066723A"/>
    <w:rsid w:val="006710B6"/>
    <w:rsid w:val="00677738"/>
    <w:rsid w:val="00680219"/>
    <w:rsid w:val="006811BE"/>
    <w:rsid w:val="006815E2"/>
    <w:rsid w:val="00682483"/>
    <w:rsid w:val="00682692"/>
    <w:rsid w:val="00684AC0"/>
    <w:rsid w:val="00686322"/>
    <w:rsid w:val="00686ABE"/>
    <w:rsid w:val="00691621"/>
    <w:rsid w:val="00691CDC"/>
    <w:rsid w:val="00691DDA"/>
    <w:rsid w:val="006934F9"/>
    <w:rsid w:val="00694257"/>
    <w:rsid w:val="00694EB7"/>
    <w:rsid w:val="006958C4"/>
    <w:rsid w:val="006967AB"/>
    <w:rsid w:val="00697AF5"/>
    <w:rsid w:val="00697C2D"/>
    <w:rsid w:val="006A057D"/>
    <w:rsid w:val="006A11E9"/>
    <w:rsid w:val="006A2EA1"/>
    <w:rsid w:val="006A4A21"/>
    <w:rsid w:val="006A54F1"/>
    <w:rsid w:val="006A745F"/>
    <w:rsid w:val="006B24F7"/>
    <w:rsid w:val="006B27E8"/>
    <w:rsid w:val="006C0776"/>
    <w:rsid w:val="006C0902"/>
    <w:rsid w:val="006C0E69"/>
    <w:rsid w:val="006C29EC"/>
    <w:rsid w:val="006C3C21"/>
    <w:rsid w:val="006C4BB3"/>
    <w:rsid w:val="006C520B"/>
    <w:rsid w:val="006C6769"/>
    <w:rsid w:val="006C6DF3"/>
    <w:rsid w:val="006D2A21"/>
    <w:rsid w:val="006D3F78"/>
    <w:rsid w:val="006D504A"/>
    <w:rsid w:val="006E0264"/>
    <w:rsid w:val="006E05F4"/>
    <w:rsid w:val="006E127B"/>
    <w:rsid w:val="006E2853"/>
    <w:rsid w:val="006E46A7"/>
    <w:rsid w:val="006E49F1"/>
    <w:rsid w:val="006E5A12"/>
    <w:rsid w:val="006E5A90"/>
    <w:rsid w:val="006E7ED1"/>
    <w:rsid w:val="006E7FE6"/>
    <w:rsid w:val="006F3585"/>
    <w:rsid w:val="006F3A01"/>
    <w:rsid w:val="006F53A4"/>
    <w:rsid w:val="006F6D5C"/>
    <w:rsid w:val="006F7ECB"/>
    <w:rsid w:val="00700F2E"/>
    <w:rsid w:val="00702C84"/>
    <w:rsid w:val="00706163"/>
    <w:rsid w:val="00706561"/>
    <w:rsid w:val="00712E1B"/>
    <w:rsid w:val="0071328A"/>
    <w:rsid w:val="0071424B"/>
    <w:rsid w:val="00714FD5"/>
    <w:rsid w:val="007155E0"/>
    <w:rsid w:val="00717769"/>
    <w:rsid w:val="00723825"/>
    <w:rsid w:val="007241BB"/>
    <w:rsid w:val="007243B8"/>
    <w:rsid w:val="00725CA3"/>
    <w:rsid w:val="007272B3"/>
    <w:rsid w:val="00727A3B"/>
    <w:rsid w:val="00727B1E"/>
    <w:rsid w:val="00727B7A"/>
    <w:rsid w:val="00731F95"/>
    <w:rsid w:val="007328F2"/>
    <w:rsid w:val="007329A8"/>
    <w:rsid w:val="007335A9"/>
    <w:rsid w:val="00733CB2"/>
    <w:rsid w:val="007349AD"/>
    <w:rsid w:val="007446F3"/>
    <w:rsid w:val="00745362"/>
    <w:rsid w:val="007513BF"/>
    <w:rsid w:val="00751C2E"/>
    <w:rsid w:val="007540A0"/>
    <w:rsid w:val="00757E98"/>
    <w:rsid w:val="00760706"/>
    <w:rsid w:val="00761416"/>
    <w:rsid w:val="007620A7"/>
    <w:rsid w:val="00762F14"/>
    <w:rsid w:val="00763365"/>
    <w:rsid w:val="00763613"/>
    <w:rsid w:val="007647FB"/>
    <w:rsid w:val="00764E1F"/>
    <w:rsid w:val="007659BC"/>
    <w:rsid w:val="0076760E"/>
    <w:rsid w:val="00770167"/>
    <w:rsid w:val="007730E1"/>
    <w:rsid w:val="0077427E"/>
    <w:rsid w:val="007742AD"/>
    <w:rsid w:val="00780286"/>
    <w:rsid w:val="0078108C"/>
    <w:rsid w:val="0078146B"/>
    <w:rsid w:val="00781759"/>
    <w:rsid w:val="0078329A"/>
    <w:rsid w:val="0078461D"/>
    <w:rsid w:val="007848AA"/>
    <w:rsid w:val="00786A3A"/>
    <w:rsid w:val="007877FD"/>
    <w:rsid w:val="00790370"/>
    <w:rsid w:val="00792EC1"/>
    <w:rsid w:val="00795649"/>
    <w:rsid w:val="0079644F"/>
    <w:rsid w:val="007A1225"/>
    <w:rsid w:val="007A1CD8"/>
    <w:rsid w:val="007A3385"/>
    <w:rsid w:val="007A6189"/>
    <w:rsid w:val="007A63BF"/>
    <w:rsid w:val="007B075F"/>
    <w:rsid w:val="007B2200"/>
    <w:rsid w:val="007B22C7"/>
    <w:rsid w:val="007B379B"/>
    <w:rsid w:val="007B37D9"/>
    <w:rsid w:val="007B409D"/>
    <w:rsid w:val="007B697E"/>
    <w:rsid w:val="007B7898"/>
    <w:rsid w:val="007C06D9"/>
    <w:rsid w:val="007C094C"/>
    <w:rsid w:val="007C1AB5"/>
    <w:rsid w:val="007C1E0E"/>
    <w:rsid w:val="007C2A23"/>
    <w:rsid w:val="007C36AF"/>
    <w:rsid w:val="007C3A46"/>
    <w:rsid w:val="007C6683"/>
    <w:rsid w:val="007C71D5"/>
    <w:rsid w:val="007C7B82"/>
    <w:rsid w:val="007D21A7"/>
    <w:rsid w:val="007D2FB7"/>
    <w:rsid w:val="007D365A"/>
    <w:rsid w:val="007D3857"/>
    <w:rsid w:val="007E0654"/>
    <w:rsid w:val="007E29B5"/>
    <w:rsid w:val="007E35B1"/>
    <w:rsid w:val="007E3F47"/>
    <w:rsid w:val="007E49EB"/>
    <w:rsid w:val="007E5854"/>
    <w:rsid w:val="007E73EB"/>
    <w:rsid w:val="007F06EF"/>
    <w:rsid w:val="007F103E"/>
    <w:rsid w:val="007F1948"/>
    <w:rsid w:val="007F1FBE"/>
    <w:rsid w:val="007F23AF"/>
    <w:rsid w:val="007F3B71"/>
    <w:rsid w:val="007F4D83"/>
    <w:rsid w:val="007F512B"/>
    <w:rsid w:val="007F77F7"/>
    <w:rsid w:val="007F7EF3"/>
    <w:rsid w:val="0080080C"/>
    <w:rsid w:val="00800830"/>
    <w:rsid w:val="00800DF8"/>
    <w:rsid w:val="00800FC4"/>
    <w:rsid w:val="00801EC7"/>
    <w:rsid w:val="00803CF9"/>
    <w:rsid w:val="00806D03"/>
    <w:rsid w:val="00806F72"/>
    <w:rsid w:val="0080738E"/>
    <w:rsid w:val="00812550"/>
    <w:rsid w:val="00814179"/>
    <w:rsid w:val="00816AC7"/>
    <w:rsid w:val="00816DB7"/>
    <w:rsid w:val="00820CDB"/>
    <w:rsid w:val="0082187D"/>
    <w:rsid w:val="00822663"/>
    <w:rsid w:val="00822CD3"/>
    <w:rsid w:val="00825227"/>
    <w:rsid w:val="00826412"/>
    <w:rsid w:val="00826932"/>
    <w:rsid w:val="00833486"/>
    <w:rsid w:val="0083433C"/>
    <w:rsid w:val="008404C2"/>
    <w:rsid w:val="00841475"/>
    <w:rsid w:val="00841A0F"/>
    <w:rsid w:val="00841C44"/>
    <w:rsid w:val="008435D9"/>
    <w:rsid w:val="00844208"/>
    <w:rsid w:val="00844E1D"/>
    <w:rsid w:val="0084566D"/>
    <w:rsid w:val="00846155"/>
    <w:rsid w:val="00846644"/>
    <w:rsid w:val="00847153"/>
    <w:rsid w:val="00847B2B"/>
    <w:rsid w:val="00852A6A"/>
    <w:rsid w:val="008533A5"/>
    <w:rsid w:val="008533D7"/>
    <w:rsid w:val="0085434F"/>
    <w:rsid w:val="00855397"/>
    <w:rsid w:val="00855ACE"/>
    <w:rsid w:val="00855B23"/>
    <w:rsid w:val="00860017"/>
    <w:rsid w:val="008600FA"/>
    <w:rsid w:val="0086117A"/>
    <w:rsid w:val="00861793"/>
    <w:rsid w:val="00861968"/>
    <w:rsid w:val="00861D07"/>
    <w:rsid w:val="00866B85"/>
    <w:rsid w:val="008678B0"/>
    <w:rsid w:val="00871317"/>
    <w:rsid w:val="00872257"/>
    <w:rsid w:val="00872545"/>
    <w:rsid w:val="0087293A"/>
    <w:rsid w:val="00872C43"/>
    <w:rsid w:val="00872E97"/>
    <w:rsid w:val="008747CB"/>
    <w:rsid w:val="0087483E"/>
    <w:rsid w:val="008755C8"/>
    <w:rsid w:val="00882530"/>
    <w:rsid w:val="00882DA6"/>
    <w:rsid w:val="008843CD"/>
    <w:rsid w:val="00884501"/>
    <w:rsid w:val="00884B59"/>
    <w:rsid w:val="008858F0"/>
    <w:rsid w:val="00886920"/>
    <w:rsid w:val="008879D2"/>
    <w:rsid w:val="0089142F"/>
    <w:rsid w:val="00892321"/>
    <w:rsid w:val="0089323A"/>
    <w:rsid w:val="00893312"/>
    <w:rsid w:val="00893FD9"/>
    <w:rsid w:val="00896B04"/>
    <w:rsid w:val="008A1197"/>
    <w:rsid w:val="008A311E"/>
    <w:rsid w:val="008A53E7"/>
    <w:rsid w:val="008A6DDE"/>
    <w:rsid w:val="008B409B"/>
    <w:rsid w:val="008B4498"/>
    <w:rsid w:val="008B4FF4"/>
    <w:rsid w:val="008B63D6"/>
    <w:rsid w:val="008C063B"/>
    <w:rsid w:val="008C0782"/>
    <w:rsid w:val="008C0B51"/>
    <w:rsid w:val="008C1120"/>
    <w:rsid w:val="008C1175"/>
    <w:rsid w:val="008C41F7"/>
    <w:rsid w:val="008C6778"/>
    <w:rsid w:val="008C7A2A"/>
    <w:rsid w:val="008D05CF"/>
    <w:rsid w:val="008D1208"/>
    <w:rsid w:val="008D4184"/>
    <w:rsid w:val="008D7342"/>
    <w:rsid w:val="008E1316"/>
    <w:rsid w:val="008E1F68"/>
    <w:rsid w:val="008E6785"/>
    <w:rsid w:val="008E6FB7"/>
    <w:rsid w:val="008E74CF"/>
    <w:rsid w:val="008E7616"/>
    <w:rsid w:val="008F0371"/>
    <w:rsid w:val="008F1E98"/>
    <w:rsid w:val="008F1F1C"/>
    <w:rsid w:val="008F23BC"/>
    <w:rsid w:val="008F3549"/>
    <w:rsid w:val="008F7998"/>
    <w:rsid w:val="0090052A"/>
    <w:rsid w:val="00904CBA"/>
    <w:rsid w:val="00905795"/>
    <w:rsid w:val="009059EE"/>
    <w:rsid w:val="009100C1"/>
    <w:rsid w:val="009103CC"/>
    <w:rsid w:val="00912009"/>
    <w:rsid w:val="00913184"/>
    <w:rsid w:val="00914186"/>
    <w:rsid w:val="0091597C"/>
    <w:rsid w:val="00916337"/>
    <w:rsid w:val="00921A89"/>
    <w:rsid w:val="0092542B"/>
    <w:rsid w:val="00925EED"/>
    <w:rsid w:val="00925F65"/>
    <w:rsid w:val="00930C4C"/>
    <w:rsid w:val="0093170B"/>
    <w:rsid w:val="00933DCA"/>
    <w:rsid w:val="00934F22"/>
    <w:rsid w:val="00935B6F"/>
    <w:rsid w:val="00935E4C"/>
    <w:rsid w:val="009369AB"/>
    <w:rsid w:val="009375F0"/>
    <w:rsid w:val="00942A88"/>
    <w:rsid w:val="00943D08"/>
    <w:rsid w:val="0094631A"/>
    <w:rsid w:val="00946C40"/>
    <w:rsid w:val="00947615"/>
    <w:rsid w:val="00947729"/>
    <w:rsid w:val="00951C1A"/>
    <w:rsid w:val="0095255A"/>
    <w:rsid w:val="00952720"/>
    <w:rsid w:val="009551E0"/>
    <w:rsid w:val="00955FE8"/>
    <w:rsid w:val="009569B2"/>
    <w:rsid w:val="00957984"/>
    <w:rsid w:val="0096043A"/>
    <w:rsid w:val="00960BBF"/>
    <w:rsid w:val="00961AF3"/>
    <w:rsid w:val="0096336C"/>
    <w:rsid w:val="0096731B"/>
    <w:rsid w:val="0097203A"/>
    <w:rsid w:val="00973CB1"/>
    <w:rsid w:val="00975004"/>
    <w:rsid w:val="00981083"/>
    <w:rsid w:val="00981AF2"/>
    <w:rsid w:val="00982405"/>
    <w:rsid w:val="00982CF5"/>
    <w:rsid w:val="009831C9"/>
    <w:rsid w:val="009914BA"/>
    <w:rsid w:val="009919B5"/>
    <w:rsid w:val="00992F0D"/>
    <w:rsid w:val="0099485B"/>
    <w:rsid w:val="00995602"/>
    <w:rsid w:val="009960A2"/>
    <w:rsid w:val="00996AC6"/>
    <w:rsid w:val="009A2263"/>
    <w:rsid w:val="009A28CE"/>
    <w:rsid w:val="009A413C"/>
    <w:rsid w:val="009A4C3F"/>
    <w:rsid w:val="009A5A42"/>
    <w:rsid w:val="009A5D92"/>
    <w:rsid w:val="009A7BE8"/>
    <w:rsid w:val="009B6B5B"/>
    <w:rsid w:val="009B764D"/>
    <w:rsid w:val="009C13E3"/>
    <w:rsid w:val="009C1C03"/>
    <w:rsid w:val="009C1DAC"/>
    <w:rsid w:val="009C251B"/>
    <w:rsid w:val="009C3C61"/>
    <w:rsid w:val="009D2C3B"/>
    <w:rsid w:val="009D7483"/>
    <w:rsid w:val="009D7631"/>
    <w:rsid w:val="009E14F2"/>
    <w:rsid w:val="009E1C38"/>
    <w:rsid w:val="009E46CF"/>
    <w:rsid w:val="009E4795"/>
    <w:rsid w:val="009E59F2"/>
    <w:rsid w:val="009F2F1B"/>
    <w:rsid w:val="009F5B91"/>
    <w:rsid w:val="009F5EA8"/>
    <w:rsid w:val="009F7B88"/>
    <w:rsid w:val="00A00478"/>
    <w:rsid w:val="00A026F6"/>
    <w:rsid w:val="00A02BA1"/>
    <w:rsid w:val="00A0736F"/>
    <w:rsid w:val="00A07668"/>
    <w:rsid w:val="00A1248A"/>
    <w:rsid w:val="00A126E9"/>
    <w:rsid w:val="00A13921"/>
    <w:rsid w:val="00A14889"/>
    <w:rsid w:val="00A15371"/>
    <w:rsid w:val="00A15A4E"/>
    <w:rsid w:val="00A17D04"/>
    <w:rsid w:val="00A2276B"/>
    <w:rsid w:val="00A2397C"/>
    <w:rsid w:val="00A243B5"/>
    <w:rsid w:val="00A2521D"/>
    <w:rsid w:val="00A25B61"/>
    <w:rsid w:val="00A26941"/>
    <w:rsid w:val="00A26D2B"/>
    <w:rsid w:val="00A30F08"/>
    <w:rsid w:val="00A318AB"/>
    <w:rsid w:val="00A32DCA"/>
    <w:rsid w:val="00A34E17"/>
    <w:rsid w:val="00A350AE"/>
    <w:rsid w:val="00A354D9"/>
    <w:rsid w:val="00A36FD6"/>
    <w:rsid w:val="00A37BB7"/>
    <w:rsid w:val="00A408C4"/>
    <w:rsid w:val="00A40984"/>
    <w:rsid w:val="00A41321"/>
    <w:rsid w:val="00A4163A"/>
    <w:rsid w:val="00A429B1"/>
    <w:rsid w:val="00A429FC"/>
    <w:rsid w:val="00A42F3D"/>
    <w:rsid w:val="00A47D2A"/>
    <w:rsid w:val="00A52107"/>
    <w:rsid w:val="00A5232D"/>
    <w:rsid w:val="00A52550"/>
    <w:rsid w:val="00A5380C"/>
    <w:rsid w:val="00A5592E"/>
    <w:rsid w:val="00A55E21"/>
    <w:rsid w:val="00A57753"/>
    <w:rsid w:val="00A60CE5"/>
    <w:rsid w:val="00A62BB9"/>
    <w:rsid w:val="00A635E3"/>
    <w:rsid w:val="00A63640"/>
    <w:rsid w:val="00A64FFB"/>
    <w:rsid w:val="00A664E2"/>
    <w:rsid w:val="00A6721A"/>
    <w:rsid w:val="00A71145"/>
    <w:rsid w:val="00A71B17"/>
    <w:rsid w:val="00A71BC8"/>
    <w:rsid w:val="00A74C0D"/>
    <w:rsid w:val="00A74C22"/>
    <w:rsid w:val="00A74C7B"/>
    <w:rsid w:val="00A76EA8"/>
    <w:rsid w:val="00A77515"/>
    <w:rsid w:val="00A80B99"/>
    <w:rsid w:val="00A817FB"/>
    <w:rsid w:val="00A82AFD"/>
    <w:rsid w:val="00A833CC"/>
    <w:rsid w:val="00A8503D"/>
    <w:rsid w:val="00A850F0"/>
    <w:rsid w:val="00A91E5C"/>
    <w:rsid w:val="00A93678"/>
    <w:rsid w:val="00A93B98"/>
    <w:rsid w:val="00A950B6"/>
    <w:rsid w:val="00A96BE4"/>
    <w:rsid w:val="00AA10F3"/>
    <w:rsid w:val="00AA2B93"/>
    <w:rsid w:val="00AA7682"/>
    <w:rsid w:val="00AB09B1"/>
    <w:rsid w:val="00AB14CB"/>
    <w:rsid w:val="00AB2F9D"/>
    <w:rsid w:val="00AB4ADC"/>
    <w:rsid w:val="00AB60B3"/>
    <w:rsid w:val="00AB657C"/>
    <w:rsid w:val="00AB6D1F"/>
    <w:rsid w:val="00AB7270"/>
    <w:rsid w:val="00AB7676"/>
    <w:rsid w:val="00AB7A53"/>
    <w:rsid w:val="00AB7E82"/>
    <w:rsid w:val="00AC0BCF"/>
    <w:rsid w:val="00AC1E63"/>
    <w:rsid w:val="00AC20F5"/>
    <w:rsid w:val="00AC2CB3"/>
    <w:rsid w:val="00AC34D7"/>
    <w:rsid w:val="00AD04F0"/>
    <w:rsid w:val="00AD1FA9"/>
    <w:rsid w:val="00AD4809"/>
    <w:rsid w:val="00AD5659"/>
    <w:rsid w:val="00AD634A"/>
    <w:rsid w:val="00AD7EC0"/>
    <w:rsid w:val="00AE0AD2"/>
    <w:rsid w:val="00AE0E24"/>
    <w:rsid w:val="00AE2472"/>
    <w:rsid w:val="00AE31A7"/>
    <w:rsid w:val="00AE3453"/>
    <w:rsid w:val="00AE5DC5"/>
    <w:rsid w:val="00AE7064"/>
    <w:rsid w:val="00AE71BF"/>
    <w:rsid w:val="00AF15D4"/>
    <w:rsid w:val="00AF39AB"/>
    <w:rsid w:val="00AF4F41"/>
    <w:rsid w:val="00B0107F"/>
    <w:rsid w:val="00B04282"/>
    <w:rsid w:val="00B101D2"/>
    <w:rsid w:val="00B1100C"/>
    <w:rsid w:val="00B1449A"/>
    <w:rsid w:val="00B153D9"/>
    <w:rsid w:val="00B1570B"/>
    <w:rsid w:val="00B15EF0"/>
    <w:rsid w:val="00B16E8C"/>
    <w:rsid w:val="00B209B1"/>
    <w:rsid w:val="00B20CD9"/>
    <w:rsid w:val="00B20DF0"/>
    <w:rsid w:val="00B21045"/>
    <w:rsid w:val="00B217F3"/>
    <w:rsid w:val="00B228FA"/>
    <w:rsid w:val="00B24402"/>
    <w:rsid w:val="00B26D94"/>
    <w:rsid w:val="00B278F8"/>
    <w:rsid w:val="00B30D36"/>
    <w:rsid w:val="00B32F5A"/>
    <w:rsid w:val="00B360A9"/>
    <w:rsid w:val="00B36110"/>
    <w:rsid w:val="00B36C4C"/>
    <w:rsid w:val="00B37B7C"/>
    <w:rsid w:val="00B40F57"/>
    <w:rsid w:val="00B44F71"/>
    <w:rsid w:val="00B46F82"/>
    <w:rsid w:val="00B5023D"/>
    <w:rsid w:val="00B51B9B"/>
    <w:rsid w:val="00B52A34"/>
    <w:rsid w:val="00B5730D"/>
    <w:rsid w:val="00B605D7"/>
    <w:rsid w:val="00B60868"/>
    <w:rsid w:val="00B613ED"/>
    <w:rsid w:val="00B61937"/>
    <w:rsid w:val="00B626D1"/>
    <w:rsid w:val="00B6282A"/>
    <w:rsid w:val="00B6323F"/>
    <w:rsid w:val="00B632A0"/>
    <w:rsid w:val="00B649B7"/>
    <w:rsid w:val="00B65F65"/>
    <w:rsid w:val="00B673E5"/>
    <w:rsid w:val="00B70237"/>
    <w:rsid w:val="00B70855"/>
    <w:rsid w:val="00B718D1"/>
    <w:rsid w:val="00B73AC7"/>
    <w:rsid w:val="00B75A6C"/>
    <w:rsid w:val="00B75F73"/>
    <w:rsid w:val="00B76BCB"/>
    <w:rsid w:val="00B77DAD"/>
    <w:rsid w:val="00B77E45"/>
    <w:rsid w:val="00B827A7"/>
    <w:rsid w:val="00B82E44"/>
    <w:rsid w:val="00B84058"/>
    <w:rsid w:val="00B84D5C"/>
    <w:rsid w:val="00B85648"/>
    <w:rsid w:val="00B87886"/>
    <w:rsid w:val="00B87F75"/>
    <w:rsid w:val="00B9056B"/>
    <w:rsid w:val="00B92322"/>
    <w:rsid w:val="00B92E79"/>
    <w:rsid w:val="00B93538"/>
    <w:rsid w:val="00B9374C"/>
    <w:rsid w:val="00B963CC"/>
    <w:rsid w:val="00B97BD1"/>
    <w:rsid w:val="00BA06A2"/>
    <w:rsid w:val="00BA308E"/>
    <w:rsid w:val="00BA3400"/>
    <w:rsid w:val="00BA3403"/>
    <w:rsid w:val="00BB0D2F"/>
    <w:rsid w:val="00BB1F09"/>
    <w:rsid w:val="00BB1F6B"/>
    <w:rsid w:val="00BB4DB1"/>
    <w:rsid w:val="00BB61BC"/>
    <w:rsid w:val="00BB6FD3"/>
    <w:rsid w:val="00BB7B19"/>
    <w:rsid w:val="00BB7CCB"/>
    <w:rsid w:val="00BC112E"/>
    <w:rsid w:val="00BC2892"/>
    <w:rsid w:val="00BC4D9B"/>
    <w:rsid w:val="00BC5B3A"/>
    <w:rsid w:val="00BC6596"/>
    <w:rsid w:val="00BC72DD"/>
    <w:rsid w:val="00BD071B"/>
    <w:rsid w:val="00BD1346"/>
    <w:rsid w:val="00BD1720"/>
    <w:rsid w:val="00BD418B"/>
    <w:rsid w:val="00BD4454"/>
    <w:rsid w:val="00BD78AA"/>
    <w:rsid w:val="00BE3350"/>
    <w:rsid w:val="00BE6044"/>
    <w:rsid w:val="00BF10F6"/>
    <w:rsid w:val="00BF1AC1"/>
    <w:rsid w:val="00BF1CA7"/>
    <w:rsid w:val="00BF4729"/>
    <w:rsid w:val="00BF48D1"/>
    <w:rsid w:val="00BF6ED9"/>
    <w:rsid w:val="00BF7922"/>
    <w:rsid w:val="00C06C41"/>
    <w:rsid w:val="00C13C23"/>
    <w:rsid w:val="00C1409A"/>
    <w:rsid w:val="00C14730"/>
    <w:rsid w:val="00C147BF"/>
    <w:rsid w:val="00C1564F"/>
    <w:rsid w:val="00C20789"/>
    <w:rsid w:val="00C22B9A"/>
    <w:rsid w:val="00C22C48"/>
    <w:rsid w:val="00C23213"/>
    <w:rsid w:val="00C2368C"/>
    <w:rsid w:val="00C24AC1"/>
    <w:rsid w:val="00C25125"/>
    <w:rsid w:val="00C25413"/>
    <w:rsid w:val="00C31287"/>
    <w:rsid w:val="00C32350"/>
    <w:rsid w:val="00C32591"/>
    <w:rsid w:val="00C32ACB"/>
    <w:rsid w:val="00C32BA0"/>
    <w:rsid w:val="00C34115"/>
    <w:rsid w:val="00C34868"/>
    <w:rsid w:val="00C36143"/>
    <w:rsid w:val="00C37C66"/>
    <w:rsid w:val="00C37CB1"/>
    <w:rsid w:val="00C37D25"/>
    <w:rsid w:val="00C40042"/>
    <w:rsid w:val="00C407AB"/>
    <w:rsid w:val="00C41FC9"/>
    <w:rsid w:val="00C4222D"/>
    <w:rsid w:val="00C42B93"/>
    <w:rsid w:val="00C43AA1"/>
    <w:rsid w:val="00C43F8B"/>
    <w:rsid w:val="00C44A28"/>
    <w:rsid w:val="00C470E2"/>
    <w:rsid w:val="00C50804"/>
    <w:rsid w:val="00C510D6"/>
    <w:rsid w:val="00C5201E"/>
    <w:rsid w:val="00C531AE"/>
    <w:rsid w:val="00C546BA"/>
    <w:rsid w:val="00C55501"/>
    <w:rsid w:val="00C5567E"/>
    <w:rsid w:val="00C5653B"/>
    <w:rsid w:val="00C5765F"/>
    <w:rsid w:val="00C57EF0"/>
    <w:rsid w:val="00C613B9"/>
    <w:rsid w:val="00C61DF5"/>
    <w:rsid w:val="00C64C01"/>
    <w:rsid w:val="00C67057"/>
    <w:rsid w:val="00C71506"/>
    <w:rsid w:val="00C719D1"/>
    <w:rsid w:val="00C72340"/>
    <w:rsid w:val="00C7292E"/>
    <w:rsid w:val="00C7298F"/>
    <w:rsid w:val="00C72B42"/>
    <w:rsid w:val="00C7586D"/>
    <w:rsid w:val="00C807FE"/>
    <w:rsid w:val="00C81B68"/>
    <w:rsid w:val="00C837AD"/>
    <w:rsid w:val="00C92672"/>
    <w:rsid w:val="00C93273"/>
    <w:rsid w:val="00C93FA6"/>
    <w:rsid w:val="00C950C0"/>
    <w:rsid w:val="00C9667D"/>
    <w:rsid w:val="00CA12C9"/>
    <w:rsid w:val="00CA40E1"/>
    <w:rsid w:val="00CA4C23"/>
    <w:rsid w:val="00CA5788"/>
    <w:rsid w:val="00CA73B2"/>
    <w:rsid w:val="00CA7670"/>
    <w:rsid w:val="00CB6EC0"/>
    <w:rsid w:val="00CB761B"/>
    <w:rsid w:val="00CC053D"/>
    <w:rsid w:val="00CC12EB"/>
    <w:rsid w:val="00CC141E"/>
    <w:rsid w:val="00CC1A3D"/>
    <w:rsid w:val="00CC2D7B"/>
    <w:rsid w:val="00CC3C48"/>
    <w:rsid w:val="00CC4502"/>
    <w:rsid w:val="00CC53B7"/>
    <w:rsid w:val="00CC5548"/>
    <w:rsid w:val="00CC6D13"/>
    <w:rsid w:val="00CC7A0C"/>
    <w:rsid w:val="00CC7C77"/>
    <w:rsid w:val="00CD0BD0"/>
    <w:rsid w:val="00CD30C7"/>
    <w:rsid w:val="00CD3B06"/>
    <w:rsid w:val="00CD522F"/>
    <w:rsid w:val="00CD7AA7"/>
    <w:rsid w:val="00CE0B8F"/>
    <w:rsid w:val="00CE14F8"/>
    <w:rsid w:val="00CE150F"/>
    <w:rsid w:val="00CE228B"/>
    <w:rsid w:val="00CE5FDF"/>
    <w:rsid w:val="00CF071F"/>
    <w:rsid w:val="00CF0752"/>
    <w:rsid w:val="00CF0C5E"/>
    <w:rsid w:val="00CF2186"/>
    <w:rsid w:val="00CF490F"/>
    <w:rsid w:val="00CF5109"/>
    <w:rsid w:val="00CF57CA"/>
    <w:rsid w:val="00CF655E"/>
    <w:rsid w:val="00CF6EBC"/>
    <w:rsid w:val="00CF74FA"/>
    <w:rsid w:val="00D006C9"/>
    <w:rsid w:val="00D02F45"/>
    <w:rsid w:val="00D066C3"/>
    <w:rsid w:val="00D07A2D"/>
    <w:rsid w:val="00D124E4"/>
    <w:rsid w:val="00D132CA"/>
    <w:rsid w:val="00D21046"/>
    <w:rsid w:val="00D236EB"/>
    <w:rsid w:val="00D24820"/>
    <w:rsid w:val="00D26DB9"/>
    <w:rsid w:val="00D309D2"/>
    <w:rsid w:val="00D30E9B"/>
    <w:rsid w:val="00D316C9"/>
    <w:rsid w:val="00D34002"/>
    <w:rsid w:val="00D35317"/>
    <w:rsid w:val="00D357BC"/>
    <w:rsid w:val="00D37222"/>
    <w:rsid w:val="00D374F9"/>
    <w:rsid w:val="00D416D1"/>
    <w:rsid w:val="00D42807"/>
    <w:rsid w:val="00D432D9"/>
    <w:rsid w:val="00D44841"/>
    <w:rsid w:val="00D46C55"/>
    <w:rsid w:val="00D47C36"/>
    <w:rsid w:val="00D50EDC"/>
    <w:rsid w:val="00D519EF"/>
    <w:rsid w:val="00D51F08"/>
    <w:rsid w:val="00D553CC"/>
    <w:rsid w:val="00D60B8F"/>
    <w:rsid w:val="00D60BEF"/>
    <w:rsid w:val="00D60D68"/>
    <w:rsid w:val="00D61885"/>
    <w:rsid w:val="00D62004"/>
    <w:rsid w:val="00D6214E"/>
    <w:rsid w:val="00D62F0C"/>
    <w:rsid w:val="00D657A6"/>
    <w:rsid w:val="00D66984"/>
    <w:rsid w:val="00D67B6D"/>
    <w:rsid w:val="00D70BE8"/>
    <w:rsid w:val="00D72D95"/>
    <w:rsid w:val="00D7359C"/>
    <w:rsid w:val="00D73E70"/>
    <w:rsid w:val="00D7565F"/>
    <w:rsid w:val="00D7778B"/>
    <w:rsid w:val="00D77E6F"/>
    <w:rsid w:val="00D808AB"/>
    <w:rsid w:val="00D81E3C"/>
    <w:rsid w:val="00D82082"/>
    <w:rsid w:val="00D82BC3"/>
    <w:rsid w:val="00D84767"/>
    <w:rsid w:val="00D85BC9"/>
    <w:rsid w:val="00D9029D"/>
    <w:rsid w:val="00D90382"/>
    <w:rsid w:val="00D918BB"/>
    <w:rsid w:val="00D92206"/>
    <w:rsid w:val="00D934D6"/>
    <w:rsid w:val="00D94C53"/>
    <w:rsid w:val="00D95DF7"/>
    <w:rsid w:val="00D976D7"/>
    <w:rsid w:val="00DA004E"/>
    <w:rsid w:val="00DA12A7"/>
    <w:rsid w:val="00DA275D"/>
    <w:rsid w:val="00DA32D5"/>
    <w:rsid w:val="00DA63E9"/>
    <w:rsid w:val="00DA6499"/>
    <w:rsid w:val="00DA65A2"/>
    <w:rsid w:val="00DA7539"/>
    <w:rsid w:val="00DB2FD2"/>
    <w:rsid w:val="00DB346E"/>
    <w:rsid w:val="00DB4666"/>
    <w:rsid w:val="00DB6308"/>
    <w:rsid w:val="00DB68CF"/>
    <w:rsid w:val="00DB6B23"/>
    <w:rsid w:val="00DB6D01"/>
    <w:rsid w:val="00DB7A13"/>
    <w:rsid w:val="00DB7C3B"/>
    <w:rsid w:val="00DC1D76"/>
    <w:rsid w:val="00DC2E7D"/>
    <w:rsid w:val="00DC3352"/>
    <w:rsid w:val="00DC3BD1"/>
    <w:rsid w:val="00DC42E2"/>
    <w:rsid w:val="00DC4563"/>
    <w:rsid w:val="00DC45B2"/>
    <w:rsid w:val="00DC4661"/>
    <w:rsid w:val="00DC466D"/>
    <w:rsid w:val="00DC5781"/>
    <w:rsid w:val="00DC7182"/>
    <w:rsid w:val="00DC7560"/>
    <w:rsid w:val="00DD16CB"/>
    <w:rsid w:val="00DD336F"/>
    <w:rsid w:val="00DD673A"/>
    <w:rsid w:val="00DD782C"/>
    <w:rsid w:val="00DE0647"/>
    <w:rsid w:val="00DE3A12"/>
    <w:rsid w:val="00DE42F1"/>
    <w:rsid w:val="00DF2514"/>
    <w:rsid w:val="00DF2A2D"/>
    <w:rsid w:val="00DF33C9"/>
    <w:rsid w:val="00DF394B"/>
    <w:rsid w:val="00DF5157"/>
    <w:rsid w:val="00DF5280"/>
    <w:rsid w:val="00DF54C5"/>
    <w:rsid w:val="00E00C3B"/>
    <w:rsid w:val="00E01D9F"/>
    <w:rsid w:val="00E0499E"/>
    <w:rsid w:val="00E05232"/>
    <w:rsid w:val="00E11851"/>
    <w:rsid w:val="00E11A6C"/>
    <w:rsid w:val="00E17A6D"/>
    <w:rsid w:val="00E20197"/>
    <w:rsid w:val="00E20286"/>
    <w:rsid w:val="00E2336F"/>
    <w:rsid w:val="00E25168"/>
    <w:rsid w:val="00E25B3F"/>
    <w:rsid w:val="00E265D3"/>
    <w:rsid w:val="00E315E6"/>
    <w:rsid w:val="00E3183B"/>
    <w:rsid w:val="00E31B4E"/>
    <w:rsid w:val="00E370B8"/>
    <w:rsid w:val="00E405AD"/>
    <w:rsid w:val="00E40A56"/>
    <w:rsid w:val="00E44109"/>
    <w:rsid w:val="00E47FBF"/>
    <w:rsid w:val="00E50917"/>
    <w:rsid w:val="00E5191F"/>
    <w:rsid w:val="00E51A89"/>
    <w:rsid w:val="00E5471D"/>
    <w:rsid w:val="00E54A07"/>
    <w:rsid w:val="00E55F7E"/>
    <w:rsid w:val="00E632F9"/>
    <w:rsid w:val="00E64D27"/>
    <w:rsid w:val="00E64E9C"/>
    <w:rsid w:val="00E67A15"/>
    <w:rsid w:val="00E67CAC"/>
    <w:rsid w:val="00E708C0"/>
    <w:rsid w:val="00E71621"/>
    <w:rsid w:val="00E71684"/>
    <w:rsid w:val="00E7471C"/>
    <w:rsid w:val="00E75B27"/>
    <w:rsid w:val="00E76A1C"/>
    <w:rsid w:val="00E77178"/>
    <w:rsid w:val="00E802EC"/>
    <w:rsid w:val="00E82F0C"/>
    <w:rsid w:val="00E835EE"/>
    <w:rsid w:val="00E84C80"/>
    <w:rsid w:val="00E87DE8"/>
    <w:rsid w:val="00E9061C"/>
    <w:rsid w:val="00E9100A"/>
    <w:rsid w:val="00E9134D"/>
    <w:rsid w:val="00E91ECF"/>
    <w:rsid w:val="00E9326F"/>
    <w:rsid w:val="00E93D77"/>
    <w:rsid w:val="00E94138"/>
    <w:rsid w:val="00E943DE"/>
    <w:rsid w:val="00E970B8"/>
    <w:rsid w:val="00EA027C"/>
    <w:rsid w:val="00EA1AF4"/>
    <w:rsid w:val="00EA468F"/>
    <w:rsid w:val="00EA6658"/>
    <w:rsid w:val="00EB081F"/>
    <w:rsid w:val="00EB0D70"/>
    <w:rsid w:val="00EB1EA0"/>
    <w:rsid w:val="00EB30DD"/>
    <w:rsid w:val="00EB3694"/>
    <w:rsid w:val="00EB414F"/>
    <w:rsid w:val="00EB4B26"/>
    <w:rsid w:val="00EB5190"/>
    <w:rsid w:val="00EB6B5A"/>
    <w:rsid w:val="00EC0C2D"/>
    <w:rsid w:val="00EC3481"/>
    <w:rsid w:val="00EC37F7"/>
    <w:rsid w:val="00EC4FC8"/>
    <w:rsid w:val="00EC6513"/>
    <w:rsid w:val="00EC732F"/>
    <w:rsid w:val="00ED20C5"/>
    <w:rsid w:val="00ED2AD1"/>
    <w:rsid w:val="00ED2E0C"/>
    <w:rsid w:val="00ED54EC"/>
    <w:rsid w:val="00ED5A69"/>
    <w:rsid w:val="00ED5F61"/>
    <w:rsid w:val="00ED7B12"/>
    <w:rsid w:val="00EE147A"/>
    <w:rsid w:val="00EE3A11"/>
    <w:rsid w:val="00EE6379"/>
    <w:rsid w:val="00EE7131"/>
    <w:rsid w:val="00EF3A3A"/>
    <w:rsid w:val="00EF3E17"/>
    <w:rsid w:val="00EF4110"/>
    <w:rsid w:val="00F00457"/>
    <w:rsid w:val="00F01402"/>
    <w:rsid w:val="00F03ABA"/>
    <w:rsid w:val="00F04BAB"/>
    <w:rsid w:val="00F04CD0"/>
    <w:rsid w:val="00F07CBE"/>
    <w:rsid w:val="00F10DDF"/>
    <w:rsid w:val="00F1511E"/>
    <w:rsid w:val="00F213A3"/>
    <w:rsid w:val="00F21629"/>
    <w:rsid w:val="00F228C7"/>
    <w:rsid w:val="00F22E5E"/>
    <w:rsid w:val="00F26392"/>
    <w:rsid w:val="00F26D71"/>
    <w:rsid w:val="00F27451"/>
    <w:rsid w:val="00F30AAE"/>
    <w:rsid w:val="00F322D6"/>
    <w:rsid w:val="00F33179"/>
    <w:rsid w:val="00F3454C"/>
    <w:rsid w:val="00F35974"/>
    <w:rsid w:val="00F35E26"/>
    <w:rsid w:val="00F36020"/>
    <w:rsid w:val="00F36390"/>
    <w:rsid w:val="00F37D6D"/>
    <w:rsid w:val="00F37DF6"/>
    <w:rsid w:val="00F37F34"/>
    <w:rsid w:val="00F42A53"/>
    <w:rsid w:val="00F44AE2"/>
    <w:rsid w:val="00F50F43"/>
    <w:rsid w:val="00F522C4"/>
    <w:rsid w:val="00F52805"/>
    <w:rsid w:val="00F52A10"/>
    <w:rsid w:val="00F5480E"/>
    <w:rsid w:val="00F54CA6"/>
    <w:rsid w:val="00F56CB9"/>
    <w:rsid w:val="00F56FEA"/>
    <w:rsid w:val="00F5721B"/>
    <w:rsid w:val="00F57253"/>
    <w:rsid w:val="00F6150F"/>
    <w:rsid w:val="00F63F60"/>
    <w:rsid w:val="00F655F5"/>
    <w:rsid w:val="00F6760B"/>
    <w:rsid w:val="00F67B20"/>
    <w:rsid w:val="00F704A4"/>
    <w:rsid w:val="00F70E6E"/>
    <w:rsid w:val="00F74804"/>
    <w:rsid w:val="00F74972"/>
    <w:rsid w:val="00F7500F"/>
    <w:rsid w:val="00F75841"/>
    <w:rsid w:val="00F75AFB"/>
    <w:rsid w:val="00F763D8"/>
    <w:rsid w:val="00F77911"/>
    <w:rsid w:val="00F810F5"/>
    <w:rsid w:val="00F872DA"/>
    <w:rsid w:val="00F87CEC"/>
    <w:rsid w:val="00F9303B"/>
    <w:rsid w:val="00F95ACE"/>
    <w:rsid w:val="00FA1EEA"/>
    <w:rsid w:val="00FA1FF5"/>
    <w:rsid w:val="00FA28DA"/>
    <w:rsid w:val="00FA6A75"/>
    <w:rsid w:val="00FA7068"/>
    <w:rsid w:val="00FB4752"/>
    <w:rsid w:val="00FB56CD"/>
    <w:rsid w:val="00FB784D"/>
    <w:rsid w:val="00FC00B2"/>
    <w:rsid w:val="00FC21EB"/>
    <w:rsid w:val="00FC3BFC"/>
    <w:rsid w:val="00FC3F87"/>
    <w:rsid w:val="00FC72A9"/>
    <w:rsid w:val="00FD365F"/>
    <w:rsid w:val="00FD3B9A"/>
    <w:rsid w:val="00FD67FA"/>
    <w:rsid w:val="00FE2043"/>
    <w:rsid w:val="00FE33EF"/>
    <w:rsid w:val="00FE46AF"/>
    <w:rsid w:val="00FE4F3F"/>
    <w:rsid w:val="00FE6CFF"/>
    <w:rsid w:val="00FE74E0"/>
    <w:rsid w:val="00FF042E"/>
    <w:rsid w:val="00FF202B"/>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63"/>
    <o:shapelayout v:ext="edit">
      <o:idmap v:ext="edit" data="1"/>
    </o:shapelayout>
  </w:shapeDefaults>
  <w:decimalSymbol w:val="."/>
  <w:listSeparator w:val=","/>
  <w14:docId w14:val="1FAD6744"/>
  <w15:chartTrackingRefBased/>
  <w15:docId w15:val="{6E9E0443-9E07-4C23-9735-96EDFE21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uiPriority w:val="22"/>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2142917814">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377237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652027189">
      <w:bodyDiv w:val="1"/>
      <w:marLeft w:val="0"/>
      <w:marRight w:val="0"/>
      <w:marTop w:val="0"/>
      <w:marBottom w:val="0"/>
      <w:divBdr>
        <w:top w:val="none" w:sz="0" w:space="0" w:color="auto"/>
        <w:left w:val="none" w:sz="0" w:space="0" w:color="auto"/>
        <w:bottom w:val="none" w:sz="0" w:space="0" w:color="auto"/>
        <w:right w:val="none" w:sz="0" w:space="0" w:color="auto"/>
      </w:divBdr>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1106539194">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382677307">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942610431">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216012008">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tmgmt.ucr.edu/purchasing/proc_card/forms/EmployeeAgreementForm.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72E3-019D-42DB-83DA-AAE63C73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4849</Words>
  <Characters>27643</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Gregory Moore</cp:lastModifiedBy>
  <cp:revision>40</cp:revision>
  <cp:lastPrinted>2017-09-07T18:49:00Z</cp:lastPrinted>
  <dcterms:created xsi:type="dcterms:W3CDTF">2017-09-01T00:32:00Z</dcterms:created>
  <dcterms:modified xsi:type="dcterms:W3CDTF">2017-09-08T18:12:00Z</dcterms:modified>
</cp:coreProperties>
</file>