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25DF" w14:textId="1EDC25A9" w:rsidR="00962377" w:rsidRDefault="00962377" w:rsidP="00B7264F">
      <w:pPr>
        <w:pStyle w:val="Heading1"/>
        <w:tabs>
          <w:tab w:val="left" w:pos="360"/>
          <w:tab w:val="left" w:pos="1080"/>
          <w:tab w:val="right" w:pos="8640"/>
        </w:tabs>
        <w:ind w:left="1440" w:firstLine="720"/>
        <w:jc w:val="both"/>
        <w:rPr>
          <w:sz w:val="24"/>
        </w:rPr>
      </w:pPr>
      <w:bookmarkStart w:id="0" w:name="_Toc521133691"/>
      <w:bookmarkStart w:id="1" w:name="_Toc521133841"/>
      <w:bookmarkStart w:id="2" w:name="_GoBack"/>
      <w:bookmarkEnd w:id="2"/>
      <w:r>
        <w:tab/>
      </w:r>
      <w:r>
        <w:rPr>
          <w:sz w:val="24"/>
        </w:rPr>
        <w:t>RIVERSIDE: AUDIT &amp; ADVISORY SERVICES</w:t>
      </w:r>
      <w:bookmarkEnd w:id="0"/>
      <w:bookmarkEnd w:id="1"/>
    </w:p>
    <w:p w14:paraId="4D16B7EE" w14:textId="77777777" w:rsidR="00F44C41" w:rsidRPr="00F44C41" w:rsidRDefault="00F44C41"/>
    <w:p w14:paraId="0927B0C5" w14:textId="662BF606" w:rsidR="00962377" w:rsidRPr="00110A71" w:rsidRDefault="00962377">
      <w:pPr>
        <w:rPr>
          <w:b/>
          <w:color w:val="FF0000"/>
        </w:rPr>
      </w:pPr>
    </w:p>
    <w:p w14:paraId="52B5231F" w14:textId="77777777" w:rsidR="00962377" w:rsidRDefault="00962377"/>
    <w:p w14:paraId="0A1146E3" w14:textId="77777777" w:rsidR="00A32B76" w:rsidRDefault="00A32B76"/>
    <w:p w14:paraId="53D93826" w14:textId="77777777" w:rsidR="00962377" w:rsidRDefault="00962377"/>
    <w:p w14:paraId="4F4BE0CC" w14:textId="58CC5750" w:rsidR="00962377" w:rsidRDefault="00FF7753">
      <w:r>
        <w:t>Febr</w:t>
      </w:r>
      <w:r w:rsidR="003A5493">
        <w:t xml:space="preserve">uary </w:t>
      </w:r>
      <w:r w:rsidR="00775CC0">
        <w:t>1</w:t>
      </w:r>
      <w:r>
        <w:t>1</w:t>
      </w:r>
      <w:r w:rsidR="00B94503">
        <w:t>,</w:t>
      </w:r>
      <w:r w:rsidR="005F0EF7">
        <w:t xml:space="preserve"> 20</w:t>
      </w:r>
      <w:r w:rsidR="00B80A04">
        <w:t>2</w:t>
      </w:r>
      <w:r w:rsidR="001E225D">
        <w:t>2</w:t>
      </w:r>
    </w:p>
    <w:p w14:paraId="2CFBC787" w14:textId="77777777" w:rsidR="00962377" w:rsidRDefault="00962377"/>
    <w:p w14:paraId="52226294" w14:textId="77777777" w:rsidR="00962377" w:rsidRDefault="00962377">
      <w:pPr>
        <w:ind w:left="900" w:hanging="900"/>
      </w:pPr>
    </w:p>
    <w:p w14:paraId="0C2CAE1F" w14:textId="3E5A751E" w:rsidR="00F543FA" w:rsidRDefault="00962377">
      <w:pPr>
        <w:ind w:left="900" w:hanging="900"/>
      </w:pPr>
      <w:r>
        <w:t>To:</w:t>
      </w:r>
      <w:r>
        <w:tab/>
      </w:r>
      <w:r w:rsidR="001E225D">
        <w:t>Wesley Mallette</w:t>
      </w:r>
      <w:r w:rsidR="00F543FA">
        <w:t xml:space="preserve">, </w:t>
      </w:r>
      <w:r w:rsidR="001E225D">
        <w:t>Director</w:t>
      </w:r>
    </w:p>
    <w:p w14:paraId="29209362" w14:textId="77777777" w:rsidR="00F543FA" w:rsidRDefault="00F543FA">
      <w:pPr>
        <w:ind w:left="900" w:hanging="900"/>
      </w:pPr>
      <w:r>
        <w:tab/>
      </w:r>
      <w:r w:rsidR="00B80A04">
        <w:t>Intercollegiate Athletics</w:t>
      </w:r>
    </w:p>
    <w:p w14:paraId="61C2F250" w14:textId="77777777" w:rsidR="00F543FA" w:rsidRDefault="00F543FA">
      <w:pPr>
        <w:ind w:left="900" w:hanging="900"/>
      </w:pPr>
    </w:p>
    <w:p w14:paraId="0ED6CD7E" w14:textId="77777777" w:rsidR="00962377" w:rsidRDefault="00962377">
      <w:pPr>
        <w:ind w:left="900" w:hanging="900"/>
      </w:pPr>
      <w:r>
        <w:t>Subject:</w:t>
      </w:r>
      <w:r>
        <w:tab/>
        <w:t xml:space="preserve">Internal Audit of </w:t>
      </w:r>
      <w:r w:rsidR="00B80A04">
        <w:t>Intercollegiate Athletics</w:t>
      </w:r>
    </w:p>
    <w:p w14:paraId="619619DD" w14:textId="77777777" w:rsidR="00962377" w:rsidRDefault="00962377">
      <w:pPr>
        <w:ind w:left="900" w:hanging="900"/>
      </w:pPr>
    </w:p>
    <w:p w14:paraId="566B0AE0" w14:textId="77777777" w:rsidR="00962377" w:rsidRDefault="00F543FA">
      <w:pPr>
        <w:ind w:left="900" w:hanging="900"/>
      </w:pPr>
      <w:r>
        <w:t>Ref:</w:t>
      </w:r>
      <w:r>
        <w:tab/>
        <w:t>R20</w:t>
      </w:r>
      <w:r w:rsidR="00B80A04">
        <w:t>20</w:t>
      </w:r>
      <w:r>
        <w:t>-</w:t>
      </w:r>
      <w:r w:rsidR="006B1E4B">
        <w:t>0</w:t>
      </w:r>
      <w:r w:rsidR="00B80A04">
        <w:t>2</w:t>
      </w:r>
    </w:p>
    <w:p w14:paraId="638D1A2D" w14:textId="77777777" w:rsidR="00962377" w:rsidRDefault="00962377"/>
    <w:p w14:paraId="37321248" w14:textId="77777777" w:rsidR="00962377" w:rsidRDefault="00962377"/>
    <w:p w14:paraId="16F41725" w14:textId="77777777" w:rsidR="00F543FA" w:rsidRDefault="00F543FA" w:rsidP="00F543FA">
      <w:r>
        <w:t xml:space="preserve">We have completed our audit of </w:t>
      </w:r>
      <w:r w:rsidR="00B80A04">
        <w:t>Intercollegiate Athletics</w:t>
      </w:r>
      <w:r w:rsidR="006B1E4B">
        <w:t xml:space="preserve"> </w:t>
      </w:r>
      <w:r>
        <w:t>in accordance with the UC Riverside Audit Plan.  Our report is attached for your review.  We will perform audit follow-up procedures in the future to review the status of management action.  This follow-up may take the form of a discussion or perhaps a limited review.  Audit R20</w:t>
      </w:r>
      <w:r w:rsidR="00B80A04">
        <w:t>20</w:t>
      </w:r>
      <w:r>
        <w:t>-</w:t>
      </w:r>
      <w:r w:rsidR="006B1E4B">
        <w:t>0</w:t>
      </w:r>
      <w:r w:rsidR="00B80A04">
        <w:t>2</w:t>
      </w:r>
      <w:r>
        <w:t xml:space="preserve"> will remain open until we have evaluated the actions taken.</w:t>
      </w:r>
    </w:p>
    <w:p w14:paraId="2D28A8C1" w14:textId="77777777" w:rsidR="00F543FA" w:rsidRDefault="00F543FA" w:rsidP="00F543FA"/>
    <w:p w14:paraId="0BDEC471" w14:textId="77777777" w:rsidR="00F543FA" w:rsidRDefault="00F543FA" w:rsidP="00F543FA">
      <w:r>
        <w:t>We appreciate the cooperation and assistance provided by your staff.  Should you have any questions concerning the report, please do not hesitate to contact me.</w:t>
      </w:r>
    </w:p>
    <w:p w14:paraId="7C22CBBC" w14:textId="77777777" w:rsidR="00F543FA" w:rsidRDefault="00F543FA" w:rsidP="00F543FA"/>
    <w:p w14:paraId="5DEEDD56" w14:textId="77777777" w:rsidR="00962377" w:rsidRDefault="00962377"/>
    <w:p w14:paraId="2FAE17C4" w14:textId="77777777" w:rsidR="00F543FA" w:rsidRDefault="00F543FA"/>
    <w:p w14:paraId="44D286C8" w14:textId="77777777" w:rsidR="00962377" w:rsidRDefault="00962377"/>
    <w:p w14:paraId="5B89728F" w14:textId="77777777" w:rsidR="00962377" w:rsidRDefault="00962377">
      <w:r>
        <w:tab/>
      </w:r>
      <w:r>
        <w:tab/>
      </w:r>
      <w:r>
        <w:tab/>
      </w:r>
      <w:r>
        <w:tab/>
      </w:r>
      <w:r>
        <w:tab/>
      </w:r>
      <w:r>
        <w:tab/>
      </w:r>
      <w:r>
        <w:tab/>
      </w:r>
      <w:r w:rsidR="006B1E4B">
        <w:t>Gregory Moore</w:t>
      </w:r>
    </w:p>
    <w:p w14:paraId="42FCB1DD" w14:textId="77777777" w:rsidR="00962377" w:rsidRDefault="00962377">
      <w:r>
        <w:tab/>
      </w:r>
      <w:r>
        <w:tab/>
      </w:r>
      <w:r>
        <w:tab/>
      </w:r>
      <w:r>
        <w:tab/>
      </w:r>
      <w:r>
        <w:tab/>
      </w:r>
      <w:r>
        <w:tab/>
      </w:r>
      <w:r>
        <w:tab/>
        <w:t>Director</w:t>
      </w:r>
    </w:p>
    <w:p w14:paraId="734043EC" w14:textId="77777777" w:rsidR="00962377" w:rsidRDefault="00962377"/>
    <w:p w14:paraId="037AB05F" w14:textId="77777777" w:rsidR="00962377" w:rsidRDefault="00962377"/>
    <w:p w14:paraId="14CCD4E7" w14:textId="77777777" w:rsidR="00962377" w:rsidRDefault="00962377"/>
    <w:p w14:paraId="111051BA" w14:textId="77777777" w:rsidR="00962377" w:rsidRDefault="00962377"/>
    <w:p w14:paraId="3A1BFBB3" w14:textId="51F35808" w:rsidR="00962377" w:rsidRDefault="006B1E4B">
      <w:pPr>
        <w:overflowPunct w:val="0"/>
        <w:autoSpaceDE w:val="0"/>
        <w:autoSpaceDN w:val="0"/>
        <w:adjustRightInd w:val="0"/>
      </w:pPr>
      <w:r>
        <w:t>c</w:t>
      </w:r>
      <w:r w:rsidR="00962377">
        <w:t>c:</w:t>
      </w:r>
      <w:r w:rsidR="00962377">
        <w:tab/>
      </w:r>
      <w:r w:rsidR="009C4D8F" w:rsidRPr="009C4D8F">
        <w:t>Ethics &amp; Compliance Risk and Audit Controls Committee</w:t>
      </w:r>
    </w:p>
    <w:p w14:paraId="7F851B5F" w14:textId="68AE95AB" w:rsidR="001E225D" w:rsidRDefault="001E225D">
      <w:pPr>
        <w:overflowPunct w:val="0"/>
        <w:autoSpaceDE w:val="0"/>
        <w:autoSpaceDN w:val="0"/>
        <w:adjustRightInd w:val="0"/>
      </w:pPr>
      <w:r>
        <w:tab/>
        <w:t xml:space="preserve">Administrative Services &amp; Strategic Executive Team CFAO Ruiz </w:t>
      </w:r>
    </w:p>
    <w:p w14:paraId="5E93E588" w14:textId="45EDE191" w:rsidR="00962377" w:rsidRDefault="00B80A04">
      <w:r>
        <w:tab/>
      </w:r>
      <w:r w:rsidR="001E225D" w:rsidRPr="001E225D">
        <w:t>Student Affairs Administration and Athletics</w:t>
      </w:r>
      <w:r w:rsidR="001E225D">
        <w:t xml:space="preserve"> </w:t>
      </w:r>
      <w:r w:rsidR="00A03E71">
        <w:t xml:space="preserve">Interim </w:t>
      </w:r>
      <w:r w:rsidR="001E225D">
        <w:t>CFAO McDade</w:t>
      </w:r>
    </w:p>
    <w:p w14:paraId="6AD974A3" w14:textId="77777777" w:rsidR="00962377" w:rsidRDefault="00962377">
      <w:pPr>
        <w:pStyle w:val="TOC1"/>
      </w:pPr>
    </w:p>
    <w:p w14:paraId="335C7013" w14:textId="77777777" w:rsidR="00962377" w:rsidRDefault="00962377"/>
    <w:p w14:paraId="7C44613D" w14:textId="77777777" w:rsidR="00962377" w:rsidRDefault="00962377"/>
    <w:p w14:paraId="66536748" w14:textId="77777777" w:rsidR="00962377" w:rsidRDefault="00962377"/>
    <w:p w14:paraId="28AE1464" w14:textId="77777777" w:rsidR="00962377" w:rsidRDefault="00962377"/>
    <w:p w14:paraId="395114FF" w14:textId="77777777" w:rsidR="00962377" w:rsidRDefault="00962377"/>
    <w:p w14:paraId="769F5E37" w14:textId="77777777" w:rsidR="00962377" w:rsidRDefault="00962377">
      <w:pPr>
        <w:rPr>
          <w:b/>
        </w:rPr>
      </w:pPr>
    </w:p>
    <w:p w14:paraId="5AEE4D2E" w14:textId="77777777" w:rsidR="00962377" w:rsidRDefault="006B1E4B">
      <w:pPr>
        <w:jc w:val="center"/>
        <w:rPr>
          <w:b/>
        </w:rPr>
      </w:pPr>
      <w:r>
        <w:rPr>
          <w:b/>
        </w:rPr>
        <w:br w:type="page"/>
      </w:r>
    </w:p>
    <w:p w14:paraId="0313B874" w14:textId="77777777" w:rsidR="00962377" w:rsidRDefault="00962377">
      <w:pPr>
        <w:jc w:val="center"/>
        <w:rPr>
          <w:b/>
        </w:rPr>
      </w:pPr>
    </w:p>
    <w:p w14:paraId="2697EC58" w14:textId="3F8A29C8" w:rsidR="00110A71" w:rsidRPr="00110A71" w:rsidRDefault="00110A71" w:rsidP="006B1E4B">
      <w:pPr>
        <w:jc w:val="center"/>
        <w:rPr>
          <w:b/>
          <w:color w:val="FF0000"/>
        </w:rPr>
      </w:pPr>
    </w:p>
    <w:p w14:paraId="2D52BA46" w14:textId="77777777" w:rsidR="00962377" w:rsidRDefault="00962377">
      <w:pPr>
        <w:jc w:val="center"/>
        <w:rPr>
          <w:b/>
        </w:rPr>
      </w:pPr>
    </w:p>
    <w:p w14:paraId="59C0D2CA" w14:textId="77777777" w:rsidR="00962377" w:rsidRDefault="00962377">
      <w:pPr>
        <w:jc w:val="center"/>
        <w:rPr>
          <w:b/>
        </w:rPr>
      </w:pPr>
    </w:p>
    <w:p w14:paraId="55637489" w14:textId="77777777" w:rsidR="00962377" w:rsidRDefault="00962377">
      <w:pPr>
        <w:jc w:val="center"/>
        <w:rPr>
          <w:b/>
        </w:rPr>
      </w:pPr>
    </w:p>
    <w:p w14:paraId="637A8DD9" w14:textId="77777777" w:rsidR="00962377" w:rsidRDefault="00962377">
      <w:pPr>
        <w:jc w:val="center"/>
        <w:rPr>
          <w:b/>
        </w:rPr>
      </w:pPr>
    </w:p>
    <w:p w14:paraId="6FA0B51E" w14:textId="77777777" w:rsidR="00962377" w:rsidRDefault="00962377">
      <w:pPr>
        <w:jc w:val="center"/>
      </w:pPr>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City">
        <w:smartTag w:uri="urn:schemas-microsoft-com:office:smarttags" w:element="place">
          <w:r>
            <w:t>RIVERSIDE</w:t>
          </w:r>
        </w:smartTag>
      </w:smartTag>
    </w:p>
    <w:p w14:paraId="03512056" w14:textId="77777777" w:rsidR="00962377" w:rsidRDefault="00962377">
      <w:pPr>
        <w:jc w:val="center"/>
      </w:pPr>
    </w:p>
    <w:p w14:paraId="5A522E06" w14:textId="77777777" w:rsidR="00962377" w:rsidRDefault="00962377">
      <w:pPr>
        <w:jc w:val="center"/>
      </w:pPr>
      <w:r>
        <w:t>AUDIT &amp; ADVISORY SERVICES</w:t>
      </w:r>
    </w:p>
    <w:p w14:paraId="1DBC9186" w14:textId="77777777" w:rsidR="00962377" w:rsidRDefault="00962377">
      <w:pPr>
        <w:jc w:val="center"/>
      </w:pPr>
    </w:p>
    <w:p w14:paraId="66277707" w14:textId="77777777" w:rsidR="00962377" w:rsidRDefault="00962377">
      <w:pPr>
        <w:jc w:val="center"/>
      </w:pPr>
      <w:r>
        <w:t>MEMBER OF ASSOCIATION OF COLLEGE &amp; UNIVERSITY AUDITORS</w:t>
      </w:r>
    </w:p>
    <w:p w14:paraId="130E2DF9" w14:textId="77777777" w:rsidR="00962377" w:rsidRDefault="00962377">
      <w:pPr>
        <w:jc w:val="center"/>
      </w:pPr>
    </w:p>
    <w:p w14:paraId="2206688C" w14:textId="77777777" w:rsidR="00962377" w:rsidRDefault="00962377">
      <w:pPr>
        <w:jc w:val="center"/>
      </w:pPr>
    </w:p>
    <w:p w14:paraId="6AE59A73" w14:textId="77777777" w:rsidR="00962377" w:rsidRDefault="00962377">
      <w:pPr>
        <w:jc w:val="center"/>
      </w:pPr>
    </w:p>
    <w:p w14:paraId="05631495" w14:textId="77777777" w:rsidR="00962377" w:rsidRDefault="00962377">
      <w:pPr>
        <w:jc w:val="center"/>
      </w:pPr>
    </w:p>
    <w:p w14:paraId="451953B2" w14:textId="77777777" w:rsidR="00962377" w:rsidRPr="006B1E4B" w:rsidRDefault="006B1E4B">
      <w:pPr>
        <w:jc w:val="center"/>
      </w:pPr>
      <w:r>
        <w:t>INTERNAL AUDIT REPORT R20</w:t>
      </w:r>
      <w:r w:rsidR="00B80A04">
        <w:t>20</w:t>
      </w:r>
      <w:r>
        <w:t>-0</w:t>
      </w:r>
      <w:r w:rsidR="00B80A04">
        <w:t>2</w:t>
      </w:r>
    </w:p>
    <w:p w14:paraId="77ACBD03" w14:textId="77777777" w:rsidR="00962377" w:rsidRDefault="00962377">
      <w:pPr>
        <w:jc w:val="center"/>
      </w:pPr>
    </w:p>
    <w:p w14:paraId="38DC04C4" w14:textId="77777777" w:rsidR="00962377" w:rsidRDefault="00B80A04">
      <w:pPr>
        <w:jc w:val="center"/>
      </w:pPr>
      <w:r>
        <w:t>INTERCOLLEGIATE ATHLETICS</w:t>
      </w:r>
    </w:p>
    <w:p w14:paraId="6BAFA399" w14:textId="77777777" w:rsidR="00962377" w:rsidRDefault="00962377">
      <w:pPr>
        <w:jc w:val="center"/>
      </w:pPr>
    </w:p>
    <w:p w14:paraId="4C2420F6" w14:textId="77777777" w:rsidR="00962377" w:rsidRDefault="00962377">
      <w:pPr>
        <w:jc w:val="center"/>
      </w:pPr>
    </w:p>
    <w:p w14:paraId="21116B4A" w14:textId="3F183D89" w:rsidR="00962377" w:rsidRDefault="00FF7753">
      <w:pPr>
        <w:jc w:val="center"/>
      </w:pPr>
      <w:r>
        <w:t>FEBR</w:t>
      </w:r>
      <w:r w:rsidR="001E225D">
        <w:t>UARY 2022</w:t>
      </w:r>
    </w:p>
    <w:p w14:paraId="344DBB44" w14:textId="77777777" w:rsidR="00962377" w:rsidRDefault="00962377"/>
    <w:p w14:paraId="25160130" w14:textId="77777777" w:rsidR="00962377" w:rsidRDefault="00962377"/>
    <w:p w14:paraId="58384DFA" w14:textId="77777777" w:rsidR="00962377" w:rsidRDefault="00962377"/>
    <w:p w14:paraId="03144ADD" w14:textId="77777777" w:rsidR="00962377" w:rsidRDefault="00962377"/>
    <w:p w14:paraId="3C88A7FF" w14:textId="77777777" w:rsidR="00962377" w:rsidRDefault="00962377"/>
    <w:p w14:paraId="61A1C5D1" w14:textId="77777777" w:rsidR="00962377" w:rsidRDefault="00962377"/>
    <w:p w14:paraId="162ECE27" w14:textId="77777777" w:rsidR="00962377" w:rsidRDefault="00962377"/>
    <w:p w14:paraId="1CA75EE0" w14:textId="77777777" w:rsidR="00962377" w:rsidRDefault="00962377"/>
    <w:p w14:paraId="5BEF6D66" w14:textId="77777777" w:rsidR="00962377" w:rsidRDefault="00962377"/>
    <w:p w14:paraId="0B44BA79" w14:textId="77777777" w:rsidR="00962377" w:rsidRDefault="00962377">
      <w:r>
        <w:tab/>
      </w:r>
      <w:r>
        <w:tab/>
      </w:r>
      <w:r>
        <w:tab/>
      </w:r>
      <w:r>
        <w:tab/>
      </w:r>
      <w:r>
        <w:tab/>
      </w:r>
      <w:r>
        <w:tab/>
      </w:r>
      <w:r>
        <w:tab/>
        <w:t>Approved by:</w:t>
      </w:r>
    </w:p>
    <w:p w14:paraId="66B27452" w14:textId="77777777" w:rsidR="00962377" w:rsidRDefault="00962377"/>
    <w:p w14:paraId="672548C0" w14:textId="77777777" w:rsidR="00962377" w:rsidRDefault="00962377"/>
    <w:p w14:paraId="1C64DB39" w14:textId="77777777" w:rsidR="006B1E4B" w:rsidRDefault="006B1E4B"/>
    <w:p w14:paraId="643ADBA4" w14:textId="77777777" w:rsidR="00962377" w:rsidRDefault="00962377"/>
    <w:p w14:paraId="41091CC9" w14:textId="77777777" w:rsidR="00962377" w:rsidRDefault="00962377">
      <w:r>
        <w:t>_____________________</w:t>
      </w:r>
      <w:r>
        <w:tab/>
      </w:r>
      <w:r>
        <w:tab/>
      </w:r>
      <w:r>
        <w:tab/>
      </w:r>
      <w:r>
        <w:tab/>
        <w:t>_______________________</w:t>
      </w:r>
    </w:p>
    <w:p w14:paraId="15A22EAD" w14:textId="77777777" w:rsidR="00962377" w:rsidRDefault="006B1E4B">
      <w:r>
        <w:t>Noahn Montemayor</w:t>
      </w:r>
      <w:r w:rsidR="00962377">
        <w:tab/>
      </w:r>
      <w:r w:rsidR="00962377">
        <w:tab/>
      </w:r>
      <w:r w:rsidR="00962377">
        <w:tab/>
      </w:r>
      <w:r w:rsidR="00F543FA">
        <w:tab/>
      </w:r>
      <w:r w:rsidR="00F543FA">
        <w:tab/>
      </w:r>
      <w:r w:rsidR="00847C10">
        <w:t>Rodolfo Jeturian</w:t>
      </w:r>
    </w:p>
    <w:p w14:paraId="09E56CA8" w14:textId="77777777" w:rsidR="00962377" w:rsidRDefault="006B1E4B">
      <w:r>
        <w:t xml:space="preserve">Principal </w:t>
      </w:r>
      <w:r w:rsidR="00962377">
        <w:t>Auditor</w:t>
      </w:r>
      <w:r w:rsidR="001E74CF">
        <w:tab/>
      </w:r>
      <w:r w:rsidR="00962377">
        <w:tab/>
      </w:r>
      <w:r w:rsidR="00962377">
        <w:tab/>
      </w:r>
      <w:r w:rsidR="00962377">
        <w:tab/>
      </w:r>
      <w:r w:rsidR="00962377">
        <w:tab/>
      </w:r>
      <w:r w:rsidR="00F543FA">
        <w:t>Assistant Director</w:t>
      </w:r>
    </w:p>
    <w:p w14:paraId="41861949" w14:textId="77777777" w:rsidR="00962377" w:rsidRDefault="00962377"/>
    <w:p w14:paraId="5084DE75" w14:textId="77777777" w:rsidR="00962377" w:rsidRDefault="00962377"/>
    <w:p w14:paraId="14571FA6" w14:textId="77777777" w:rsidR="00F543FA" w:rsidRDefault="00F543FA"/>
    <w:p w14:paraId="6D65E16B" w14:textId="77777777" w:rsidR="00F543FA" w:rsidRDefault="00F543FA"/>
    <w:p w14:paraId="7885B5F6" w14:textId="77777777" w:rsidR="00962377" w:rsidRDefault="006B1E4B">
      <w:r>
        <w:tab/>
      </w:r>
      <w:r>
        <w:tab/>
      </w:r>
      <w:r>
        <w:tab/>
      </w:r>
      <w:r w:rsidR="00962377">
        <w:tab/>
      </w:r>
      <w:r w:rsidR="00962377">
        <w:tab/>
      </w:r>
      <w:r w:rsidR="00962377">
        <w:tab/>
      </w:r>
      <w:r w:rsidR="00962377">
        <w:tab/>
        <w:t>_______________________</w:t>
      </w:r>
    </w:p>
    <w:p w14:paraId="3CA29461" w14:textId="77777777" w:rsidR="00962377" w:rsidRDefault="006B1E4B">
      <w:r>
        <w:tab/>
      </w:r>
      <w:r>
        <w:tab/>
      </w:r>
      <w:r w:rsidR="00F543FA">
        <w:tab/>
      </w:r>
      <w:r w:rsidR="00F543FA">
        <w:tab/>
      </w:r>
      <w:r w:rsidR="00962377">
        <w:tab/>
      </w:r>
      <w:r w:rsidR="00962377">
        <w:tab/>
      </w:r>
      <w:r w:rsidR="00962377">
        <w:tab/>
      </w:r>
      <w:r>
        <w:t>Gregory Moore</w:t>
      </w:r>
    </w:p>
    <w:p w14:paraId="44232A60" w14:textId="77777777" w:rsidR="00962377" w:rsidRDefault="006B1E4B">
      <w:r>
        <w:tab/>
      </w:r>
      <w:r>
        <w:tab/>
      </w:r>
      <w:r w:rsidR="001E74CF">
        <w:tab/>
      </w:r>
      <w:r w:rsidR="00962377">
        <w:tab/>
      </w:r>
      <w:r w:rsidR="00962377">
        <w:tab/>
      </w:r>
      <w:r w:rsidR="00962377">
        <w:tab/>
      </w:r>
      <w:r w:rsidR="00962377">
        <w:tab/>
        <w:t>Director</w:t>
      </w:r>
    </w:p>
    <w:p w14:paraId="141D7640" w14:textId="77777777" w:rsidR="00962377" w:rsidRDefault="00962377">
      <w:pPr>
        <w:pStyle w:val="Header"/>
        <w:tabs>
          <w:tab w:val="clear" w:pos="4320"/>
          <w:tab w:val="clear" w:pos="8640"/>
          <w:tab w:val="left" w:pos="360"/>
          <w:tab w:val="right" w:pos="8190"/>
        </w:tabs>
        <w:rPr>
          <w:sz w:val="28"/>
        </w:rPr>
      </w:pPr>
    </w:p>
    <w:p w14:paraId="494E32C4" w14:textId="77777777" w:rsidR="00962377" w:rsidRDefault="00962377">
      <w:pPr>
        <w:jc w:val="center"/>
        <w:rPr>
          <w:b/>
          <w:sz w:val="28"/>
        </w:rPr>
        <w:sectPr w:rsidR="00962377" w:rsidSect="00847C10">
          <w:headerReference w:type="even" r:id="rId8"/>
          <w:headerReference w:type="default" r:id="rId9"/>
          <w:headerReference w:type="first" r:id="rId10"/>
          <w:pgSz w:w="12240" w:h="15840" w:code="1"/>
          <w:pgMar w:top="1440" w:right="1440" w:bottom="720" w:left="1800" w:header="720" w:footer="720" w:gutter="0"/>
          <w:cols w:space="720"/>
          <w:titlePg/>
        </w:sectPr>
      </w:pPr>
    </w:p>
    <w:p w14:paraId="57FE67E9" w14:textId="3271C32F" w:rsidR="006B1E4B" w:rsidRPr="006B1E4B" w:rsidRDefault="006B1E4B" w:rsidP="00A32B76">
      <w:pPr>
        <w:jc w:val="center"/>
        <w:rPr>
          <w:b/>
          <w:color w:val="FF0000"/>
          <w:sz w:val="28"/>
          <w:szCs w:val="28"/>
        </w:rPr>
      </w:pPr>
    </w:p>
    <w:p w14:paraId="55E54643" w14:textId="77777777" w:rsidR="00F543FA" w:rsidRPr="006B1E4B" w:rsidRDefault="004C3FDA" w:rsidP="00A32B76">
      <w:pPr>
        <w:jc w:val="center"/>
        <w:rPr>
          <w:b/>
        </w:rPr>
      </w:pPr>
      <w:r w:rsidRPr="004C3FDA">
        <w:rPr>
          <w:b/>
          <w:sz w:val="28"/>
          <w:szCs w:val="28"/>
        </w:rPr>
        <w:t>UC RIVERSIDE</w:t>
      </w:r>
    </w:p>
    <w:p w14:paraId="57C55267" w14:textId="77777777" w:rsidR="00962377" w:rsidRPr="005A0C4F" w:rsidRDefault="00B80A04">
      <w:pPr>
        <w:pStyle w:val="Heading7"/>
        <w:rPr>
          <w:sz w:val="28"/>
          <w:szCs w:val="28"/>
        </w:rPr>
      </w:pPr>
      <w:r>
        <w:rPr>
          <w:sz w:val="28"/>
          <w:szCs w:val="28"/>
        </w:rPr>
        <w:t>INTERCOLLEGIATE ATHLETICS</w:t>
      </w:r>
    </w:p>
    <w:p w14:paraId="47F71FFF" w14:textId="77777777" w:rsidR="00962377" w:rsidRPr="005A0C4F" w:rsidRDefault="00962377">
      <w:pPr>
        <w:jc w:val="center"/>
        <w:rPr>
          <w:b/>
          <w:sz w:val="28"/>
          <w:szCs w:val="28"/>
        </w:rPr>
      </w:pPr>
      <w:r w:rsidRPr="005A0C4F">
        <w:rPr>
          <w:b/>
          <w:sz w:val="28"/>
          <w:szCs w:val="28"/>
        </w:rPr>
        <w:t>INTERNAL AUDIT REPORT R20</w:t>
      </w:r>
      <w:r w:rsidR="00B80A04">
        <w:rPr>
          <w:b/>
          <w:sz w:val="28"/>
          <w:szCs w:val="28"/>
        </w:rPr>
        <w:t>20</w:t>
      </w:r>
      <w:r w:rsidRPr="005A0C4F">
        <w:rPr>
          <w:b/>
          <w:sz w:val="28"/>
          <w:szCs w:val="28"/>
        </w:rPr>
        <w:t>-</w:t>
      </w:r>
      <w:r w:rsidR="00847C10">
        <w:rPr>
          <w:b/>
          <w:sz w:val="28"/>
          <w:szCs w:val="28"/>
        </w:rPr>
        <w:t>0</w:t>
      </w:r>
      <w:r w:rsidR="00B80A04">
        <w:rPr>
          <w:b/>
          <w:sz w:val="28"/>
          <w:szCs w:val="28"/>
        </w:rPr>
        <w:t>2</w:t>
      </w:r>
    </w:p>
    <w:p w14:paraId="6E9346A9" w14:textId="5E816C6B" w:rsidR="00962377" w:rsidRPr="005A0C4F" w:rsidRDefault="00FF7753">
      <w:pPr>
        <w:jc w:val="center"/>
        <w:rPr>
          <w:b/>
          <w:sz w:val="28"/>
          <w:szCs w:val="28"/>
        </w:rPr>
      </w:pPr>
      <w:r>
        <w:rPr>
          <w:b/>
          <w:sz w:val="28"/>
          <w:szCs w:val="28"/>
        </w:rPr>
        <w:t>FEBR</w:t>
      </w:r>
      <w:r w:rsidR="001E225D">
        <w:rPr>
          <w:b/>
          <w:sz w:val="28"/>
          <w:szCs w:val="28"/>
        </w:rPr>
        <w:t>UARY</w:t>
      </w:r>
      <w:r w:rsidR="00B80A04">
        <w:rPr>
          <w:b/>
          <w:sz w:val="28"/>
          <w:szCs w:val="28"/>
        </w:rPr>
        <w:t xml:space="preserve"> 202</w:t>
      </w:r>
      <w:r w:rsidR="001E225D">
        <w:rPr>
          <w:b/>
          <w:sz w:val="28"/>
          <w:szCs w:val="28"/>
        </w:rPr>
        <w:t>2</w:t>
      </w:r>
    </w:p>
    <w:p w14:paraId="230AB71C" w14:textId="77777777" w:rsidR="00962377" w:rsidRDefault="00962377">
      <w:pPr>
        <w:rPr>
          <w:b/>
        </w:rPr>
      </w:pPr>
    </w:p>
    <w:p w14:paraId="6D1F6E6F" w14:textId="77777777" w:rsidR="00F214B8" w:rsidRDefault="00F214B8">
      <w:pPr>
        <w:rPr>
          <w:b/>
        </w:rPr>
      </w:pPr>
    </w:p>
    <w:p w14:paraId="69DC7A2E" w14:textId="77777777" w:rsidR="00962377" w:rsidRDefault="00962377">
      <w:pPr>
        <w:rPr>
          <w:b/>
        </w:rPr>
      </w:pPr>
      <w:r>
        <w:rPr>
          <w:b/>
        </w:rPr>
        <w:t>I.</w:t>
      </w:r>
      <w:r>
        <w:rPr>
          <w:b/>
        </w:rPr>
        <w:tab/>
      </w:r>
      <w:r>
        <w:rPr>
          <w:b/>
          <w:u w:val="single"/>
        </w:rPr>
        <w:t>MANAGEMENT SUMMARY</w:t>
      </w:r>
    </w:p>
    <w:p w14:paraId="4A48193E" w14:textId="77777777" w:rsidR="00962377" w:rsidRDefault="00962377"/>
    <w:p w14:paraId="4AFD33E4" w14:textId="77777777" w:rsidR="005B25EB" w:rsidRDefault="00747CEB" w:rsidP="00747CEB">
      <w:pPr>
        <w:ind w:left="720"/>
      </w:pPr>
      <w:r w:rsidRPr="00747CEB">
        <w:t xml:space="preserve">Based upon the results of work performed within the scope of the audit, </w:t>
      </w:r>
      <w:r w:rsidR="00AC1650">
        <w:t>we observe</w:t>
      </w:r>
      <w:r w:rsidR="00DC1EFD">
        <w:t>d</w:t>
      </w:r>
      <w:r w:rsidR="00AC1650">
        <w:t xml:space="preserve"> some </w:t>
      </w:r>
      <w:r>
        <w:t xml:space="preserve">Intercollegiate </w:t>
      </w:r>
      <w:r w:rsidRPr="00747CEB">
        <w:t xml:space="preserve">Athletics </w:t>
      </w:r>
      <w:r w:rsidR="00AC1650" w:rsidRPr="00747CEB">
        <w:t>internal control</w:t>
      </w:r>
      <w:r w:rsidR="00AC1650">
        <w:t xml:space="preserve"> </w:t>
      </w:r>
      <w:r w:rsidR="00DA1349">
        <w:t>weakness</w:t>
      </w:r>
      <w:r w:rsidR="00AC1650">
        <w:t>es as well as</w:t>
      </w:r>
      <w:r w:rsidR="009605EA">
        <w:t xml:space="preserve"> </w:t>
      </w:r>
      <w:r w:rsidR="00AC1650">
        <w:t>certain</w:t>
      </w:r>
      <w:r w:rsidR="00AC1650" w:rsidRPr="00747CEB">
        <w:t xml:space="preserve"> </w:t>
      </w:r>
      <w:r w:rsidRPr="00747CEB">
        <w:t xml:space="preserve">financial </w:t>
      </w:r>
      <w:r w:rsidR="009605EA">
        <w:t xml:space="preserve">and administrative processes </w:t>
      </w:r>
      <w:r w:rsidR="00AC1650">
        <w:t>that present opportunities</w:t>
      </w:r>
      <w:r w:rsidRPr="00747CEB">
        <w:t xml:space="preserve"> </w:t>
      </w:r>
      <w:r w:rsidR="00AC1650">
        <w:t>to</w:t>
      </w:r>
      <w:r w:rsidRPr="00747CEB">
        <w:t xml:space="preserve"> </w:t>
      </w:r>
      <w:r w:rsidR="00AC1650">
        <w:t xml:space="preserve">improve </w:t>
      </w:r>
      <w:r w:rsidRPr="00747CEB">
        <w:t>operati</w:t>
      </w:r>
      <w:r w:rsidR="00AC1650">
        <w:t>ng</w:t>
      </w:r>
      <w:r w:rsidRPr="00747CEB">
        <w:t xml:space="preserve"> efficiency and</w:t>
      </w:r>
      <w:r>
        <w:t xml:space="preserve"> </w:t>
      </w:r>
      <w:r w:rsidRPr="00747CEB">
        <w:t>compliance with University policies</w:t>
      </w:r>
      <w:r w:rsidR="00433078">
        <w:t xml:space="preserve"> and </w:t>
      </w:r>
      <w:r w:rsidR="00433078" w:rsidRPr="00747CEB">
        <w:t>procedures</w:t>
      </w:r>
      <w:r w:rsidRPr="00747CEB">
        <w:t>.</w:t>
      </w:r>
    </w:p>
    <w:p w14:paraId="6EBC9FE5" w14:textId="77777777" w:rsidR="005B25EB" w:rsidRDefault="005B25EB" w:rsidP="000C03DB">
      <w:pPr>
        <w:ind w:left="720"/>
      </w:pPr>
    </w:p>
    <w:p w14:paraId="252ADF13" w14:textId="77777777" w:rsidR="002261DC" w:rsidRDefault="0061264B" w:rsidP="006E64D5">
      <w:pPr>
        <w:numPr>
          <w:ilvl w:val="0"/>
          <w:numId w:val="9"/>
        </w:numPr>
      </w:pPr>
      <w:r w:rsidRPr="006E64D5">
        <w:t>We</w:t>
      </w:r>
      <w:r>
        <w:t xml:space="preserve"> observed some areas that need enhancement to strengthen internal controls and/or effect compliance with University policy</w:t>
      </w:r>
      <w:r w:rsidR="008A7E99">
        <w:t>.</w:t>
      </w:r>
    </w:p>
    <w:p w14:paraId="554F0DE0" w14:textId="0DAC46F5" w:rsidR="0061264B" w:rsidRPr="006E64D5" w:rsidRDefault="006E64D5" w:rsidP="002261DC">
      <w:pPr>
        <w:ind w:left="360" w:firstLine="720"/>
      </w:pPr>
      <w:r w:rsidRPr="006E64D5">
        <w:t>(Observation III.A.)</w:t>
      </w:r>
    </w:p>
    <w:p w14:paraId="54D4239D" w14:textId="77777777" w:rsidR="0061264B" w:rsidRDefault="0061264B" w:rsidP="000C03DB">
      <w:pPr>
        <w:ind w:left="720"/>
      </w:pPr>
    </w:p>
    <w:p w14:paraId="696724AF" w14:textId="77777777" w:rsidR="006E64D5" w:rsidRDefault="006E64D5" w:rsidP="006E64D5">
      <w:pPr>
        <w:numPr>
          <w:ilvl w:val="0"/>
          <w:numId w:val="9"/>
        </w:numPr>
      </w:pPr>
      <w:r w:rsidRPr="006E64D5">
        <w:t xml:space="preserve">The impact of COVID-19 on campus operations and sports </w:t>
      </w:r>
      <w:r w:rsidR="00DA1349">
        <w:t>activitie</w:t>
      </w:r>
      <w:r w:rsidRPr="006E64D5">
        <w:t>s and the consequential declines in revenue and funding are critical issues to consider in evaluating the long-term sustainability of the athletics program.</w:t>
      </w:r>
    </w:p>
    <w:p w14:paraId="34F747EF" w14:textId="77777777" w:rsidR="006E64D5" w:rsidRDefault="006E64D5" w:rsidP="006E64D5">
      <w:pPr>
        <w:ind w:left="360" w:firstLine="720"/>
      </w:pPr>
      <w:r>
        <w:t>(</w:t>
      </w:r>
      <w:r w:rsidRPr="006E64D5">
        <w:t>Observation III.</w:t>
      </w:r>
      <w:r>
        <w:t>B</w:t>
      </w:r>
      <w:r w:rsidRPr="006E64D5">
        <w:t>.)</w:t>
      </w:r>
    </w:p>
    <w:p w14:paraId="0D8F670E" w14:textId="77777777" w:rsidR="006E64D5" w:rsidRDefault="006E64D5" w:rsidP="006E64D5">
      <w:pPr>
        <w:ind w:left="720"/>
      </w:pPr>
    </w:p>
    <w:p w14:paraId="517145A6" w14:textId="5CC01FEB" w:rsidR="006E64D5" w:rsidRDefault="004F56CE" w:rsidP="004F56CE">
      <w:pPr>
        <w:numPr>
          <w:ilvl w:val="0"/>
          <w:numId w:val="9"/>
        </w:numPr>
      </w:pPr>
      <w:r>
        <w:t xml:space="preserve">Intercollegiate Athletics </w:t>
      </w:r>
      <w:r w:rsidRPr="004F56CE">
        <w:t xml:space="preserve">does not </w:t>
      </w:r>
      <w:r w:rsidR="00170D95">
        <w:t xml:space="preserve">always </w:t>
      </w:r>
      <w:r w:rsidRPr="004F56CE">
        <w:t>deposit cash receipts with the Main Cashiers Office on a weekly basis or when collections exceed $500.</w:t>
      </w:r>
    </w:p>
    <w:p w14:paraId="0189C8AD" w14:textId="77777777" w:rsidR="006E64D5" w:rsidRDefault="004F56CE" w:rsidP="004F56CE">
      <w:pPr>
        <w:ind w:left="360" w:firstLine="720"/>
      </w:pPr>
      <w:r>
        <w:t>(Observation III.D.)</w:t>
      </w:r>
    </w:p>
    <w:p w14:paraId="1DE44062" w14:textId="77777777" w:rsidR="006E64D5" w:rsidRDefault="006E64D5" w:rsidP="000C03DB">
      <w:pPr>
        <w:ind w:left="720"/>
      </w:pPr>
    </w:p>
    <w:p w14:paraId="5886B788" w14:textId="77777777" w:rsidR="00DA501D" w:rsidRDefault="00DA501D" w:rsidP="00DA501D">
      <w:pPr>
        <w:pStyle w:val="BodyTextIndent"/>
      </w:pPr>
      <w:r w:rsidRPr="00363CD9">
        <w:t>These and other items are discussed below.  Minor items that were not of a magnitude to warrant inclusion in the report were discussed verbally with management.</w:t>
      </w:r>
    </w:p>
    <w:p w14:paraId="433BD022" w14:textId="77777777" w:rsidR="004C3FDA" w:rsidRPr="000C03DB" w:rsidRDefault="004C3FDA" w:rsidP="000C03DB">
      <w:pPr>
        <w:ind w:left="720"/>
      </w:pPr>
    </w:p>
    <w:p w14:paraId="68AC83E9" w14:textId="77777777" w:rsidR="004E1878" w:rsidRPr="000C03DB" w:rsidRDefault="004E1878" w:rsidP="000C03DB">
      <w:pPr>
        <w:ind w:left="720"/>
      </w:pPr>
    </w:p>
    <w:p w14:paraId="3D4D8080" w14:textId="77777777" w:rsidR="003860A5" w:rsidRDefault="003860A5" w:rsidP="003860A5">
      <w:pPr>
        <w:rPr>
          <w:b/>
        </w:rPr>
      </w:pPr>
      <w:r>
        <w:rPr>
          <w:b/>
        </w:rPr>
        <w:t>II.</w:t>
      </w:r>
      <w:r>
        <w:rPr>
          <w:b/>
        </w:rPr>
        <w:tab/>
      </w:r>
      <w:r>
        <w:rPr>
          <w:b/>
          <w:u w:val="single"/>
        </w:rPr>
        <w:t>INTRODUCTION</w:t>
      </w:r>
    </w:p>
    <w:p w14:paraId="614775D4" w14:textId="77777777" w:rsidR="003860A5" w:rsidRDefault="003860A5" w:rsidP="003860A5"/>
    <w:p w14:paraId="0D804339" w14:textId="77777777" w:rsidR="003860A5" w:rsidRDefault="003860A5" w:rsidP="003860A5">
      <w:r>
        <w:tab/>
      </w:r>
      <w:r>
        <w:rPr>
          <w:b/>
        </w:rPr>
        <w:t>A.</w:t>
      </w:r>
      <w:r>
        <w:rPr>
          <w:b/>
        </w:rPr>
        <w:tab/>
      </w:r>
      <w:r>
        <w:rPr>
          <w:b/>
          <w:u w:val="single"/>
        </w:rPr>
        <w:t>PURPOSE</w:t>
      </w:r>
    </w:p>
    <w:p w14:paraId="0C9FA931" w14:textId="77777777" w:rsidR="003860A5" w:rsidRDefault="003860A5" w:rsidP="003860A5"/>
    <w:p w14:paraId="642A7B37" w14:textId="77777777" w:rsidR="003860A5" w:rsidRDefault="003860A5" w:rsidP="00592EB4">
      <w:pPr>
        <w:ind w:left="1440"/>
      </w:pPr>
      <w:r>
        <w:t>UC Riverside Audit &amp; Advisory Services</w:t>
      </w:r>
      <w:r w:rsidR="00CE0C85">
        <w:t xml:space="preserve"> (A&amp;AS)</w:t>
      </w:r>
      <w:r>
        <w:t xml:space="preserve">, as part of its Audit Plan, performed </w:t>
      </w:r>
      <w:r w:rsidR="00592EB4" w:rsidRPr="00592EB4">
        <w:t xml:space="preserve">a limited review of </w:t>
      </w:r>
      <w:r w:rsidR="00592EB4">
        <w:t xml:space="preserve">Intercollegiate </w:t>
      </w:r>
      <w:r w:rsidR="00592EB4" w:rsidRPr="00592EB4">
        <w:t>Athletics operations to evaluate compliance with</w:t>
      </w:r>
      <w:r w:rsidR="00592EB4">
        <w:t xml:space="preserve"> </w:t>
      </w:r>
      <w:r w:rsidR="00592EB4" w:rsidRPr="00592EB4">
        <w:t>certain University policies and procedures, efficiency and effectiveness of</w:t>
      </w:r>
      <w:r w:rsidR="00592EB4">
        <w:t xml:space="preserve"> </w:t>
      </w:r>
      <w:r w:rsidR="00592EB4" w:rsidRPr="00592EB4">
        <w:t>selected operations, and adequacy of certain internal controls.</w:t>
      </w:r>
    </w:p>
    <w:p w14:paraId="4CC5D295" w14:textId="77777777" w:rsidR="0032336D" w:rsidRDefault="0032336D" w:rsidP="00592EB4">
      <w:pPr>
        <w:ind w:left="1440"/>
      </w:pPr>
    </w:p>
    <w:p w14:paraId="5C2C83A8" w14:textId="77777777" w:rsidR="0032336D" w:rsidRDefault="0032336D" w:rsidP="0032336D">
      <w:pPr>
        <w:ind w:left="1440"/>
      </w:pPr>
      <w:r w:rsidRPr="0032336D">
        <w:t xml:space="preserve">The specific audit objectives </w:t>
      </w:r>
      <w:r w:rsidRPr="00017282">
        <w:t>are</w:t>
      </w:r>
      <w:r w:rsidRPr="0032336D">
        <w:t xml:space="preserve"> to:</w:t>
      </w:r>
    </w:p>
    <w:p w14:paraId="32C3A298" w14:textId="77777777" w:rsidR="0032336D" w:rsidRPr="0032336D" w:rsidRDefault="0032336D" w:rsidP="0032336D">
      <w:pPr>
        <w:ind w:left="1440"/>
      </w:pPr>
    </w:p>
    <w:p w14:paraId="16415D8A" w14:textId="77777777" w:rsidR="0032336D" w:rsidRDefault="0032336D" w:rsidP="0032336D">
      <w:pPr>
        <w:numPr>
          <w:ilvl w:val="0"/>
          <w:numId w:val="27"/>
        </w:numPr>
        <w:ind w:left="1800"/>
      </w:pPr>
      <w:r w:rsidRPr="0032336D">
        <w:t xml:space="preserve">Review and evaluate internal controls and </w:t>
      </w:r>
      <w:r>
        <w:t xml:space="preserve">financial and </w:t>
      </w:r>
      <w:r w:rsidRPr="0032336D">
        <w:t>administrative procedures.</w:t>
      </w:r>
    </w:p>
    <w:p w14:paraId="64AE3313" w14:textId="77777777" w:rsidR="0032336D" w:rsidRDefault="0032336D" w:rsidP="0032336D">
      <w:pPr>
        <w:ind w:left="1800"/>
      </w:pPr>
    </w:p>
    <w:p w14:paraId="09EA45BC" w14:textId="77777777" w:rsidR="0032336D" w:rsidRDefault="0032336D" w:rsidP="0032336D">
      <w:pPr>
        <w:numPr>
          <w:ilvl w:val="0"/>
          <w:numId w:val="27"/>
        </w:numPr>
        <w:ind w:left="1800"/>
      </w:pPr>
      <w:r>
        <w:t>Determine if</w:t>
      </w:r>
      <w:r w:rsidRPr="0032336D">
        <w:t xml:space="preserve"> procedures </w:t>
      </w:r>
      <w:r>
        <w:t>ensure</w:t>
      </w:r>
      <w:r w:rsidRPr="0032336D">
        <w:t xml:space="preserve"> operation</w:t>
      </w:r>
      <w:r>
        <w:t xml:space="preserve">al efficiency and effectiveness </w:t>
      </w:r>
      <w:r w:rsidRPr="0032336D">
        <w:t>as well as provide adequate accounting control.</w:t>
      </w:r>
    </w:p>
    <w:p w14:paraId="7B81EB00" w14:textId="77777777" w:rsidR="0032336D" w:rsidRPr="0032336D" w:rsidRDefault="0032336D" w:rsidP="0032336D">
      <w:pPr>
        <w:ind w:left="1800"/>
      </w:pPr>
    </w:p>
    <w:p w14:paraId="4221578F" w14:textId="77777777" w:rsidR="0032336D" w:rsidRDefault="0032336D" w:rsidP="0032336D">
      <w:pPr>
        <w:numPr>
          <w:ilvl w:val="0"/>
          <w:numId w:val="27"/>
        </w:numPr>
        <w:ind w:left="1800"/>
      </w:pPr>
      <w:r w:rsidRPr="0032336D">
        <w:t>Evaluate the reasonableness, validity, and propriety of selected expenditures</w:t>
      </w:r>
      <w:r>
        <w:t xml:space="preserve"> </w:t>
      </w:r>
      <w:r w:rsidRPr="0032336D">
        <w:t>including whether expenditures incurred contributed to the achievement of</w:t>
      </w:r>
      <w:r>
        <w:t xml:space="preserve"> </w:t>
      </w:r>
      <w:r w:rsidRPr="0032336D">
        <w:t>program objectives.</w:t>
      </w:r>
    </w:p>
    <w:p w14:paraId="1428ECD5" w14:textId="77777777" w:rsidR="0032336D" w:rsidRDefault="0032336D" w:rsidP="0032336D">
      <w:pPr>
        <w:ind w:left="1800"/>
      </w:pPr>
    </w:p>
    <w:p w14:paraId="01125FBB" w14:textId="77777777" w:rsidR="0032336D" w:rsidRDefault="00140830" w:rsidP="0032336D">
      <w:pPr>
        <w:numPr>
          <w:ilvl w:val="0"/>
          <w:numId w:val="27"/>
        </w:numPr>
        <w:ind w:left="1800"/>
      </w:pPr>
      <w:r w:rsidRPr="0032336D">
        <w:t>Evaluate</w:t>
      </w:r>
      <w:r w:rsidR="0032336D" w:rsidRPr="0032336D">
        <w:t xml:space="preserve"> compliance with </w:t>
      </w:r>
      <w:r w:rsidR="0032336D">
        <w:t>applicable</w:t>
      </w:r>
      <w:r w:rsidR="0032336D" w:rsidRPr="0032336D">
        <w:t xml:space="preserve"> University policies and procedures.</w:t>
      </w:r>
    </w:p>
    <w:p w14:paraId="38EF2CD3" w14:textId="77777777" w:rsidR="00F11A92" w:rsidRDefault="00F11A92" w:rsidP="003860A5"/>
    <w:p w14:paraId="4A9774B8" w14:textId="77777777" w:rsidR="003860A5" w:rsidRDefault="003860A5" w:rsidP="003860A5">
      <w:r>
        <w:tab/>
      </w:r>
      <w:r>
        <w:rPr>
          <w:b/>
        </w:rPr>
        <w:t>B.</w:t>
      </w:r>
      <w:r>
        <w:rPr>
          <w:b/>
        </w:rPr>
        <w:tab/>
      </w:r>
      <w:r>
        <w:rPr>
          <w:b/>
          <w:u w:val="single"/>
        </w:rPr>
        <w:t>BACKGROUND</w:t>
      </w:r>
    </w:p>
    <w:p w14:paraId="2F658286" w14:textId="77777777" w:rsidR="003860A5" w:rsidRDefault="003860A5" w:rsidP="003860A5">
      <w:pPr>
        <w:ind w:left="1440"/>
      </w:pPr>
    </w:p>
    <w:p w14:paraId="644D13B0" w14:textId="5E9A58F8" w:rsidR="00140830" w:rsidRPr="00140830" w:rsidRDefault="00140830" w:rsidP="00140830">
      <w:pPr>
        <w:ind w:left="1440"/>
      </w:pPr>
      <w:r w:rsidRPr="00140830">
        <w:t xml:space="preserve">Intercollegiate Athletics </w:t>
      </w:r>
      <w:r w:rsidR="003432A0">
        <w:t xml:space="preserve">(IA) </w:t>
      </w:r>
      <w:r w:rsidRPr="00140830">
        <w:t xml:space="preserve">sponsors </w:t>
      </w:r>
      <w:r w:rsidR="009C78F8">
        <w:t xml:space="preserve">seventeen (17) </w:t>
      </w:r>
      <w:r w:rsidRPr="00140830">
        <w:t xml:space="preserve">intercollegiate programs. </w:t>
      </w:r>
      <w:r>
        <w:t xml:space="preserve"> </w:t>
      </w:r>
      <w:r w:rsidRPr="00140830">
        <w:t xml:space="preserve">UCR </w:t>
      </w:r>
      <w:r>
        <w:t>is</w:t>
      </w:r>
      <w:r w:rsidRPr="00140830">
        <w:t xml:space="preserve"> a full member of NCAA Division I and the Big West Conference.</w:t>
      </w:r>
    </w:p>
    <w:p w14:paraId="7BF92BF0" w14:textId="77777777" w:rsidR="00140830" w:rsidRDefault="00140830" w:rsidP="00140830">
      <w:pPr>
        <w:ind w:left="1440"/>
        <w:rPr>
          <w:b/>
          <w:bCs/>
        </w:rPr>
      </w:pPr>
    </w:p>
    <w:p w14:paraId="211790B3" w14:textId="60680084" w:rsidR="00D434AF" w:rsidRDefault="00140830" w:rsidP="00D434AF">
      <w:pPr>
        <w:ind w:left="1440"/>
      </w:pPr>
      <w:r w:rsidRPr="00140830">
        <w:t>IA</w:t>
      </w:r>
      <w:r w:rsidRPr="00140830">
        <w:rPr>
          <w:b/>
          <w:bCs/>
        </w:rPr>
        <w:t xml:space="preserve"> </w:t>
      </w:r>
      <w:r w:rsidRPr="00140830">
        <w:t>operates on an annual budget in excess of $</w:t>
      </w:r>
      <w:r>
        <w:t>12</w:t>
      </w:r>
      <w:r w:rsidRPr="00140830">
        <w:t xml:space="preserve"> million.</w:t>
      </w:r>
      <w:r>
        <w:t xml:space="preserve"> </w:t>
      </w:r>
      <w:r w:rsidRPr="00140830">
        <w:t xml:space="preserve"> Overall management of the</w:t>
      </w:r>
      <w:r>
        <w:t xml:space="preserve"> </w:t>
      </w:r>
      <w:r w:rsidRPr="00140830">
        <w:t>department rests with the Director</w:t>
      </w:r>
      <w:r>
        <w:t xml:space="preserve"> of </w:t>
      </w:r>
      <w:r w:rsidR="00B94503" w:rsidRPr="00140830">
        <w:t>Intercollegiate</w:t>
      </w:r>
      <w:r w:rsidR="00B94503">
        <w:t xml:space="preserve"> </w:t>
      </w:r>
      <w:r>
        <w:t xml:space="preserve">Athletics.  </w:t>
      </w:r>
      <w:r w:rsidRPr="00140830">
        <w:t>Significant management and staff turnover</w:t>
      </w:r>
      <w:r>
        <w:t xml:space="preserve"> </w:t>
      </w:r>
      <w:r w:rsidRPr="00140830">
        <w:t xml:space="preserve">occurred within the past </w:t>
      </w:r>
      <w:r>
        <w:t xml:space="preserve">5 </w:t>
      </w:r>
      <w:r w:rsidRPr="00140830">
        <w:t>year</w:t>
      </w:r>
      <w:r>
        <w:t>s</w:t>
      </w:r>
      <w:r w:rsidR="00584282">
        <w:t xml:space="preserve">.  The </w:t>
      </w:r>
      <w:r w:rsidR="00135320">
        <w:t xml:space="preserve">former </w:t>
      </w:r>
      <w:r w:rsidR="00B94503" w:rsidRPr="00140830">
        <w:t>Director</w:t>
      </w:r>
      <w:r w:rsidR="00B94503">
        <w:t xml:space="preserve"> of </w:t>
      </w:r>
      <w:r w:rsidR="00B94503" w:rsidRPr="00140830">
        <w:t>Intercollegiate</w:t>
      </w:r>
      <w:r w:rsidR="00B94503">
        <w:t xml:space="preserve"> Athletics who was </w:t>
      </w:r>
      <w:r w:rsidR="00584282">
        <w:t>hired in July 201</w:t>
      </w:r>
      <w:r w:rsidR="00D434AF">
        <w:t>5</w:t>
      </w:r>
      <w:r w:rsidR="00135320">
        <w:t xml:space="preserve"> left </w:t>
      </w:r>
      <w:r w:rsidR="00E01121">
        <w:t>in 2021</w:t>
      </w:r>
      <w:r w:rsidR="001C1F06">
        <w:t xml:space="preserve"> </w:t>
      </w:r>
      <w:r w:rsidR="00135320">
        <w:t xml:space="preserve">and </w:t>
      </w:r>
      <w:r w:rsidR="00E01121">
        <w:t>the current</w:t>
      </w:r>
      <w:r w:rsidR="00066428">
        <w:t xml:space="preserve"> </w:t>
      </w:r>
      <w:r w:rsidR="00B94503" w:rsidRPr="00140830">
        <w:t>Director</w:t>
      </w:r>
      <w:r w:rsidR="00B94503">
        <w:t xml:space="preserve"> of </w:t>
      </w:r>
      <w:r w:rsidR="00B94503" w:rsidRPr="00140830">
        <w:t>Intercollegiate</w:t>
      </w:r>
      <w:r w:rsidR="00B94503">
        <w:t xml:space="preserve"> </w:t>
      </w:r>
      <w:r w:rsidR="00066428">
        <w:t xml:space="preserve">Athletics was appointed </w:t>
      </w:r>
      <w:r w:rsidR="00E01121">
        <w:t>at the end of</w:t>
      </w:r>
      <w:r w:rsidR="00066428">
        <w:t xml:space="preserve"> </w:t>
      </w:r>
      <w:r w:rsidR="00135320">
        <w:t>202</w:t>
      </w:r>
      <w:r w:rsidR="00066428">
        <w:t>1</w:t>
      </w:r>
      <w:r w:rsidR="00E01121">
        <w:t>.</w:t>
      </w:r>
      <w:r w:rsidR="00584282">
        <w:t xml:space="preserve"> </w:t>
      </w:r>
      <w:r w:rsidR="00E01121">
        <w:t>T</w:t>
      </w:r>
      <w:r w:rsidR="00D434AF">
        <w:t xml:space="preserve">he Senior Associate Athletics Director / CFAO </w:t>
      </w:r>
      <w:r w:rsidR="00066428">
        <w:t xml:space="preserve">hired </w:t>
      </w:r>
      <w:r w:rsidR="00D434AF">
        <w:t>in April 2015</w:t>
      </w:r>
      <w:r w:rsidR="00E01121">
        <w:t xml:space="preserve"> a</w:t>
      </w:r>
      <w:r w:rsidR="00D434AF">
        <w:t xml:space="preserve">nd the </w:t>
      </w:r>
      <w:r w:rsidR="009C78F8">
        <w:t xml:space="preserve">Assistant Athletics </w:t>
      </w:r>
      <w:r w:rsidR="00D434AF">
        <w:t xml:space="preserve">Director </w:t>
      </w:r>
      <w:r w:rsidR="00CD3164">
        <w:t xml:space="preserve">for </w:t>
      </w:r>
      <w:r w:rsidR="00D434AF">
        <w:t xml:space="preserve">Business Operations </w:t>
      </w:r>
      <w:r w:rsidR="00E01121">
        <w:t xml:space="preserve">hired </w:t>
      </w:r>
      <w:r w:rsidR="00D434AF">
        <w:t>in July 2017</w:t>
      </w:r>
      <w:r w:rsidR="00E01121">
        <w:t xml:space="preserve"> both left in the summer of 2021</w:t>
      </w:r>
      <w:r w:rsidR="00D434AF">
        <w:t>.  IA continues to emphasize fund raising and recruitment activities.</w:t>
      </w:r>
    </w:p>
    <w:p w14:paraId="09F94A48" w14:textId="3BA362DB" w:rsidR="00B94503" w:rsidRDefault="00B94503" w:rsidP="00D434AF">
      <w:pPr>
        <w:ind w:left="1440"/>
      </w:pPr>
    </w:p>
    <w:p w14:paraId="061435F7" w14:textId="75FC3396" w:rsidR="00B94503" w:rsidRDefault="00B94503" w:rsidP="00D434AF">
      <w:pPr>
        <w:ind w:left="1440"/>
      </w:pPr>
      <w:r>
        <w:t>T</w:t>
      </w:r>
      <w:r w:rsidRPr="00B94503">
        <w:t xml:space="preserve">he Director of Intercollegiate Athletics reports to </w:t>
      </w:r>
      <w:r>
        <w:t xml:space="preserve">the </w:t>
      </w:r>
      <w:r w:rsidRPr="00B94503">
        <w:t>Chancellor and operationally</w:t>
      </w:r>
      <w:r>
        <w:t>,</w:t>
      </w:r>
      <w:r w:rsidRPr="00B94503">
        <w:t xml:space="preserve"> </w:t>
      </w:r>
      <w:r w:rsidR="001660A7">
        <w:t>IA</w:t>
      </w:r>
      <w:r w:rsidRPr="00B94503">
        <w:t xml:space="preserve"> has been integrated into the Vice Chancellor of Student Affairs (VCSA) Organization as of July 1, 2021. </w:t>
      </w:r>
      <w:r>
        <w:t xml:space="preserve"> </w:t>
      </w:r>
      <w:r w:rsidRPr="00B94503">
        <w:t>VCSA now serves as the control point.</w:t>
      </w:r>
    </w:p>
    <w:p w14:paraId="2016D5E8" w14:textId="77777777" w:rsidR="0032336D" w:rsidRDefault="0032336D" w:rsidP="00140830">
      <w:pPr>
        <w:ind w:left="1440"/>
      </w:pPr>
    </w:p>
    <w:p w14:paraId="2718E592" w14:textId="77777777" w:rsidR="003860A5" w:rsidRDefault="003860A5" w:rsidP="003860A5">
      <w:r>
        <w:tab/>
      </w:r>
      <w:r>
        <w:rPr>
          <w:b/>
        </w:rPr>
        <w:t>C.</w:t>
      </w:r>
      <w:r>
        <w:rPr>
          <w:b/>
        </w:rPr>
        <w:tab/>
      </w:r>
      <w:r>
        <w:rPr>
          <w:b/>
          <w:u w:val="single"/>
        </w:rPr>
        <w:t>SCOPE</w:t>
      </w:r>
    </w:p>
    <w:p w14:paraId="012BE60A" w14:textId="77777777" w:rsidR="003860A5" w:rsidRDefault="003860A5" w:rsidP="003860A5"/>
    <w:p w14:paraId="0C24B280" w14:textId="77777777" w:rsidR="003171F3" w:rsidRDefault="003171F3" w:rsidP="0040543A">
      <w:pPr>
        <w:ind w:left="1440"/>
      </w:pPr>
      <w:r>
        <w:t>A&amp;AS</w:t>
      </w:r>
      <w:r w:rsidRPr="003171F3">
        <w:t xml:space="preserve"> reviewed selected records supporting transactions that occurred between July 201</w:t>
      </w:r>
      <w:r>
        <w:t>7</w:t>
      </w:r>
      <w:r w:rsidRPr="003171F3">
        <w:t xml:space="preserve"> and June 20</w:t>
      </w:r>
      <w:r>
        <w:t>20</w:t>
      </w:r>
      <w:r w:rsidRPr="003171F3">
        <w:t>, and examined procedural controls relating to the following major administrative areas:</w:t>
      </w:r>
    </w:p>
    <w:p w14:paraId="76E09A0F" w14:textId="77777777" w:rsidR="003171F3" w:rsidRDefault="003171F3" w:rsidP="0040543A">
      <w:pPr>
        <w:ind w:left="1440"/>
      </w:pPr>
    </w:p>
    <w:p w14:paraId="21833AAF" w14:textId="77777777" w:rsidR="007C57CA" w:rsidRDefault="003171F3" w:rsidP="007C57CA">
      <w:pPr>
        <w:tabs>
          <w:tab w:val="left" w:pos="1440"/>
          <w:tab w:val="left" w:pos="1800"/>
        </w:tabs>
        <w:ind w:left="1440"/>
        <w:rPr>
          <w:b/>
        </w:rPr>
      </w:pPr>
      <w:r>
        <w:rPr>
          <w:b/>
        </w:rPr>
        <w:t>1.</w:t>
      </w:r>
      <w:r>
        <w:rPr>
          <w:b/>
        </w:rPr>
        <w:tab/>
      </w:r>
      <w:r w:rsidR="007C57CA">
        <w:rPr>
          <w:b/>
        </w:rPr>
        <w:t>Internal Controls</w:t>
      </w:r>
    </w:p>
    <w:p w14:paraId="426F05CB" w14:textId="77777777" w:rsidR="007C57CA" w:rsidRDefault="007C57CA" w:rsidP="007C57CA">
      <w:pPr>
        <w:tabs>
          <w:tab w:val="left" w:pos="1440"/>
          <w:tab w:val="left" w:pos="1800"/>
        </w:tabs>
        <w:ind w:left="1800"/>
      </w:pPr>
    </w:p>
    <w:p w14:paraId="383E1BC2" w14:textId="77777777" w:rsidR="007C57CA" w:rsidRDefault="007C57CA" w:rsidP="007C57CA">
      <w:pPr>
        <w:tabs>
          <w:tab w:val="left" w:pos="1440"/>
          <w:tab w:val="left" w:pos="1800"/>
        </w:tabs>
        <w:ind w:left="1800"/>
      </w:pPr>
      <w:r w:rsidRPr="00525A18">
        <w:t>Reviewed</w:t>
      </w:r>
      <w:r>
        <w:t xml:space="preserve"> and evaluated administrative and accounting procedures and internal controls based on management </w:t>
      </w:r>
      <w:r w:rsidR="00F317F3">
        <w:t xml:space="preserve">representations and written </w:t>
      </w:r>
      <w:r>
        <w:t xml:space="preserve">responses to </w:t>
      </w:r>
      <w:r w:rsidR="00F317F3">
        <w:t>an</w:t>
      </w:r>
      <w:r>
        <w:t xml:space="preserve"> internal control questionnaire.</w:t>
      </w:r>
    </w:p>
    <w:p w14:paraId="41BBA13E" w14:textId="77777777" w:rsidR="003171F3" w:rsidRDefault="003171F3" w:rsidP="003171F3">
      <w:pPr>
        <w:tabs>
          <w:tab w:val="left" w:pos="1440"/>
          <w:tab w:val="left" w:pos="1800"/>
        </w:tabs>
        <w:ind w:left="1800"/>
      </w:pPr>
    </w:p>
    <w:p w14:paraId="5625911A" w14:textId="77777777" w:rsidR="007C57CA" w:rsidRDefault="007C57CA" w:rsidP="003171F3">
      <w:pPr>
        <w:tabs>
          <w:tab w:val="left" w:pos="1440"/>
          <w:tab w:val="left" w:pos="1800"/>
        </w:tabs>
        <w:ind w:left="1800"/>
      </w:pPr>
      <w:r w:rsidRPr="007C57CA">
        <w:t xml:space="preserve">The </w:t>
      </w:r>
      <w:r w:rsidR="003A7B85">
        <w:t xml:space="preserve">review and </w:t>
      </w:r>
      <w:r w:rsidRPr="007C57CA">
        <w:t xml:space="preserve">evaluation of </w:t>
      </w:r>
      <w:r w:rsidR="003A7B85">
        <w:t>internal</w:t>
      </w:r>
      <w:r w:rsidRPr="007C57CA">
        <w:t xml:space="preserve"> </w:t>
      </w:r>
      <w:r w:rsidR="003A7B85">
        <w:t xml:space="preserve">controls </w:t>
      </w:r>
      <w:r w:rsidRPr="007C57CA">
        <w:t xml:space="preserve">was limited to </w:t>
      </w:r>
      <w:r w:rsidR="003A7B85" w:rsidRPr="007C57CA">
        <w:t>IA management policies, proce</w:t>
      </w:r>
      <w:r w:rsidR="009A76E6">
        <w:t>ss</w:t>
      </w:r>
      <w:r w:rsidR="003A7B85" w:rsidRPr="007C57CA">
        <w:t xml:space="preserve">es, and </w:t>
      </w:r>
      <w:r w:rsidRPr="007C57CA">
        <w:t>control activities in place at the time the audit was performed.</w:t>
      </w:r>
    </w:p>
    <w:p w14:paraId="7A3C7A84" w14:textId="77777777" w:rsidR="007C57CA" w:rsidRDefault="007C57CA" w:rsidP="003171F3">
      <w:pPr>
        <w:tabs>
          <w:tab w:val="left" w:pos="1440"/>
          <w:tab w:val="left" w:pos="1800"/>
        </w:tabs>
        <w:ind w:left="1800"/>
      </w:pPr>
    </w:p>
    <w:p w14:paraId="6D0AFC67" w14:textId="77777777" w:rsidR="002261DC" w:rsidRDefault="002261DC">
      <w:pPr>
        <w:rPr>
          <w:b/>
        </w:rPr>
      </w:pPr>
      <w:r>
        <w:rPr>
          <w:b/>
        </w:rPr>
        <w:br w:type="page"/>
      </w:r>
    </w:p>
    <w:p w14:paraId="7D35259E" w14:textId="51957088" w:rsidR="007C57CA" w:rsidRDefault="00FD6C12" w:rsidP="007C57CA">
      <w:pPr>
        <w:tabs>
          <w:tab w:val="left" w:pos="1440"/>
          <w:tab w:val="left" w:pos="1800"/>
        </w:tabs>
        <w:ind w:left="1440"/>
      </w:pPr>
      <w:r>
        <w:rPr>
          <w:b/>
        </w:rPr>
        <w:lastRenderedPageBreak/>
        <w:t>2</w:t>
      </w:r>
      <w:r w:rsidR="007C57CA">
        <w:rPr>
          <w:b/>
        </w:rPr>
        <w:t>.</w:t>
      </w:r>
      <w:r w:rsidR="00726A4C" w:rsidRPr="00726A4C">
        <w:rPr>
          <w:b/>
        </w:rPr>
        <w:tab/>
      </w:r>
      <w:r w:rsidR="007C57CA">
        <w:rPr>
          <w:b/>
        </w:rPr>
        <w:t xml:space="preserve">Financial Analytic Review </w:t>
      </w:r>
    </w:p>
    <w:p w14:paraId="7AF10E6A" w14:textId="77777777" w:rsidR="007C57CA" w:rsidRDefault="007C57CA" w:rsidP="007C57CA">
      <w:pPr>
        <w:tabs>
          <w:tab w:val="left" w:pos="1800"/>
        </w:tabs>
        <w:ind w:left="1800"/>
      </w:pPr>
    </w:p>
    <w:p w14:paraId="0CC2E7A1" w14:textId="652FFAEF" w:rsidR="007C57CA" w:rsidRDefault="007C57CA" w:rsidP="007C57CA">
      <w:pPr>
        <w:tabs>
          <w:tab w:val="left" w:pos="1800"/>
        </w:tabs>
        <w:ind w:left="1800"/>
      </w:pPr>
      <w:r>
        <w:t xml:space="preserve">Performed a financial analytical review of revenues and expenditures for </w:t>
      </w:r>
      <w:r w:rsidR="00FA5607">
        <w:t>Fiscal Year (</w:t>
      </w:r>
      <w:r>
        <w:t>FY</w:t>
      </w:r>
      <w:r w:rsidR="00FA5607">
        <w:t>)</w:t>
      </w:r>
      <w:r>
        <w:t xml:space="preserve"> 2017-2018</w:t>
      </w:r>
      <w:r w:rsidR="00CF47A3">
        <w:t>, FY</w:t>
      </w:r>
      <w:r w:rsidR="00CF47A3" w:rsidRPr="00CF47A3">
        <w:t xml:space="preserve"> 2018-2019, and </w:t>
      </w:r>
      <w:r w:rsidR="00CF47A3">
        <w:t xml:space="preserve">FY </w:t>
      </w:r>
      <w:r w:rsidR="00CF47A3" w:rsidRPr="00CF47A3">
        <w:t>2019-2020 a</w:t>
      </w:r>
      <w:r w:rsidR="00CF47A3">
        <w:t>s well as</w:t>
      </w:r>
      <w:r w:rsidR="00CF47A3" w:rsidRPr="00CF47A3">
        <w:t xml:space="preserve"> for Periods 1 to </w:t>
      </w:r>
      <w:r w:rsidR="006127E1">
        <w:t>10</w:t>
      </w:r>
      <w:r w:rsidR="00CF47A3" w:rsidRPr="00CF47A3">
        <w:t xml:space="preserve"> (</w:t>
      </w:r>
      <w:r w:rsidR="006127E1">
        <w:t>10</w:t>
      </w:r>
      <w:r w:rsidR="00CF47A3" w:rsidRPr="00CF47A3">
        <w:t xml:space="preserve"> months) of FY 2020-2021</w:t>
      </w:r>
      <w:r>
        <w:t xml:space="preserve"> to detect unusual trends or fluctuations and determine reasons for significant variances.  Identified funds with significant deficit balances as of the end of FY 2019-2020 and</w:t>
      </w:r>
      <w:r w:rsidR="006F612B">
        <w:t>, for context and analysis, as of the end of FY 2018-2019 and FY 2017-2018, to</w:t>
      </w:r>
      <w:r>
        <w:t xml:space="preserve"> evaluate the reasonableness of those balances.</w:t>
      </w:r>
    </w:p>
    <w:p w14:paraId="2C3CCD5A" w14:textId="77777777" w:rsidR="00C84988" w:rsidRDefault="00C84988" w:rsidP="007C57CA">
      <w:pPr>
        <w:tabs>
          <w:tab w:val="left" w:pos="1800"/>
        </w:tabs>
        <w:ind w:left="1800"/>
      </w:pPr>
    </w:p>
    <w:p w14:paraId="339EC293" w14:textId="77777777" w:rsidR="00C84988" w:rsidRDefault="00C84988" w:rsidP="007C57CA">
      <w:pPr>
        <w:tabs>
          <w:tab w:val="left" w:pos="1800"/>
        </w:tabs>
        <w:ind w:left="1800"/>
      </w:pPr>
      <w:r w:rsidRPr="00C84988">
        <w:t xml:space="preserve">Due to the extensive range of IA activities and the considerable volume of underlying financial data, not all </w:t>
      </w:r>
      <w:r>
        <w:t>significant</w:t>
      </w:r>
      <w:r w:rsidRPr="00C84988">
        <w:t xml:space="preserve"> </w:t>
      </w:r>
      <w:r w:rsidR="001B2E8A">
        <w:t>matter</w:t>
      </w:r>
      <w:r w:rsidRPr="00C84988">
        <w:t xml:space="preserve">s were </w:t>
      </w:r>
      <w:r w:rsidR="001B2E8A" w:rsidRPr="00C84988">
        <w:t>appraised</w:t>
      </w:r>
      <w:r w:rsidRPr="00C84988">
        <w:t>.  Because of the nature of the audit’s overall perspective, sampling methodology, and other inherent limitations, review procedures could not be relied on to ensure that errors or irregularities are detected, especially minor or isolated incidents.</w:t>
      </w:r>
    </w:p>
    <w:p w14:paraId="6C9B42D0" w14:textId="77777777" w:rsidR="00726A4C" w:rsidRDefault="00726A4C" w:rsidP="00726A4C">
      <w:pPr>
        <w:tabs>
          <w:tab w:val="left" w:pos="1440"/>
          <w:tab w:val="left" w:pos="1800"/>
        </w:tabs>
        <w:ind w:left="1800"/>
      </w:pPr>
    </w:p>
    <w:p w14:paraId="1B5F155C" w14:textId="77777777" w:rsidR="007C57CA" w:rsidRPr="00726A4C" w:rsidRDefault="00FD6C12" w:rsidP="007C57CA">
      <w:pPr>
        <w:tabs>
          <w:tab w:val="left" w:pos="1440"/>
          <w:tab w:val="left" w:pos="1800"/>
        </w:tabs>
        <w:ind w:left="1440"/>
        <w:rPr>
          <w:b/>
        </w:rPr>
      </w:pPr>
      <w:r>
        <w:rPr>
          <w:b/>
        </w:rPr>
        <w:t>3.</w:t>
      </w:r>
      <w:r>
        <w:rPr>
          <w:b/>
        </w:rPr>
        <w:tab/>
      </w:r>
      <w:r w:rsidR="007C57CA" w:rsidRPr="00726A4C">
        <w:rPr>
          <w:b/>
        </w:rPr>
        <w:t>Travel Expenses</w:t>
      </w:r>
    </w:p>
    <w:p w14:paraId="29C31E33" w14:textId="77777777" w:rsidR="007C57CA" w:rsidRDefault="007C57CA" w:rsidP="007C57CA">
      <w:pPr>
        <w:tabs>
          <w:tab w:val="left" w:pos="1440"/>
          <w:tab w:val="left" w:pos="1800"/>
        </w:tabs>
        <w:ind w:left="1800"/>
      </w:pPr>
    </w:p>
    <w:p w14:paraId="3D6A51B6" w14:textId="77777777" w:rsidR="007C57CA" w:rsidRDefault="007C57CA" w:rsidP="009A76E6">
      <w:pPr>
        <w:tabs>
          <w:tab w:val="left" w:pos="1440"/>
          <w:tab w:val="left" w:pos="1800"/>
        </w:tabs>
        <w:ind w:left="1800"/>
      </w:pPr>
      <w:r>
        <w:t>Reviewed a judgmental sample of 36 travel expense reports underlying total travel costs of $46,695 incurred by IA unit/department managers and/or athletic coaches.</w:t>
      </w:r>
      <w:r w:rsidR="009A76E6">
        <w:t xml:space="preserve">  </w:t>
      </w:r>
      <w:r w:rsidR="009A76E6" w:rsidRPr="009A76E6">
        <w:t>Transactions were reviewed for validity,</w:t>
      </w:r>
      <w:r w:rsidR="009A76E6">
        <w:t xml:space="preserve"> </w:t>
      </w:r>
      <w:r w:rsidR="009A76E6" w:rsidRPr="009A76E6">
        <w:t>reasonableness, proper approvals, completeness of supporting documentation,</w:t>
      </w:r>
      <w:r w:rsidR="009A76E6">
        <w:t xml:space="preserve"> </w:t>
      </w:r>
      <w:r w:rsidR="009A76E6" w:rsidRPr="009A76E6">
        <w:t>and compliance with applicable University policies.</w:t>
      </w:r>
    </w:p>
    <w:p w14:paraId="32CD7C06" w14:textId="77777777" w:rsidR="00726A4C" w:rsidRDefault="00726A4C" w:rsidP="00726A4C">
      <w:pPr>
        <w:tabs>
          <w:tab w:val="left" w:pos="1440"/>
          <w:tab w:val="left" w:pos="1800"/>
        </w:tabs>
        <w:ind w:left="1800"/>
      </w:pPr>
    </w:p>
    <w:p w14:paraId="101BC1E8" w14:textId="77777777" w:rsidR="009A76E6" w:rsidRDefault="009A76E6" w:rsidP="009A76E6">
      <w:pPr>
        <w:tabs>
          <w:tab w:val="left" w:pos="1440"/>
          <w:tab w:val="left" w:pos="1800"/>
        </w:tabs>
        <w:ind w:left="1440"/>
      </w:pPr>
      <w:r>
        <w:rPr>
          <w:b/>
        </w:rPr>
        <w:t>4.</w:t>
      </w:r>
      <w:r>
        <w:rPr>
          <w:b/>
        </w:rPr>
        <w:tab/>
        <w:t>Cashiering Operations</w:t>
      </w:r>
    </w:p>
    <w:p w14:paraId="13EA9EF3" w14:textId="77777777" w:rsidR="009A76E6" w:rsidRDefault="009A76E6" w:rsidP="009A76E6">
      <w:pPr>
        <w:tabs>
          <w:tab w:val="left" w:pos="1800"/>
        </w:tabs>
        <w:ind w:left="1800"/>
      </w:pPr>
    </w:p>
    <w:p w14:paraId="2AE09690" w14:textId="1A1B3DEE" w:rsidR="00FD6C12" w:rsidRDefault="0053069D" w:rsidP="009A76E6">
      <w:pPr>
        <w:tabs>
          <w:tab w:val="left" w:pos="1440"/>
          <w:tab w:val="left" w:pos="1800"/>
        </w:tabs>
        <w:ind w:left="1800"/>
      </w:pPr>
      <w:r>
        <w:t xml:space="preserve">Reviewed IA cash collections </w:t>
      </w:r>
      <w:r w:rsidR="00164A32">
        <w:t xml:space="preserve">records in financial data warehouse UCRFStotals for </w:t>
      </w:r>
      <w:r w:rsidR="006839D0" w:rsidRPr="006839D0">
        <w:t>FY 2017-2018, FY 2018-2019, and FY 2019-2020</w:t>
      </w:r>
      <w:r w:rsidR="00121652">
        <w:t>,</w:t>
      </w:r>
      <w:r w:rsidR="006839D0" w:rsidRPr="006839D0">
        <w:t xml:space="preserve"> as well as for </w:t>
      </w:r>
      <w:r w:rsidR="00996C29">
        <w:t xml:space="preserve">the first </w:t>
      </w:r>
      <w:r w:rsidR="006127E1">
        <w:t>10</w:t>
      </w:r>
      <w:r w:rsidR="006839D0" w:rsidRPr="006839D0">
        <w:t xml:space="preserve"> months of FY 2020-2021</w:t>
      </w:r>
      <w:r w:rsidR="00164A32">
        <w:t xml:space="preserve">, to identify trends or variations and learn significant prevailing conditions.  </w:t>
      </w:r>
      <w:r w:rsidR="009A76E6">
        <w:t>Evaluated IA cashiering operations for efficiency and compliance with University policy and procedures.</w:t>
      </w:r>
    </w:p>
    <w:p w14:paraId="04FCD454" w14:textId="77777777" w:rsidR="00666CA5" w:rsidRDefault="00666CA5" w:rsidP="00666CA5">
      <w:pPr>
        <w:tabs>
          <w:tab w:val="left" w:pos="1800"/>
        </w:tabs>
        <w:ind w:left="1800"/>
      </w:pPr>
    </w:p>
    <w:p w14:paraId="726A4EF6" w14:textId="77777777" w:rsidR="00666CA5" w:rsidRDefault="00666CA5" w:rsidP="00666CA5">
      <w:pPr>
        <w:ind w:firstLine="720"/>
      </w:pPr>
      <w:r>
        <w:rPr>
          <w:b/>
        </w:rPr>
        <w:t>D.</w:t>
      </w:r>
      <w:r>
        <w:rPr>
          <w:b/>
        </w:rPr>
        <w:tab/>
      </w:r>
      <w:r>
        <w:rPr>
          <w:b/>
          <w:u w:val="single"/>
        </w:rPr>
        <w:t>INTERNAL CONTROLS AND COMPLIANCE</w:t>
      </w:r>
    </w:p>
    <w:p w14:paraId="73643943" w14:textId="77777777" w:rsidR="00666CA5" w:rsidRDefault="00666CA5" w:rsidP="00666CA5">
      <w:pPr>
        <w:ind w:left="1440"/>
        <w:rPr>
          <w:u w:val="single"/>
        </w:rPr>
      </w:pPr>
    </w:p>
    <w:p w14:paraId="66F5AFF4" w14:textId="77777777" w:rsidR="00666CA5" w:rsidRDefault="00666CA5" w:rsidP="00666CA5">
      <w:pPr>
        <w:ind w:left="1440"/>
      </w:pPr>
      <w:r>
        <w:t>As part of the review, internal controls were examined within the scope of the audit.</w:t>
      </w:r>
    </w:p>
    <w:p w14:paraId="7A6C2424" w14:textId="77777777" w:rsidR="00666CA5" w:rsidRDefault="00666CA5" w:rsidP="00666CA5">
      <w:pPr>
        <w:ind w:left="1440"/>
      </w:pPr>
    </w:p>
    <w:p w14:paraId="21B366A0" w14:textId="77777777" w:rsidR="00666CA5" w:rsidRDefault="00666CA5" w:rsidP="00666CA5">
      <w:pPr>
        <w:ind w:left="1440"/>
      </w:pPr>
      <w:r>
        <w:t>Internal control is a process designed to provide reasonable, but not absolute, assurance regarding the achievement of objectives in the following categories:</w:t>
      </w:r>
    </w:p>
    <w:p w14:paraId="7A74D12D" w14:textId="77777777" w:rsidR="00666CA5" w:rsidRDefault="00666CA5" w:rsidP="00666CA5">
      <w:pPr>
        <w:ind w:left="1440"/>
      </w:pPr>
    </w:p>
    <w:p w14:paraId="6E89AF5E" w14:textId="77777777" w:rsidR="00666CA5" w:rsidRDefault="00666CA5" w:rsidP="00666CA5">
      <w:pPr>
        <w:ind w:left="1440"/>
      </w:pPr>
      <w:r>
        <w:t>*</w:t>
      </w:r>
      <w:r>
        <w:tab/>
        <w:t>effectiveness and efficiency of operations</w:t>
      </w:r>
    </w:p>
    <w:p w14:paraId="3319AB73" w14:textId="77777777" w:rsidR="00666CA5" w:rsidRDefault="00666CA5" w:rsidP="00666CA5">
      <w:pPr>
        <w:ind w:left="1440"/>
      </w:pPr>
      <w:r>
        <w:t>*</w:t>
      </w:r>
      <w:r>
        <w:tab/>
        <w:t>reliability of financial reporting</w:t>
      </w:r>
    </w:p>
    <w:p w14:paraId="7AD32FD1" w14:textId="77777777" w:rsidR="00666CA5" w:rsidRDefault="00666CA5" w:rsidP="00666CA5">
      <w:pPr>
        <w:ind w:left="1440"/>
      </w:pPr>
      <w:r>
        <w:t>*</w:t>
      </w:r>
      <w:r>
        <w:tab/>
        <w:t>compliance with applicable laws and regulations</w:t>
      </w:r>
    </w:p>
    <w:p w14:paraId="12DE6B5A" w14:textId="77777777" w:rsidR="00666CA5" w:rsidRDefault="00666CA5" w:rsidP="00666CA5">
      <w:pPr>
        <w:ind w:left="1440"/>
      </w:pPr>
    </w:p>
    <w:p w14:paraId="79C90A13" w14:textId="77777777" w:rsidR="00666CA5" w:rsidRDefault="00666CA5" w:rsidP="00666CA5">
      <w:pPr>
        <w:ind w:left="1440"/>
        <w:rPr>
          <w:b/>
        </w:rPr>
      </w:pPr>
      <w:r>
        <w:lastRenderedPageBreak/>
        <w:t xml:space="preserve">Substantive audit procedures were performed during April to </w:t>
      </w:r>
      <w:r w:rsidR="006658BB">
        <w:t>Dec</w:t>
      </w:r>
      <w:r>
        <w:t>ember 2020.  Accordingly, this evaluation of internal controls is based on our knowledge as of that time and should be read with that understanding.</w:t>
      </w:r>
    </w:p>
    <w:p w14:paraId="30946574" w14:textId="77777777" w:rsidR="00666CA5" w:rsidRDefault="00666CA5" w:rsidP="00666CA5">
      <w:pPr>
        <w:ind w:left="1440"/>
      </w:pPr>
    </w:p>
    <w:p w14:paraId="4804D201" w14:textId="77777777" w:rsidR="00666CA5" w:rsidRDefault="00666CA5" w:rsidP="00666CA5">
      <w:pPr>
        <w:ind w:left="1440"/>
      </w:pPr>
    </w:p>
    <w:p w14:paraId="7BF95969" w14:textId="5981E3F1" w:rsidR="00666CA5" w:rsidRDefault="00666CA5" w:rsidP="00666CA5">
      <w:pPr>
        <w:rPr>
          <w:b/>
        </w:rPr>
      </w:pPr>
      <w:r>
        <w:rPr>
          <w:b/>
        </w:rPr>
        <w:t>III.</w:t>
      </w:r>
      <w:r>
        <w:rPr>
          <w:b/>
        </w:rPr>
        <w:tab/>
      </w:r>
      <w:r>
        <w:rPr>
          <w:b/>
          <w:u w:val="single"/>
        </w:rPr>
        <w:t>OBSERVATIONS, COMMENTS, AND RECOMMENDATIONS</w:t>
      </w:r>
    </w:p>
    <w:p w14:paraId="27E80450" w14:textId="77777777" w:rsidR="00666CA5" w:rsidRDefault="00666CA5" w:rsidP="00666CA5"/>
    <w:p w14:paraId="0AFA2B96" w14:textId="77777777" w:rsidR="00726A4C" w:rsidRPr="003432A0" w:rsidRDefault="003432A0" w:rsidP="005F6925">
      <w:pPr>
        <w:ind w:firstLine="720"/>
        <w:rPr>
          <w:b/>
        </w:rPr>
      </w:pPr>
      <w:r w:rsidRPr="003432A0">
        <w:rPr>
          <w:b/>
        </w:rPr>
        <w:t>A.</w:t>
      </w:r>
      <w:r w:rsidRPr="003432A0">
        <w:rPr>
          <w:b/>
        </w:rPr>
        <w:tab/>
      </w:r>
      <w:r w:rsidRPr="003144B9">
        <w:rPr>
          <w:b/>
          <w:u w:val="single"/>
        </w:rPr>
        <w:t>Internal Controls</w:t>
      </w:r>
    </w:p>
    <w:p w14:paraId="3A66C7A6" w14:textId="77777777" w:rsidR="00726A4C" w:rsidRDefault="00726A4C" w:rsidP="0040543A">
      <w:pPr>
        <w:ind w:left="1440"/>
      </w:pPr>
    </w:p>
    <w:p w14:paraId="140600F3" w14:textId="77777777" w:rsidR="00726A4C" w:rsidRDefault="00F00A92" w:rsidP="00F00A92">
      <w:pPr>
        <w:ind w:left="1440"/>
      </w:pPr>
      <w:r>
        <w:t>Management is responsible for establishing and maintaining an effective system of internal controls.  An effective internal control system provides reasonable assurance that policies, processes, tasks, behaviors and other aspects of the organization, taken together, facilitate effective and efficient operations and help ensure the quality of financial reporting and compliance with applicable laws and regulations.</w:t>
      </w:r>
    </w:p>
    <w:p w14:paraId="455F355B" w14:textId="77777777" w:rsidR="00726A4C" w:rsidRDefault="00726A4C" w:rsidP="0040543A">
      <w:pPr>
        <w:ind w:left="1440"/>
      </w:pPr>
    </w:p>
    <w:p w14:paraId="708EBE0B" w14:textId="77777777" w:rsidR="007330CD" w:rsidRDefault="007330CD" w:rsidP="00F00A92">
      <w:pPr>
        <w:ind w:left="1440"/>
      </w:pPr>
      <w:r>
        <w:t>COMMENTS</w:t>
      </w:r>
    </w:p>
    <w:p w14:paraId="2F1DB1F8" w14:textId="77777777" w:rsidR="007330CD" w:rsidRDefault="007330CD" w:rsidP="00F00A92">
      <w:pPr>
        <w:ind w:left="1440"/>
      </w:pPr>
    </w:p>
    <w:p w14:paraId="2141483E" w14:textId="77777777" w:rsidR="00F00A92" w:rsidRDefault="00C95FC7" w:rsidP="00F00A92">
      <w:pPr>
        <w:ind w:left="1440"/>
      </w:pPr>
      <w:r w:rsidRPr="00C95FC7">
        <w:t xml:space="preserve">We </w:t>
      </w:r>
      <w:r w:rsidR="007330CD">
        <w:t>identified</w:t>
      </w:r>
      <w:r w:rsidRPr="00C95FC7">
        <w:t xml:space="preserve"> some </w:t>
      </w:r>
      <w:r w:rsidR="007330CD">
        <w:t>opportunities to</w:t>
      </w:r>
      <w:r w:rsidRPr="00C95FC7">
        <w:t xml:space="preserve"> strengthen internal controls</w:t>
      </w:r>
      <w:r w:rsidR="007330CD">
        <w:t>, improve efficiency and effectiveness of operations,</w:t>
      </w:r>
      <w:r w:rsidRPr="00C95FC7">
        <w:t xml:space="preserve"> and/or effect compliance with University policy</w:t>
      </w:r>
      <w:r>
        <w:t>.</w:t>
      </w:r>
    </w:p>
    <w:p w14:paraId="607D417F" w14:textId="77777777" w:rsidR="00726A4C" w:rsidRDefault="00726A4C" w:rsidP="0040543A">
      <w:pPr>
        <w:ind w:left="1440"/>
      </w:pPr>
    </w:p>
    <w:p w14:paraId="40469036" w14:textId="77777777" w:rsidR="00432986" w:rsidRDefault="00432986" w:rsidP="00432986">
      <w:pPr>
        <w:numPr>
          <w:ilvl w:val="0"/>
          <w:numId w:val="31"/>
        </w:numPr>
        <w:rPr>
          <w:b/>
        </w:rPr>
      </w:pPr>
      <w:r w:rsidRPr="00432986">
        <w:rPr>
          <w:b/>
        </w:rPr>
        <w:t>Control Environment</w:t>
      </w:r>
    </w:p>
    <w:p w14:paraId="6E1730BF" w14:textId="77777777" w:rsidR="008B6078" w:rsidRPr="008B6078" w:rsidRDefault="008B6078" w:rsidP="008B6078">
      <w:pPr>
        <w:ind w:left="1440"/>
      </w:pPr>
    </w:p>
    <w:p w14:paraId="0AB5F405" w14:textId="269F1E82" w:rsidR="00432986" w:rsidRDefault="0014527B" w:rsidP="00432986">
      <w:pPr>
        <w:numPr>
          <w:ilvl w:val="0"/>
          <w:numId w:val="30"/>
        </w:numPr>
        <w:ind w:left="2160" w:hanging="360"/>
      </w:pPr>
      <w:r>
        <w:t xml:space="preserve">Not all employees in </w:t>
      </w:r>
      <w:r w:rsidR="00432986">
        <w:t xml:space="preserve">IA </w:t>
      </w:r>
      <w:r>
        <w:t xml:space="preserve">have </w:t>
      </w:r>
      <w:r w:rsidR="00432986">
        <w:t xml:space="preserve">current written job descriptions.  Ideally, </w:t>
      </w:r>
      <w:r>
        <w:t xml:space="preserve">every </w:t>
      </w:r>
      <w:r w:rsidR="00432986">
        <w:t>employee</w:t>
      </w:r>
      <w:r>
        <w:t xml:space="preserve">/position would have a written </w:t>
      </w:r>
      <w:r w:rsidR="00432986">
        <w:t xml:space="preserve">job description </w:t>
      </w:r>
      <w:r>
        <w:t xml:space="preserve">that </w:t>
      </w:r>
      <w:r w:rsidR="00432986">
        <w:t>discuss</w:t>
      </w:r>
      <w:r>
        <w:t>es</w:t>
      </w:r>
      <w:r w:rsidR="00432986">
        <w:t xml:space="preserve"> the employee’s responsibility and accountability for achieving the business objectives of the organization.</w:t>
      </w:r>
    </w:p>
    <w:p w14:paraId="015F1533" w14:textId="77777777" w:rsidR="008B6078" w:rsidRDefault="008B6078" w:rsidP="008B6078">
      <w:pPr>
        <w:ind w:left="1440"/>
      </w:pPr>
    </w:p>
    <w:p w14:paraId="37BCED8A" w14:textId="77777777" w:rsidR="00432986" w:rsidRDefault="00432986" w:rsidP="00432986">
      <w:pPr>
        <w:numPr>
          <w:ilvl w:val="0"/>
          <w:numId w:val="30"/>
        </w:numPr>
        <w:ind w:left="2160" w:hanging="360"/>
      </w:pPr>
      <w:r>
        <w:t xml:space="preserve">IA staff responsible for custody of confidential records have not been required to sign confidentiality statements.  To mitigate the risk of unauthorized release and/or use of private information (e.g., student medical / personal records), IA staff who handle sensitive information </w:t>
      </w:r>
      <w:r w:rsidR="00C13FF2">
        <w:t xml:space="preserve">should </w:t>
      </w:r>
      <w:r>
        <w:t>undergo special instructions regarding their responsibilities and should be required to sign confidentiality statements.</w:t>
      </w:r>
    </w:p>
    <w:p w14:paraId="65F1A0D2" w14:textId="77777777" w:rsidR="008B6078" w:rsidRDefault="008B6078" w:rsidP="008B6078">
      <w:pPr>
        <w:ind w:left="1440"/>
      </w:pPr>
    </w:p>
    <w:p w14:paraId="01B38DDB" w14:textId="6C30FE82" w:rsidR="00432986" w:rsidRDefault="00432986" w:rsidP="00432986">
      <w:pPr>
        <w:numPr>
          <w:ilvl w:val="0"/>
          <w:numId w:val="30"/>
        </w:numPr>
        <w:ind w:left="2160" w:hanging="360"/>
      </w:pPr>
      <w:r>
        <w:t xml:space="preserve">IA </w:t>
      </w:r>
      <w:r w:rsidR="004E78C8">
        <w:t>acknowledges the need to develop new and enhanced</w:t>
      </w:r>
      <w:r>
        <w:t xml:space="preserve"> training programs for </w:t>
      </w:r>
      <w:r w:rsidR="0063304A">
        <w:t xml:space="preserve">every </w:t>
      </w:r>
      <w:r>
        <w:t>employee to ensure that each person has the skills, knowledge, and ability to perform their duties and responsibilities adequately.</w:t>
      </w:r>
    </w:p>
    <w:p w14:paraId="6055BDCF" w14:textId="77777777" w:rsidR="008B6078" w:rsidRDefault="008B6078" w:rsidP="008B6078">
      <w:pPr>
        <w:ind w:left="1440"/>
      </w:pPr>
    </w:p>
    <w:p w14:paraId="3B498177" w14:textId="77777777" w:rsidR="00432986" w:rsidRDefault="00432986" w:rsidP="00432986">
      <w:pPr>
        <w:numPr>
          <w:ilvl w:val="0"/>
          <w:numId w:val="31"/>
        </w:numPr>
        <w:rPr>
          <w:b/>
        </w:rPr>
      </w:pPr>
      <w:r w:rsidRPr="00432986">
        <w:rPr>
          <w:b/>
        </w:rPr>
        <w:t>Risk Assessment</w:t>
      </w:r>
    </w:p>
    <w:p w14:paraId="0DF88960" w14:textId="77777777" w:rsidR="008B6078" w:rsidRPr="008B6078" w:rsidRDefault="008B6078" w:rsidP="008B6078">
      <w:pPr>
        <w:ind w:left="1440"/>
      </w:pPr>
    </w:p>
    <w:p w14:paraId="12BAE4DF" w14:textId="77777777" w:rsidR="00432986" w:rsidRDefault="00432986" w:rsidP="00855213">
      <w:pPr>
        <w:numPr>
          <w:ilvl w:val="0"/>
          <w:numId w:val="32"/>
        </w:numPr>
        <w:ind w:left="2160" w:hanging="360"/>
      </w:pPr>
      <w:r>
        <w:t xml:space="preserve">Changes in workforce, remote working, and in UCR and IA operations and business controls as a result of responding to the coronavirus (COVID-19) pandemic may </w:t>
      </w:r>
      <w:r w:rsidR="0051106C">
        <w:t xml:space="preserve">result in or </w:t>
      </w:r>
      <w:r>
        <w:t>increase control deficiencies.</w:t>
      </w:r>
    </w:p>
    <w:p w14:paraId="26EAECF2" w14:textId="77777777" w:rsidR="008B6078" w:rsidRDefault="008B6078" w:rsidP="008B6078">
      <w:pPr>
        <w:ind w:left="1440"/>
      </w:pPr>
    </w:p>
    <w:p w14:paraId="1D90C0A8" w14:textId="77777777" w:rsidR="00432986" w:rsidRDefault="00432986" w:rsidP="00855213">
      <w:pPr>
        <w:numPr>
          <w:ilvl w:val="0"/>
          <w:numId w:val="32"/>
        </w:numPr>
        <w:ind w:left="2160" w:hanging="360"/>
      </w:pPr>
      <w:r>
        <w:lastRenderedPageBreak/>
        <w:t>Some IA staff are working with outdated computers that are no longer supported by Information Technology Services (ITS).  Lack of proper equipment to support remote working could affect the ability of people to use applications and services to perform their duties.</w:t>
      </w:r>
    </w:p>
    <w:p w14:paraId="553B9E1C" w14:textId="77777777" w:rsidR="008B6078" w:rsidRDefault="008B6078" w:rsidP="008B6078">
      <w:pPr>
        <w:ind w:left="1440"/>
      </w:pPr>
    </w:p>
    <w:p w14:paraId="6B2D7109" w14:textId="77777777" w:rsidR="00432986" w:rsidRDefault="00432986" w:rsidP="00855213">
      <w:pPr>
        <w:numPr>
          <w:ilvl w:val="0"/>
          <w:numId w:val="32"/>
        </w:numPr>
        <w:ind w:left="2160" w:hanging="360"/>
      </w:pPr>
      <w:r>
        <w:t>Renewal and replacement of equipment or upgrades of systems may be delayed due to COVID-19, even as there may be a significant need for these to be completed on schedule or sooner from business continuity, information technology, and internal control perspectives.</w:t>
      </w:r>
    </w:p>
    <w:p w14:paraId="49565071" w14:textId="77777777" w:rsidR="008B6078" w:rsidRDefault="008B6078" w:rsidP="008B6078">
      <w:pPr>
        <w:ind w:left="1440"/>
      </w:pPr>
    </w:p>
    <w:p w14:paraId="0F58E7BB" w14:textId="77777777" w:rsidR="00432986" w:rsidRDefault="00432986" w:rsidP="00855213">
      <w:pPr>
        <w:numPr>
          <w:ilvl w:val="0"/>
          <w:numId w:val="32"/>
        </w:numPr>
        <w:ind w:left="2160" w:hanging="360"/>
      </w:pPr>
      <w:r>
        <w:t xml:space="preserve">The ability to perform controls may be </w:t>
      </w:r>
      <w:r w:rsidR="00C7450C">
        <w:t xml:space="preserve">more </w:t>
      </w:r>
      <w:r>
        <w:t xml:space="preserve">challenging </w:t>
      </w:r>
      <w:r w:rsidR="007A562B">
        <w:t>because</w:t>
      </w:r>
      <w:r>
        <w:t xml:space="preserve"> of employee illness, loss of connectivity due to remote work from home, or a reduction in workforce.</w:t>
      </w:r>
    </w:p>
    <w:p w14:paraId="60BE9AE4" w14:textId="77777777" w:rsidR="00432986" w:rsidRDefault="00432986" w:rsidP="00432986">
      <w:pPr>
        <w:ind w:left="1440"/>
      </w:pPr>
    </w:p>
    <w:p w14:paraId="0B49123F" w14:textId="77777777" w:rsidR="00432986" w:rsidRDefault="00432986" w:rsidP="00432986">
      <w:pPr>
        <w:numPr>
          <w:ilvl w:val="0"/>
          <w:numId w:val="31"/>
        </w:numPr>
        <w:rPr>
          <w:b/>
        </w:rPr>
      </w:pPr>
      <w:r w:rsidRPr="00432986">
        <w:rPr>
          <w:b/>
        </w:rPr>
        <w:t>Control Activities</w:t>
      </w:r>
    </w:p>
    <w:p w14:paraId="0D4DA034" w14:textId="77777777" w:rsidR="008B6078" w:rsidRPr="008B6078" w:rsidRDefault="008B6078" w:rsidP="008B6078">
      <w:pPr>
        <w:ind w:left="1440"/>
      </w:pPr>
    </w:p>
    <w:p w14:paraId="7607AFE6" w14:textId="77777777" w:rsidR="00432986" w:rsidRDefault="00432986" w:rsidP="00855213">
      <w:pPr>
        <w:numPr>
          <w:ilvl w:val="0"/>
          <w:numId w:val="35"/>
        </w:numPr>
        <w:ind w:left="2160" w:hanging="360"/>
      </w:pPr>
      <w:r>
        <w:t>Travel</w:t>
      </w:r>
    </w:p>
    <w:p w14:paraId="1FF3EF8F" w14:textId="77777777" w:rsidR="00432986" w:rsidRDefault="00432986" w:rsidP="00855213">
      <w:pPr>
        <w:numPr>
          <w:ilvl w:val="0"/>
          <w:numId w:val="34"/>
        </w:numPr>
        <w:ind w:left="2520"/>
      </w:pPr>
      <w:r>
        <w:t xml:space="preserve">Procedures are not yet in place in that </w:t>
      </w:r>
      <w:r w:rsidR="007A562B">
        <w:t xml:space="preserve">will </w:t>
      </w:r>
      <w:r>
        <w:t xml:space="preserve">require travelers who are delinquent/late in clearing previous travel advances to clear those advances before receiving additional advances.  Athletic teams may frequently travel on consecutive trips as required by sports season schedules.  IA </w:t>
      </w:r>
      <w:r w:rsidR="007A562B">
        <w:t xml:space="preserve">has been </w:t>
      </w:r>
      <w:r>
        <w:t>work</w:t>
      </w:r>
      <w:r w:rsidR="007A562B">
        <w:t>ing</w:t>
      </w:r>
      <w:r>
        <w:t xml:space="preserve"> with Financial Services on travel policy exception approvals for multiple travel cash advances.</w:t>
      </w:r>
    </w:p>
    <w:p w14:paraId="6C3A1517" w14:textId="77777777" w:rsidR="008B6078" w:rsidRDefault="008B6078" w:rsidP="008B6078">
      <w:pPr>
        <w:ind w:left="1440"/>
      </w:pPr>
    </w:p>
    <w:p w14:paraId="0B4812E3" w14:textId="77777777" w:rsidR="00432986" w:rsidRDefault="00432986" w:rsidP="00855213">
      <w:pPr>
        <w:numPr>
          <w:ilvl w:val="0"/>
          <w:numId w:val="35"/>
        </w:numPr>
        <w:ind w:left="2160" w:hanging="360"/>
      </w:pPr>
      <w:r>
        <w:t>Personal Use of University Property</w:t>
      </w:r>
    </w:p>
    <w:p w14:paraId="670947EF" w14:textId="2EA0A435" w:rsidR="00432986" w:rsidRDefault="00CD6399" w:rsidP="00855213">
      <w:pPr>
        <w:numPr>
          <w:ilvl w:val="0"/>
          <w:numId w:val="34"/>
        </w:numPr>
        <w:ind w:left="2520"/>
      </w:pPr>
      <w:r>
        <w:rPr>
          <w:szCs w:val="24"/>
        </w:rPr>
        <w:t>Athletics Compliance reviews coaches</w:t>
      </w:r>
      <w:r w:rsidR="005B34BD">
        <w:rPr>
          <w:szCs w:val="24"/>
        </w:rPr>
        <w:t>’</w:t>
      </w:r>
      <w:r>
        <w:rPr>
          <w:szCs w:val="24"/>
        </w:rPr>
        <w:t xml:space="preserve"> cell phone bills to assure there are no NCAA violations.  However, </w:t>
      </w:r>
      <w:r>
        <w:t>p</w:t>
      </w:r>
      <w:r w:rsidR="00432986">
        <w:t>rocedures or controls have not been established for maintaining inventory of phone lines and charges.  Personal phone calls and photocopier use are not monitored and the associated costs are not determined or required to be paid by employees.</w:t>
      </w:r>
    </w:p>
    <w:p w14:paraId="6A1981E0" w14:textId="77777777" w:rsidR="008B6078" w:rsidRDefault="008B6078" w:rsidP="008B6078">
      <w:pPr>
        <w:ind w:left="1440"/>
      </w:pPr>
    </w:p>
    <w:p w14:paraId="6F985759" w14:textId="77777777" w:rsidR="00432986" w:rsidRDefault="00432986" w:rsidP="00855213">
      <w:pPr>
        <w:numPr>
          <w:ilvl w:val="0"/>
          <w:numId w:val="35"/>
        </w:numPr>
        <w:ind w:left="2160" w:hanging="360"/>
      </w:pPr>
      <w:r>
        <w:t>Equipment and Supplies (Uniforms) Inventory</w:t>
      </w:r>
    </w:p>
    <w:p w14:paraId="425BDD87" w14:textId="63C85D25" w:rsidR="00432986" w:rsidRDefault="00432986" w:rsidP="00855213">
      <w:pPr>
        <w:numPr>
          <w:ilvl w:val="0"/>
          <w:numId w:val="34"/>
        </w:numPr>
        <w:ind w:left="2520"/>
      </w:pPr>
      <w:bookmarkStart w:id="3" w:name="_Hlk81480578"/>
      <w:r>
        <w:t>The employee who receives, maintains, or issues equipment and/or uniforms also maintains records of the use, location, disposal, or loss of inventory</w:t>
      </w:r>
      <w:r w:rsidR="009B4C86">
        <w:t>,</w:t>
      </w:r>
      <w:r>
        <w:t xml:space="preserve"> as well as compares the equipment listing to equipment on hand.  </w:t>
      </w:r>
      <w:bookmarkEnd w:id="3"/>
      <w:r>
        <w:t>Adequate segregation of incompatible duties prescribes that the same individual should not maintain custody of equipment, take inventory, adjust inventory records, and be responsible for reviewing equipment inventory ledgers.</w:t>
      </w:r>
    </w:p>
    <w:p w14:paraId="594E68F8" w14:textId="77777777" w:rsidR="00432986" w:rsidRDefault="00432986" w:rsidP="00855213">
      <w:pPr>
        <w:numPr>
          <w:ilvl w:val="0"/>
          <w:numId w:val="34"/>
        </w:numPr>
        <w:ind w:left="2520"/>
      </w:pPr>
      <w:r>
        <w:t>Annual uniform inventory procedures uncovers discrepancies between physical count and inventory records.  However, IA does not thoroughly investigate the reasons for the discrepancies or determine the precise costs of such losses.</w:t>
      </w:r>
    </w:p>
    <w:p w14:paraId="301DE5A2" w14:textId="77777777" w:rsidR="008B6078" w:rsidRDefault="008B6078" w:rsidP="008B6078">
      <w:pPr>
        <w:ind w:left="1440"/>
      </w:pPr>
    </w:p>
    <w:p w14:paraId="30ED067A" w14:textId="77777777" w:rsidR="004B79EA" w:rsidRDefault="004B79EA">
      <w:r>
        <w:br w:type="page"/>
      </w:r>
    </w:p>
    <w:p w14:paraId="05FF5524" w14:textId="758CAD9B" w:rsidR="00432986" w:rsidRDefault="00432986" w:rsidP="00855213">
      <w:pPr>
        <w:numPr>
          <w:ilvl w:val="0"/>
          <w:numId w:val="35"/>
        </w:numPr>
        <w:ind w:left="2160" w:hanging="360"/>
      </w:pPr>
      <w:r>
        <w:lastRenderedPageBreak/>
        <w:t>Cash Receipts</w:t>
      </w:r>
    </w:p>
    <w:p w14:paraId="2F71FF06" w14:textId="1BBF0337" w:rsidR="00432986" w:rsidRDefault="00432986" w:rsidP="00855213">
      <w:pPr>
        <w:numPr>
          <w:ilvl w:val="0"/>
          <w:numId w:val="34"/>
        </w:numPr>
        <w:ind w:left="2520"/>
      </w:pPr>
      <w:bookmarkStart w:id="4" w:name="_Hlk81481041"/>
      <w:r>
        <w:t>IA does not</w:t>
      </w:r>
      <w:r w:rsidR="00B10389">
        <w:t xml:space="preserve"> always</w:t>
      </w:r>
      <w:r>
        <w:t xml:space="preserve"> deposit cash receipts with the Main Cashiers Office on a weekly basis or when collections exceed $500.  Policy XB.2 of UC Business and Finance Bulletin BUS-49 (Policy for Cash and Cash Equivalents Received) requires all sub-cashiering stations and departments to deposit collections at the designated main cashiering station at least weekly or whenever collections exceed $500.</w:t>
      </w:r>
      <w:bookmarkEnd w:id="4"/>
    </w:p>
    <w:p w14:paraId="435164D1" w14:textId="77777777" w:rsidR="00432986" w:rsidRDefault="00432986" w:rsidP="00432986">
      <w:pPr>
        <w:ind w:left="1440"/>
      </w:pPr>
    </w:p>
    <w:p w14:paraId="24958563" w14:textId="77777777" w:rsidR="00432986" w:rsidRDefault="00432986" w:rsidP="00432986">
      <w:pPr>
        <w:numPr>
          <w:ilvl w:val="0"/>
          <w:numId w:val="31"/>
        </w:numPr>
        <w:rPr>
          <w:b/>
        </w:rPr>
      </w:pPr>
      <w:r w:rsidRPr="00432986">
        <w:rPr>
          <w:b/>
        </w:rPr>
        <w:t>Reporting and Monitoring</w:t>
      </w:r>
    </w:p>
    <w:p w14:paraId="172AEA2E" w14:textId="77777777" w:rsidR="008B6078" w:rsidRPr="008B6078" w:rsidRDefault="008B6078" w:rsidP="008B6078">
      <w:pPr>
        <w:ind w:left="1440"/>
      </w:pPr>
    </w:p>
    <w:p w14:paraId="64669790" w14:textId="2B3766C1" w:rsidR="00432986" w:rsidRDefault="002C2BA6" w:rsidP="00855213">
      <w:pPr>
        <w:numPr>
          <w:ilvl w:val="0"/>
          <w:numId w:val="33"/>
        </w:numPr>
        <w:ind w:left="2160" w:hanging="360"/>
      </w:pPr>
      <w:r w:rsidRPr="002C2BA6">
        <w:t>Changes in workforce, remote working, and in UCR and IA operations and business controls as a result of responding to the coronavirus (COVID-19) pandemic may result in or increase control deficiencies.</w:t>
      </w:r>
      <w:r>
        <w:t xml:space="preserve">  </w:t>
      </w:r>
      <w:r w:rsidR="00432986">
        <w:t>The effectiveness of management review controls may be affected by the inability of personnel to meet live and conduct meetings due to employee illness and/or the closure of business offices.  Management control procedures that entail reviewing and monitoring could break</w:t>
      </w:r>
      <w:r w:rsidR="002674B9">
        <w:t xml:space="preserve"> </w:t>
      </w:r>
      <w:r w:rsidR="00432986">
        <w:t xml:space="preserve">down due to personnel not </w:t>
      </w:r>
      <w:r w:rsidR="002674B9">
        <w:t xml:space="preserve">being </w:t>
      </w:r>
      <w:r w:rsidR="00E83BA2">
        <w:t xml:space="preserve">available </w:t>
      </w:r>
      <w:r w:rsidR="00432986">
        <w:t>on</w:t>
      </w:r>
      <w:r w:rsidR="002674B9">
        <w:t xml:space="preserve"> </w:t>
      </w:r>
      <w:r w:rsidR="00432986">
        <w:t>site to immediately provide information essential to the effective operation of controls.</w:t>
      </w:r>
    </w:p>
    <w:p w14:paraId="4ED159A3" w14:textId="77777777" w:rsidR="00432986" w:rsidRDefault="00432986" w:rsidP="00432986">
      <w:pPr>
        <w:ind w:left="1440"/>
      </w:pPr>
    </w:p>
    <w:p w14:paraId="50689263" w14:textId="77777777" w:rsidR="00432986" w:rsidRDefault="00C13FF2" w:rsidP="00855213">
      <w:pPr>
        <w:numPr>
          <w:ilvl w:val="0"/>
          <w:numId w:val="31"/>
        </w:numPr>
        <w:rPr>
          <w:b/>
        </w:rPr>
      </w:pPr>
      <w:r>
        <w:rPr>
          <w:b/>
        </w:rPr>
        <w:t xml:space="preserve">Information and </w:t>
      </w:r>
      <w:r w:rsidR="00432986" w:rsidRPr="00855213">
        <w:rPr>
          <w:b/>
        </w:rPr>
        <w:t>Communication</w:t>
      </w:r>
    </w:p>
    <w:p w14:paraId="56C4C771" w14:textId="77777777" w:rsidR="008B6078" w:rsidRPr="008B6078" w:rsidRDefault="008B6078" w:rsidP="008B6078">
      <w:pPr>
        <w:ind w:left="1440"/>
      </w:pPr>
    </w:p>
    <w:p w14:paraId="56240DF8" w14:textId="77777777" w:rsidR="00432986" w:rsidRDefault="00432986" w:rsidP="00855213">
      <w:pPr>
        <w:numPr>
          <w:ilvl w:val="0"/>
          <w:numId w:val="37"/>
        </w:numPr>
        <w:ind w:left="2160" w:hanging="360"/>
      </w:pPr>
      <w:r>
        <w:t>Resources may not be sufficient to develop new or enhanced information systems as needed.</w:t>
      </w:r>
    </w:p>
    <w:p w14:paraId="4038CDB8" w14:textId="77777777" w:rsidR="008B6078" w:rsidRDefault="008B6078" w:rsidP="008B6078">
      <w:pPr>
        <w:ind w:left="1440"/>
      </w:pPr>
    </w:p>
    <w:p w14:paraId="5E38D187" w14:textId="77777777" w:rsidR="00432986" w:rsidRDefault="00432986" w:rsidP="00855213">
      <w:pPr>
        <w:numPr>
          <w:ilvl w:val="0"/>
          <w:numId w:val="37"/>
        </w:numPr>
        <w:ind w:left="2160" w:hanging="360"/>
      </w:pPr>
      <w:r>
        <w:t>IA does not routinely obtain feedback from students, campus departments, and other parties regarding performance and/or ways to improve services.</w:t>
      </w:r>
    </w:p>
    <w:p w14:paraId="44CAFF09" w14:textId="77777777" w:rsidR="00726A4C" w:rsidRDefault="00726A4C" w:rsidP="0040543A">
      <w:pPr>
        <w:ind w:left="1440"/>
      </w:pPr>
    </w:p>
    <w:p w14:paraId="3AA6D1B0" w14:textId="77777777" w:rsidR="00726A4C" w:rsidRDefault="007330CD" w:rsidP="0040543A">
      <w:pPr>
        <w:ind w:left="1440"/>
      </w:pPr>
      <w:r>
        <w:t>RECOMMENDATIONS</w:t>
      </w:r>
    </w:p>
    <w:p w14:paraId="2CC7297A" w14:textId="77777777" w:rsidR="00726A4C" w:rsidRDefault="00726A4C" w:rsidP="0040543A">
      <w:pPr>
        <w:ind w:left="1440"/>
      </w:pPr>
    </w:p>
    <w:p w14:paraId="6F8EED4E" w14:textId="77777777" w:rsidR="007330CD" w:rsidRDefault="0095562D" w:rsidP="007330CD">
      <w:pPr>
        <w:ind w:left="1440"/>
      </w:pPr>
      <w:r>
        <w:t>Management should assess t</w:t>
      </w:r>
      <w:r w:rsidR="007330CD">
        <w:t xml:space="preserve">he performance of internal controls </w:t>
      </w:r>
      <w:r>
        <w:t>by</w:t>
      </w:r>
      <w:r w:rsidR="007330CD">
        <w:t xml:space="preserve"> </w:t>
      </w:r>
      <w:r>
        <w:t>undertakin</w:t>
      </w:r>
      <w:r w:rsidR="007330CD">
        <w:t xml:space="preserve">g </w:t>
      </w:r>
      <w:r>
        <w:t xml:space="preserve">reviewing and </w:t>
      </w:r>
      <w:r w:rsidR="007330CD">
        <w:t xml:space="preserve">monitoring </w:t>
      </w:r>
      <w:r w:rsidR="006F612B">
        <w:t>activities</w:t>
      </w:r>
      <w:r w:rsidR="007330CD">
        <w:t xml:space="preserve"> </w:t>
      </w:r>
      <w:r w:rsidR="006F612B">
        <w:t xml:space="preserve">or </w:t>
      </w:r>
      <w:r>
        <w:t xml:space="preserve">by arranging </w:t>
      </w:r>
      <w:r w:rsidR="007330CD">
        <w:t xml:space="preserve">separate evaluations such as </w:t>
      </w:r>
      <w:r w:rsidR="006F612B">
        <w:t xml:space="preserve">independent </w:t>
      </w:r>
      <w:r w:rsidR="007330CD">
        <w:t xml:space="preserve">audits, or </w:t>
      </w:r>
      <w:r>
        <w:t xml:space="preserve">by employing </w:t>
      </w:r>
      <w:r w:rsidR="007330CD">
        <w:t xml:space="preserve">a combination of the two.  Procedures for monitoring the appropriateness and </w:t>
      </w:r>
      <w:r w:rsidR="005376F7">
        <w:t xml:space="preserve">continuing </w:t>
      </w:r>
      <w:r w:rsidR="007330CD">
        <w:t xml:space="preserve">effectiveness of controls </w:t>
      </w:r>
      <w:r>
        <w:t xml:space="preserve">or for implementing new controls </w:t>
      </w:r>
      <w:r w:rsidR="007330CD">
        <w:t xml:space="preserve">should be embedded in normal operations.  </w:t>
      </w:r>
    </w:p>
    <w:p w14:paraId="5932CE2F" w14:textId="77777777" w:rsidR="007330CD" w:rsidRDefault="007330CD" w:rsidP="007330CD">
      <w:pPr>
        <w:ind w:left="1440"/>
      </w:pPr>
    </w:p>
    <w:p w14:paraId="0D1CBCDD" w14:textId="77777777" w:rsidR="00726A4C" w:rsidRDefault="007330CD" w:rsidP="0040543A">
      <w:pPr>
        <w:ind w:left="1440"/>
      </w:pPr>
      <w:r w:rsidRPr="007330CD">
        <w:t>MANAGEMENT RESPONSE</w:t>
      </w:r>
    </w:p>
    <w:p w14:paraId="22863152" w14:textId="77777777" w:rsidR="00726A4C" w:rsidRDefault="00726A4C" w:rsidP="0040543A">
      <w:pPr>
        <w:ind w:left="1440"/>
      </w:pPr>
    </w:p>
    <w:p w14:paraId="72654530" w14:textId="40FCFD72" w:rsidR="005F261F" w:rsidRPr="00B020AB" w:rsidRDefault="005F261F" w:rsidP="005F261F">
      <w:pPr>
        <w:ind w:left="1440"/>
        <w:rPr>
          <w:b/>
        </w:rPr>
      </w:pPr>
      <w:r w:rsidRPr="00B020AB">
        <w:rPr>
          <w:b/>
        </w:rPr>
        <w:t xml:space="preserve">Section III.A.1.a-d: </w:t>
      </w:r>
      <w:r w:rsidR="00675DFB">
        <w:rPr>
          <w:b/>
        </w:rPr>
        <w:t xml:space="preserve"> </w:t>
      </w:r>
      <w:r w:rsidRPr="00B020AB">
        <w:rPr>
          <w:b/>
        </w:rPr>
        <w:t>Control Environment</w:t>
      </w:r>
    </w:p>
    <w:p w14:paraId="41BAF87C" w14:textId="77777777" w:rsidR="005F261F" w:rsidRDefault="005F261F" w:rsidP="005F261F">
      <w:pPr>
        <w:ind w:left="1440"/>
      </w:pPr>
    </w:p>
    <w:p w14:paraId="321C41D1" w14:textId="278797D4" w:rsidR="005F261F" w:rsidRPr="00B020AB" w:rsidRDefault="005F261F" w:rsidP="005F261F">
      <w:pPr>
        <w:ind w:left="1440"/>
        <w:rPr>
          <w:i/>
        </w:rPr>
      </w:pPr>
      <w:r w:rsidRPr="00B020AB">
        <w:rPr>
          <w:i/>
        </w:rPr>
        <w:t xml:space="preserve">Athletics Human Resources will work with Student Affairs Human Resources to establish controls, update job descriptions, assure those needing to sign confidentiality statements due so and establish a list of trainings based on job functions.  Expected due date:  </w:t>
      </w:r>
      <w:r w:rsidR="00491D2C" w:rsidRPr="00491D2C">
        <w:rPr>
          <w:i/>
        </w:rPr>
        <w:t>September 30, 2022</w:t>
      </w:r>
      <w:r w:rsidR="00491D2C">
        <w:rPr>
          <w:i/>
        </w:rPr>
        <w:t>.</w:t>
      </w:r>
    </w:p>
    <w:p w14:paraId="0115C0AD" w14:textId="77777777" w:rsidR="005F261F" w:rsidRPr="005F261F" w:rsidRDefault="005F261F" w:rsidP="005F261F">
      <w:pPr>
        <w:ind w:left="1440"/>
      </w:pPr>
    </w:p>
    <w:p w14:paraId="3A8D66D8" w14:textId="096D4BAE" w:rsidR="005F261F" w:rsidRPr="00B020AB" w:rsidRDefault="005F261F" w:rsidP="005F261F">
      <w:pPr>
        <w:ind w:left="1440"/>
        <w:rPr>
          <w:b/>
        </w:rPr>
      </w:pPr>
      <w:r w:rsidRPr="00B020AB">
        <w:rPr>
          <w:b/>
        </w:rPr>
        <w:t xml:space="preserve">Section III.A.2.a-d: </w:t>
      </w:r>
      <w:r w:rsidR="00675DFB">
        <w:rPr>
          <w:b/>
        </w:rPr>
        <w:t xml:space="preserve"> </w:t>
      </w:r>
      <w:r w:rsidRPr="00B020AB">
        <w:rPr>
          <w:b/>
        </w:rPr>
        <w:t>Risk Assessment</w:t>
      </w:r>
    </w:p>
    <w:p w14:paraId="4B571535" w14:textId="77777777" w:rsidR="005F261F" w:rsidRPr="005F261F" w:rsidRDefault="005F261F" w:rsidP="005F261F">
      <w:pPr>
        <w:ind w:left="1440"/>
      </w:pPr>
    </w:p>
    <w:p w14:paraId="5DAF3693" w14:textId="7664BBC3" w:rsidR="005F261F" w:rsidRPr="00B020AB" w:rsidRDefault="005F261F" w:rsidP="005F261F">
      <w:pPr>
        <w:ind w:left="1440"/>
        <w:rPr>
          <w:i/>
        </w:rPr>
      </w:pPr>
      <w:r w:rsidRPr="00B020AB">
        <w:rPr>
          <w:i/>
        </w:rPr>
        <w:t>Remote work, social distancing, and other changes to traditional ways of doing business are deemed appropriate and necessary responses to COVID-19.</w:t>
      </w:r>
      <w:r w:rsidR="00B020AB">
        <w:rPr>
          <w:i/>
        </w:rPr>
        <w:t xml:space="preserve"> </w:t>
      </w:r>
      <w:r w:rsidRPr="00B020AB">
        <w:rPr>
          <w:i/>
        </w:rPr>
        <w:t xml:space="preserve"> However, these changes introduce an inherent risk that new or increased control deficiencies may arise due to various and concurrent challenges in conducting business during a pandemic, including a reduction in person-to-person interaction and communication, employee illness, inefficiency and/or inadequacy of remote work equipment/resources /connectivity, and other issues.</w:t>
      </w:r>
    </w:p>
    <w:p w14:paraId="25CD7CFF" w14:textId="77777777" w:rsidR="005F261F" w:rsidRPr="005F261F" w:rsidRDefault="005F261F" w:rsidP="005F261F">
      <w:pPr>
        <w:ind w:left="1440"/>
      </w:pPr>
    </w:p>
    <w:p w14:paraId="3D900DCF" w14:textId="77777777" w:rsidR="003F7A56" w:rsidRPr="00B020AB" w:rsidRDefault="005F261F" w:rsidP="003F7A56">
      <w:pPr>
        <w:ind w:left="1440"/>
        <w:rPr>
          <w:i/>
        </w:rPr>
      </w:pPr>
      <w:r w:rsidRPr="00B020AB">
        <w:rPr>
          <w:i/>
        </w:rPr>
        <w:t>Outdated computers introduce an inherent risk as if the technology crashes, staff may be without a system to process their work, which have institutional deadlines (Deposits, etc.)</w:t>
      </w:r>
      <w:r w:rsidR="003F7A56">
        <w:rPr>
          <w:i/>
        </w:rPr>
        <w:t>.  As Athletics works on the financial sustainability plan, funding for equipment and software systems will be incorporated into the budget going forward.</w:t>
      </w:r>
    </w:p>
    <w:p w14:paraId="741FD1D5" w14:textId="77777777" w:rsidR="005F261F" w:rsidRPr="005F261F" w:rsidRDefault="005F261F" w:rsidP="005F261F">
      <w:pPr>
        <w:ind w:left="1440"/>
      </w:pPr>
    </w:p>
    <w:p w14:paraId="03C1C1BB" w14:textId="37610D48" w:rsidR="005F261F" w:rsidRPr="00675DFB" w:rsidRDefault="005F261F" w:rsidP="005F261F">
      <w:pPr>
        <w:ind w:left="1440"/>
        <w:rPr>
          <w:b/>
        </w:rPr>
      </w:pPr>
      <w:r w:rsidRPr="00675DFB">
        <w:rPr>
          <w:b/>
        </w:rPr>
        <w:t>Section III.A.3.a-d:  Control Activities</w:t>
      </w:r>
    </w:p>
    <w:p w14:paraId="2597DB45" w14:textId="77777777" w:rsidR="005F261F" w:rsidRPr="005F261F" w:rsidRDefault="005F261F" w:rsidP="005F261F">
      <w:pPr>
        <w:ind w:left="1440"/>
        <w:rPr>
          <w:u w:val="single"/>
        </w:rPr>
      </w:pPr>
    </w:p>
    <w:p w14:paraId="0A8671CC" w14:textId="315FE2CC" w:rsidR="00760346" w:rsidRPr="00760346" w:rsidRDefault="005F261F" w:rsidP="00760346">
      <w:pPr>
        <w:ind w:left="1440"/>
        <w:rPr>
          <w:i/>
        </w:rPr>
      </w:pPr>
      <w:r w:rsidRPr="00B020AB">
        <w:rPr>
          <w:i/>
        </w:rPr>
        <w:t xml:space="preserve">Athletics </w:t>
      </w:r>
      <w:r w:rsidR="00775CC0" w:rsidRPr="00B020AB">
        <w:rPr>
          <w:i/>
        </w:rPr>
        <w:t>work</w:t>
      </w:r>
      <w:r w:rsidR="00775CC0">
        <w:rPr>
          <w:i/>
        </w:rPr>
        <w:t>ed</w:t>
      </w:r>
      <w:r w:rsidR="00775CC0" w:rsidRPr="00B020AB">
        <w:rPr>
          <w:i/>
        </w:rPr>
        <w:t xml:space="preserve"> </w:t>
      </w:r>
      <w:r w:rsidRPr="00B020AB">
        <w:rPr>
          <w:i/>
        </w:rPr>
        <w:t xml:space="preserve">with the Controller’s Office </w:t>
      </w:r>
      <w:r w:rsidR="00775CC0">
        <w:rPr>
          <w:i/>
        </w:rPr>
        <w:t>to establish</w:t>
      </w:r>
      <w:r w:rsidRPr="00B020AB">
        <w:rPr>
          <w:i/>
        </w:rPr>
        <w:t xml:space="preserve"> an Exceptional </w:t>
      </w:r>
      <w:r w:rsidR="00775CC0">
        <w:rPr>
          <w:i/>
        </w:rPr>
        <w:t>A</w:t>
      </w:r>
      <w:r w:rsidR="00775CC0" w:rsidRPr="00B020AB">
        <w:rPr>
          <w:i/>
        </w:rPr>
        <w:t xml:space="preserve">pproval </w:t>
      </w:r>
      <w:r w:rsidRPr="00B020AB">
        <w:rPr>
          <w:i/>
        </w:rPr>
        <w:t xml:space="preserve">memo, which </w:t>
      </w:r>
      <w:r w:rsidR="00775CC0" w:rsidRPr="00B020AB">
        <w:rPr>
          <w:i/>
        </w:rPr>
        <w:t>cove</w:t>
      </w:r>
      <w:r w:rsidR="00775CC0">
        <w:rPr>
          <w:i/>
        </w:rPr>
        <w:t>rs</w:t>
      </w:r>
      <w:r w:rsidR="00775CC0" w:rsidRPr="00B020AB">
        <w:rPr>
          <w:i/>
        </w:rPr>
        <w:t xml:space="preserve"> </w:t>
      </w:r>
      <w:r w:rsidRPr="00B020AB">
        <w:rPr>
          <w:i/>
        </w:rPr>
        <w:t xml:space="preserve">individuals having multiple cash advances out at once due to the nature of back-to-back travel in Athletics scheduling.  The memo </w:t>
      </w:r>
      <w:r w:rsidR="00775CC0">
        <w:rPr>
          <w:i/>
        </w:rPr>
        <w:t xml:space="preserve">was approved through FY22.  Athletics will work with the Controller to evaluate FY22 to date and to renew the memo for FY23 </w:t>
      </w:r>
      <w:r w:rsidRPr="00B020AB">
        <w:rPr>
          <w:i/>
        </w:rPr>
        <w:t xml:space="preserve">by </w:t>
      </w:r>
      <w:r w:rsidR="0036538E" w:rsidRPr="0036538E">
        <w:rPr>
          <w:i/>
        </w:rPr>
        <w:t>March 31, 2022</w:t>
      </w:r>
      <w:r w:rsidRPr="00B020AB">
        <w:rPr>
          <w:i/>
        </w:rPr>
        <w:t>, based on Controller’s availability.</w:t>
      </w:r>
      <w:r w:rsidR="00760346">
        <w:rPr>
          <w:i/>
        </w:rPr>
        <w:t xml:space="preserve">  </w:t>
      </w:r>
      <w:r w:rsidR="00760346" w:rsidRPr="00760346">
        <w:rPr>
          <w:i/>
        </w:rPr>
        <w:t xml:space="preserve">In addition, Athletics will document expectations for all staff to submit receipts for reconciliation within 3 business days after returning from travel. Expected completion: March 31, 2022. </w:t>
      </w:r>
    </w:p>
    <w:p w14:paraId="62C863AB" w14:textId="77777777" w:rsidR="00760346" w:rsidRPr="00760346" w:rsidRDefault="00760346" w:rsidP="00760346">
      <w:pPr>
        <w:ind w:left="1440"/>
        <w:rPr>
          <w:i/>
        </w:rPr>
      </w:pPr>
    </w:p>
    <w:p w14:paraId="3B31E565" w14:textId="3CA478AE" w:rsidR="005F261F" w:rsidRPr="00B020AB" w:rsidRDefault="00760346" w:rsidP="00760346">
      <w:pPr>
        <w:ind w:left="1440"/>
        <w:rPr>
          <w:i/>
        </w:rPr>
      </w:pPr>
      <w:r w:rsidRPr="00760346">
        <w:rPr>
          <w:i/>
        </w:rPr>
        <w:t>Athletics will assign management of cell phone inventory and invoice review to the Director of Business Operations. Personal use will be monitored and reimbursement from coaches and staff will be enforced. Expected completion: April 30, 2022.</w:t>
      </w:r>
    </w:p>
    <w:p w14:paraId="043A31F5" w14:textId="77777777" w:rsidR="005F261F" w:rsidRPr="005F261F" w:rsidRDefault="005F261F" w:rsidP="005F261F">
      <w:pPr>
        <w:ind w:left="1440"/>
      </w:pPr>
    </w:p>
    <w:p w14:paraId="479B2473" w14:textId="77777777" w:rsidR="005F261F" w:rsidRPr="00B020AB" w:rsidRDefault="005F261F" w:rsidP="005F261F">
      <w:pPr>
        <w:ind w:left="1440"/>
        <w:rPr>
          <w:i/>
        </w:rPr>
      </w:pPr>
      <w:r w:rsidRPr="00B020AB">
        <w:rPr>
          <w:i/>
        </w:rPr>
        <w:t>In order to achieve adequate separation of duties in the area of accounting for equipment and supplies (uniforms) inventory, certain incompatible duties will be assigned to different individuals.  Expected completion:  June 30, 2022</w:t>
      </w:r>
    </w:p>
    <w:p w14:paraId="25D21C35" w14:textId="77777777" w:rsidR="005F261F" w:rsidRPr="00B020AB" w:rsidRDefault="005F261F" w:rsidP="005F261F">
      <w:pPr>
        <w:ind w:left="1440"/>
        <w:rPr>
          <w:i/>
        </w:rPr>
      </w:pPr>
    </w:p>
    <w:p w14:paraId="0890DB39" w14:textId="1611B077" w:rsidR="005F261F" w:rsidRPr="00B020AB" w:rsidRDefault="005F261F" w:rsidP="005F261F">
      <w:pPr>
        <w:ind w:left="1440"/>
        <w:rPr>
          <w:i/>
        </w:rPr>
      </w:pPr>
      <w:r w:rsidRPr="00B020AB">
        <w:rPr>
          <w:i/>
        </w:rPr>
        <w:t xml:space="preserve">Athletics is working with its vendors to have all monies owed sent directly to the Cashier’s Office. </w:t>
      </w:r>
      <w:r w:rsidR="00760346">
        <w:rPr>
          <w:i/>
        </w:rPr>
        <w:t xml:space="preserve"> </w:t>
      </w:r>
      <w:r w:rsidRPr="00B020AB">
        <w:rPr>
          <w:i/>
        </w:rPr>
        <w:t xml:space="preserve">In addition, Athletics </w:t>
      </w:r>
      <w:r w:rsidR="00760346" w:rsidRPr="00760346">
        <w:rPr>
          <w:i/>
        </w:rPr>
        <w:t xml:space="preserve">has already moved </w:t>
      </w:r>
      <w:r w:rsidRPr="00B020AB">
        <w:rPr>
          <w:i/>
        </w:rPr>
        <w:t>to a fully</w:t>
      </w:r>
      <w:r w:rsidR="00760346">
        <w:rPr>
          <w:i/>
        </w:rPr>
        <w:t xml:space="preserve"> </w:t>
      </w:r>
      <w:r w:rsidRPr="00B020AB">
        <w:rPr>
          <w:i/>
        </w:rPr>
        <w:t>online ticketing system; thereby reducing the number of deposits.  Expected completion:  June 30, 2022</w:t>
      </w:r>
    </w:p>
    <w:p w14:paraId="3836D580" w14:textId="77777777" w:rsidR="005F261F" w:rsidRPr="005F261F" w:rsidRDefault="005F261F" w:rsidP="005F261F">
      <w:pPr>
        <w:ind w:left="1440"/>
      </w:pPr>
    </w:p>
    <w:p w14:paraId="176F9D4E" w14:textId="77777777" w:rsidR="00760346" w:rsidRDefault="00760346">
      <w:pPr>
        <w:rPr>
          <w:b/>
        </w:rPr>
      </w:pPr>
      <w:r>
        <w:rPr>
          <w:b/>
        </w:rPr>
        <w:br w:type="page"/>
      </w:r>
    </w:p>
    <w:p w14:paraId="2AA96764" w14:textId="082891D7" w:rsidR="005F261F" w:rsidRPr="00675DFB" w:rsidRDefault="005F261F" w:rsidP="005F261F">
      <w:pPr>
        <w:ind w:left="1440"/>
        <w:rPr>
          <w:b/>
        </w:rPr>
      </w:pPr>
      <w:r w:rsidRPr="00675DFB">
        <w:rPr>
          <w:b/>
        </w:rPr>
        <w:lastRenderedPageBreak/>
        <w:t>Section III.A.4.a:  Reporting and Monitoring</w:t>
      </w:r>
    </w:p>
    <w:p w14:paraId="7F8A3A5D" w14:textId="77777777" w:rsidR="005F261F" w:rsidRPr="005F261F" w:rsidRDefault="005F261F" w:rsidP="005F261F">
      <w:pPr>
        <w:ind w:left="1440"/>
        <w:rPr>
          <w:u w:val="single"/>
        </w:rPr>
      </w:pPr>
    </w:p>
    <w:p w14:paraId="3FF043A4" w14:textId="7134E613" w:rsidR="005F261F" w:rsidRPr="00B020AB" w:rsidRDefault="005F261F" w:rsidP="005F261F">
      <w:pPr>
        <w:ind w:left="1440"/>
        <w:rPr>
          <w:i/>
        </w:rPr>
      </w:pPr>
      <w:r w:rsidRPr="00B020AB">
        <w:rPr>
          <w:i/>
        </w:rPr>
        <w:t>With Athletics integration with Student Affairs, the Student Affairs</w:t>
      </w:r>
      <w:r w:rsidR="00760346">
        <w:rPr>
          <w:i/>
        </w:rPr>
        <w:t>/Athletics</w:t>
      </w:r>
      <w:r w:rsidRPr="00B020AB">
        <w:rPr>
          <w:i/>
        </w:rPr>
        <w:t xml:space="preserve"> CFAO will review and determine best approach forward.  Expected completion:  June 30, 2022</w:t>
      </w:r>
    </w:p>
    <w:p w14:paraId="7F5FBC06" w14:textId="77777777" w:rsidR="005F261F" w:rsidRPr="005F261F" w:rsidRDefault="005F261F" w:rsidP="005F261F">
      <w:pPr>
        <w:ind w:left="1440"/>
      </w:pPr>
    </w:p>
    <w:p w14:paraId="22D8F7F7" w14:textId="77777777" w:rsidR="005F261F" w:rsidRPr="00675DFB" w:rsidRDefault="005F261F" w:rsidP="005F261F">
      <w:pPr>
        <w:ind w:left="1440"/>
        <w:rPr>
          <w:b/>
        </w:rPr>
      </w:pPr>
      <w:r w:rsidRPr="00675DFB">
        <w:rPr>
          <w:b/>
        </w:rPr>
        <w:t>Section III.A.5.a-b:  Information and Communication</w:t>
      </w:r>
    </w:p>
    <w:p w14:paraId="36419088" w14:textId="77777777" w:rsidR="005F261F" w:rsidRDefault="005F261F" w:rsidP="005F261F">
      <w:pPr>
        <w:ind w:left="1440"/>
      </w:pPr>
    </w:p>
    <w:p w14:paraId="16BD1D08" w14:textId="0F8565FD" w:rsidR="005F261F" w:rsidRPr="00B020AB" w:rsidRDefault="005F261F" w:rsidP="005F261F">
      <w:pPr>
        <w:ind w:left="1440"/>
        <w:rPr>
          <w:i/>
        </w:rPr>
      </w:pPr>
      <w:r w:rsidRPr="00B020AB">
        <w:rPr>
          <w:i/>
        </w:rPr>
        <w:t xml:space="preserve">Athletics has an established annual senior exit survey for student-athletes.  </w:t>
      </w:r>
      <w:r w:rsidR="00760346" w:rsidRPr="00760346">
        <w:rPr>
          <w:i/>
        </w:rPr>
        <w:t>The Assistant Athletics Director, Student-Athlete Services/SWA and the Assistant Athletics Director, Compliance Services will determine best approach forward as it relates to obtaining feedback from campus departments and other parties regarding performance and/or ways to improve services. Expected completion: June 30, 2022.</w:t>
      </w:r>
    </w:p>
    <w:p w14:paraId="111ED1C3" w14:textId="77777777" w:rsidR="00726A4C" w:rsidRDefault="00726A4C" w:rsidP="0040543A">
      <w:pPr>
        <w:ind w:left="1440"/>
      </w:pPr>
    </w:p>
    <w:p w14:paraId="3EFF1CF9" w14:textId="77777777" w:rsidR="005A3B68" w:rsidRPr="003144B9" w:rsidRDefault="003144B9" w:rsidP="003144B9">
      <w:pPr>
        <w:ind w:firstLine="720"/>
        <w:rPr>
          <w:b/>
          <w:u w:val="single"/>
        </w:rPr>
      </w:pPr>
      <w:r>
        <w:rPr>
          <w:b/>
        </w:rPr>
        <w:t>B.</w:t>
      </w:r>
      <w:r>
        <w:rPr>
          <w:b/>
        </w:rPr>
        <w:tab/>
      </w:r>
      <w:r w:rsidR="009C7A97" w:rsidRPr="009C7A97">
        <w:rPr>
          <w:b/>
          <w:u w:val="single"/>
        </w:rPr>
        <w:t>Financial Analytic Review</w:t>
      </w:r>
      <w:r w:rsidR="009C7A97">
        <w:rPr>
          <w:b/>
        </w:rPr>
        <w:t xml:space="preserve"> </w:t>
      </w:r>
    </w:p>
    <w:p w14:paraId="5C07576B" w14:textId="77777777" w:rsidR="005A3B68" w:rsidRDefault="005A3B68" w:rsidP="0040543A">
      <w:pPr>
        <w:ind w:left="1440"/>
      </w:pPr>
    </w:p>
    <w:p w14:paraId="20B19158" w14:textId="3617C2E6" w:rsidR="00D434AF" w:rsidRDefault="003B6B46" w:rsidP="0040543A">
      <w:pPr>
        <w:ind w:left="1440"/>
      </w:pPr>
      <w:r>
        <w:t>Analytic review</w:t>
      </w:r>
      <w:r w:rsidR="005376F7">
        <w:t xml:space="preserve"> </w:t>
      </w:r>
      <w:r>
        <w:t xml:space="preserve">procedures </w:t>
      </w:r>
      <w:r w:rsidR="006658BB">
        <w:t>explored</w:t>
      </w:r>
      <w:r w:rsidR="005A3B68">
        <w:t xml:space="preserve"> financial </w:t>
      </w:r>
      <w:r w:rsidR="00220B30">
        <w:t>information</w:t>
      </w:r>
      <w:r w:rsidR="005A3B68">
        <w:t xml:space="preserve"> </w:t>
      </w:r>
      <w:r w:rsidR="00220B30">
        <w:t>available in UCRFS</w:t>
      </w:r>
      <w:r w:rsidR="00AD2CE5">
        <w:t xml:space="preserve">totals </w:t>
      </w:r>
      <w:r w:rsidR="005A3B68">
        <w:t xml:space="preserve">for </w:t>
      </w:r>
      <w:r w:rsidR="006F612B">
        <w:t>FY</w:t>
      </w:r>
      <w:r w:rsidR="00996C29">
        <w:t xml:space="preserve"> </w:t>
      </w:r>
      <w:r w:rsidR="00996C29" w:rsidRPr="006839D0">
        <w:t>2017-2018, FY 2018-2019, and FY 2019-2020</w:t>
      </w:r>
      <w:r w:rsidR="00996C29">
        <w:t>,</w:t>
      </w:r>
      <w:r w:rsidR="00996C29" w:rsidRPr="006839D0">
        <w:t xml:space="preserve"> as well as for </w:t>
      </w:r>
      <w:r w:rsidR="00996C29">
        <w:t xml:space="preserve">the first </w:t>
      </w:r>
      <w:r w:rsidR="006127E1">
        <w:t>10</w:t>
      </w:r>
      <w:r w:rsidR="00996C29" w:rsidRPr="006839D0">
        <w:t xml:space="preserve"> months of FY 2020-2021</w:t>
      </w:r>
      <w:r w:rsidR="000A58E9">
        <w:t>.</w:t>
      </w:r>
      <w:r w:rsidR="00220B30">
        <w:t xml:space="preserve">  Due to the </w:t>
      </w:r>
      <w:r w:rsidR="004E7F9A">
        <w:t xml:space="preserve">high </w:t>
      </w:r>
      <w:r w:rsidR="00220B30">
        <w:t>volume of financial data</w:t>
      </w:r>
      <w:r w:rsidR="004E7F9A" w:rsidRPr="004E7F9A">
        <w:t xml:space="preserve"> </w:t>
      </w:r>
      <w:r w:rsidR="004E7F9A">
        <w:t xml:space="preserve">and the </w:t>
      </w:r>
      <w:r w:rsidR="007A5893">
        <w:t>broad</w:t>
      </w:r>
      <w:r w:rsidR="004E7F9A">
        <w:t xml:space="preserve"> range of IA activities</w:t>
      </w:r>
      <w:r w:rsidR="00220B30">
        <w:t xml:space="preserve">, not all </w:t>
      </w:r>
      <w:r w:rsidR="004E7F9A">
        <w:t>significant</w:t>
      </w:r>
      <w:r w:rsidR="00220B30">
        <w:t xml:space="preserve"> </w:t>
      </w:r>
      <w:r w:rsidR="007A5893">
        <w:t>areas</w:t>
      </w:r>
      <w:r w:rsidR="004E7F9A">
        <w:t xml:space="preserve"> </w:t>
      </w:r>
      <w:r w:rsidR="00220B30">
        <w:t xml:space="preserve">were </w:t>
      </w:r>
      <w:r>
        <w:t>studied</w:t>
      </w:r>
      <w:r w:rsidR="00220B30">
        <w:t xml:space="preserve">.  </w:t>
      </w:r>
      <w:r w:rsidR="00402ABB">
        <w:t>B</w:t>
      </w:r>
      <w:r w:rsidR="00220B30">
        <w:t>ecause of the nature of the audit’s overall perspective, sampling method</w:t>
      </w:r>
      <w:r w:rsidR="00816DE9">
        <w:t>s</w:t>
      </w:r>
      <w:r w:rsidR="00220B30">
        <w:t xml:space="preserve">, and other inherent limitations, </w:t>
      </w:r>
      <w:r w:rsidR="00402ABB">
        <w:t>review</w:t>
      </w:r>
      <w:r w:rsidR="00220B30">
        <w:t xml:space="preserve"> procedures could not be relied on to ensure that errors or irregularities are detected, especially minor or isolated incidents.</w:t>
      </w:r>
    </w:p>
    <w:p w14:paraId="57219EE8" w14:textId="77777777" w:rsidR="00D434AF" w:rsidRDefault="00D434AF" w:rsidP="0040543A">
      <w:pPr>
        <w:ind w:left="1440"/>
      </w:pPr>
    </w:p>
    <w:p w14:paraId="3FD9FE20" w14:textId="77777777" w:rsidR="00D434AF" w:rsidRDefault="006F612B" w:rsidP="0040543A">
      <w:pPr>
        <w:ind w:left="1440"/>
      </w:pPr>
      <w:r>
        <w:t>COMMENTS</w:t>
      </w:r>
    </w:p>
    <w:p w14:paraId="28F6F548" w14:textId="77777777" w:rsidR="00D434AF" w:rsidRDefault="00D434AF" w:rsidP="0040543A">
      <w:pPr>
        <w:ind w:left="1440"/>
      </w:pPr>
    </w:p>
    <w:p w14:paraId="252C94F6" w14:textId="77777777" w:rsidR="006F612B" w:rsidRDefault="008B6078" w:rsidP="008B6078">
      <w:pPr>
        <w:numPr>
          <w:ilvl w:val="0"/>
          <w:numId w:val="39"/>
        </w:numPr>
        <w:ind w:left="1800"/>
        <w:rPr>
          <w:b/>
        </w:rPr>
      </w:pPr>
      <w:r>
        <w:rPr>
          <w:b/>
        </w:rPr>
        <w:t>Summary</w:t>
      </w:r>
    </w:p>
    <w:p w14:paraId="3A5B77FC" w14:textId="77777777" w:rsidR="008B6078" w:rsidRPr="008B6078" w:rsidRDefault="008B6078" w:rsidP="008B6078">
      <w:pPr>
        <w:ind w:left="1440"/>
      </w:pPr>
    </w:p>
    <w:p w14:paraId="6216D77C" w14:textId="28904386" w:rsidR="006F612B" w:rsidRDefault="000F0A50" w:rsidP="000A58E9">
      <w:pPr>
        <w:ind w:left="1800"/>
      </w:pPr>
      <w:r>
        <w:t>R</w:t>
      </w:r>
      <w:r w:rsidR="000A58E9">
        <w:t xml:space="preserve">eview of revenues and expenditure for </w:t>
      </w:r>
      <w:r w:rsidR="00996C29">
        <w:t xml:space="preserve">FY </w:t>
      </w:r>
      <w:r w:rsidR="00996C29" w:rsidRPr="006839D0">
        <w:t>2017-2018, FY 2018-2019, and FY 2019-2020</w:t>
      </w:r>
      <w:r w:rsidR="00996C29">
        <w:t>,</w:t>
      </w:r>
      <w:r w:rsidR="00996C29" w:rsidRPr="006839D0">
        <w:t xml:space="preserve"> as well as for </w:t>
      </w:r>
      <w:r w:rsidR="00996C29">
        <w:t xml:space="preserve">the first </w:t>
      </w:r>
      <w:r w:rsidR="006127E1">
        <w:t>10</w:t>
      </w:r>
      <w:r w:rsidR="00996C29" w:rsidRPr="006839D0">
        <w:t xml:space="preserve"> months of FY 2020-2021</w:t>
      </w:r>
      <w:r w:rsidR="000A58E9">
        <w:t xml:space="preserve"> </w:t>
      </w:r>
      <w:r>
        <w:t>disclosed the following:</w:t>
      </w:r>
    </w:p>
    <w:p w14:paraId="2155A131" w14:textId="77777777" w:rsidR="000F0A50" w:rsidRDefault="000F0A50" w:rsidP="000A58E9">
      <w:pPr>
        <w:ind w:left="1800"/>
      </w:pPr>
    </w:p>
    <w:tbl>
      <w:tblPr>
        <w:tblW w:w="7836"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37"/>
        <w:gridCol w:w="1437"/>
        <w:gridCol w:w="1437"/>
        <w:gridCol w:w="1437"/>
      </w:tblGrid>
      <w:tr w:rsidR="00E67EDC" w14:paraId="7B58ED50" w14:textId="77777777" w:rsidTr="00E343CE">
        <w:tc>
          <w:tcPr>
            <w:tcW w:w="2088" w:type="dxa"/>
            <w:shd w:val="clear" w:color="auto" w:fill="DEEAF6"/>
          </w:tcPr>
          <w:p w14:paraId="6D1592EA" w14:textId="77777777" w:rsidR="007C7CB2" w:rsidRPr="00E67EDC" w:rsidRDefault="007C7CB2" w:rsidP="007C7CB2">
            <w:pPr>
              <w:rPr>
                <w:sz w:val="20"/>
              </w:rPr>
            </w:pPr>
          </w:p>
        </w:tc>
        <w:tc>
          <w:tcPr>
            <w:tcW w:w="1437" w:type="dxa"/>
            <w:shd w:val="clear" w:color="auto" w:fill="DEEAF6"/>
          </w:tcPr>
          <w:p w14:paraId="6FB20B19" w14:textId="77777777" w:rsidR="007C7CB2" w:rsidRPr="00007738" w:rsidRDefault="007C7CB2" w:rsidP="00E67EDC">
            <w:pPr>
              <w:jc w:val="center"/>
              <w:rPr>
                <w:b/>
                <w:sz w:val="20"/>
              </w:rPr>
            </w:pPr>
            <w:r w:rsidRPr="00007738">
              <w:rPr>
                <w:b/>
                <w:sz w:val="20"/>
              </w:rPr>
              <w:t>FY 2020-2021</w:t>
            </w:r>
          </w:p>
          <w:p w14:paraId="1C60B419" w14:textId="175C0A19" w:rsidR="007C7CB2" w:rsidRPr="00007738" w:rsidRDefault="007C7CB2" w:rsidP="006127E1">
            <w:pPr>
              <w:jc w:val="center"/>
              <w:rPr>
                <w:b/>
                <w:sz w:val="20"/>
              </w:rPr>
            </w:pPr>
            <w:r w:rsidRPr="00007738">
              <w:rPr>
                <w:b/>
                <w:sz w:val="20"/>
              </w:rPr>
              <w:t>(</w:t>
            </w:r>
            <w:r w:rsidR="006127E1">
              <w:rPr>
                <w:b/>
                <w:sz w:val="20"/>
              </w:rPr>
              <w:t>10</w:t>
            </w:r>
            <w:r w:rsidRPr="00007738">
              <w:rPr>
                <w:b/>
                <w:sz w:val="20"/>
              </w:rPr>
              <w:t xml:space="preserve"> months)</w:t>
            </w:r>
          </w:p>
        </w:tc>
        <w:tc>
          <w:tcPr>
            <w:tcW w:w="1437" w:type="dxa"/>
            <w:shd w:val="clear" w:color="auto" w:fill="DEEAF6"/>
          </w:tcPr>
          <w:p w14:paraId="44E9D9DB" w14:textId="77777777" w:rsidR="007C7CB2" w:rsidRPr="00007738" w:rsidRDefault="007C7CB2" w:rsidP="00E67EDC">
            <w:pPr>
              <w:jc w:val="center"/>
              <w:rPr>
                <w:b/>
                <w:sz w:val="20"/>
              </w:rPr>
            </w:pPr>
            <w:r w:rsidRPr="00007738">
              <w:rPr>
                <w:b/>
                <w:sz w:val="20"/>
              </w:rPr>
              <w:t>FY 2019-2020</w:t>
            </w:r>
          </w:p>
        </w:tc>
        <w:tc>
          <w:tcPr>
            <w:tcW w:w="1437" w:type="dxa"/>
            <w:shd w:val="clear" w:color="auto" w:fill="DEEAF6"/>
          </w:tcPr>
          <w:p w14:paraId="5A5777EE" w14:textId="77777777" w:rsidR="007C7CB2" w:rsidRPr="00007738" w:rsidRDefault="007C7CB2" w:rsidP="00E67EDC">
            <w:pPr>
              <w:jc w:val="center"/>
              <w:rPr>
                <w:b/>
                <w:sz w:val="20"/>
              </w:rPr>
            </w:pPr>
            <w:r w:rsidRPr="00007738">
              <w:rPr>
                <w:b/>
                <w:sz w:val="20"/>
              </w:rPr>
              <w:t>FY 2018-201</w:t>
            </w:r>
            <w:r w:rsidR="00F63203" w:rsidRPr="00007738">
              <w:rPr>
                <w:b/>
                <w:sz w:val="20"/>
              </w:rPr>
              <w:t>9</w:t>
            </w:r>
          </w:p>
        </w:tc>
        <w:tc>
          <w:tcPr>
            <w:tcW w:w="1437" w:type="dxa"/>
            <w:shd w:val="clear" w:color="auto" w:fill="DEEAF6"/>
          </w:tcPr>
          <w:p w14:paraId="68A0C957" w14:textId="77777777" w:rsidR="007C7CB2" w:rsidRPr="00007738" w:rsidRDefault="007C7CB2" w:rsidP="00E67EDC">
            <w:pPr>
              <w:jc w:val="center"/>
              <w:rPr>
                <w:b/>
                <w:sz w:val="20"/>
              </w:rPr>
            </w:pPr>
            <w:r w:rsidRPr="00007738">
              <w:rPr>
                <w:b/>
                <w:sz w:val="20"/>
              </w:rPr>
              <w:t>FY 2017-2018</w:t>
            </w:r>
          </w:p>
        </w:tc>
      </w:tr>
      <w:tr w:rsidR="00E67EDC" w14:paraId="330DB071" w14:textId="77777777" w:rsidTr="00E67EDC">
        <w:tc>
          <w:tcPr>
            <w:tcW w:w="2088" w:type="dxa"/>
            <w:shd w:val="clear" w:color="auto" w:fill="auto"/>
          </w:tcPr>
          <w:p w14:paraId="1D9506AF" w14:textId="77777777" w:rsidR="007C7CB2" w:rsidRPr="00CE4EA4" w:rsidRDefault="007C7CB2" w:rsidP="007C7CB2">
            <w:pPr>
              <w:rPr>
                <w:b/>
                <w:sz w:val="22"/>
                <w:szCs w:val="22"/>
              </w:rPr>
            </w:pPr>
            <w:r w:rsidRPr="00CE4EA4">
              <w:rPr>
                <w:b/>
                <w:sz w:val="22"/>
                <w:szCs w:val="22"/>
              </w:rPr>
              <w:t>Total Revenues</w:t>
            </w:r>
            <w:r w:rsidR="00F63203" w:rsidRPr="00CE4EA4">
              <w:rPr>
                <w:b/>
                <w:sz w:val="22"/>
                <w:szCs w:val="22"/>
              </w:rPr>
              <w:t>*</w:t>
            </w:r>
          </w:p>
        </w:tc>
        <w:tc>
          <w:tcPr>
            <w:tcW w:w="1437" w:type="dxa"/>
            <w:shd w:val="clear" w:color="auto" w:fill="auto"/>
          </w:tcPr>
          <w:p w14:paraId="792E1B59" w14:textId="142FDB38" w:rsidR="007C7CB2" w:rsidRPr="00E67EDC" w:rsidRDefault="007C7CB2" w:rsidP="006127E1">
            <w:pPr>
              <w:jc w:val="right"/>
              <w:rPr>
                <w:sz w:val="22"/>
                <w:szCs w:val="22"/>
              </w:rPr>
            </w:pPr>
            <w:r w:rsidRPr="00E67EDC">
              <w:rPr>
                <w:sz w:val="22"/>
                <w:szCs w:val="22"/>
              </w:rPr>
              <w:t xml:space="preserve">$   </w:t>
            </w:r>
            <w:r w:rsidR="006127E1">
              <w:rPr>
                <w:sz w:val="22"/>
                <w:szCs w:val="22"/>
              </w:rPr>
              <w:t>2</w:t>
            </w:r>
            <w:r w:rsidRPr="00E67EDC">
              <w:rPr>
                <w:sz w:val="22"/>
                <w:szCs w:val="22"/>
              </w:rPr>
              <w:t>,</w:t>
            </w:r>
            <w:r w:rsidR="006127E1">
              <w:rPr>
                <w:sz w:val="22"/>
                <w:szCs w:val="22"/>
              </w:rPr>
              <w:t>912</w:t>
            </w:r>
            <w:r w:rsidRPr="00E67EDC">
              <w:rPr>
                <w:sz w:val="22"/>
                <w:szCs w:val="22"/>
              </w:rPr>
              <w:t>,</w:t>
            </w:r>
            <w:r w:rsidR="006127E1">
              <w:rPr>
                <w:sz w:val="22"/>
                <w:szCs w:val="22"/>
              </w:rPr>
              <w:t>982</w:t>
            </w:r>
          </w:p>
        </w:tc>
        <w:tc>
          <w:tcPr>
            <w:tcW w:w="1437" w:type="dxa"/>
            <w:shd w:val="clear" w:color="auto" w:fill="auto"/>
          </w:tcPr>
          <w:p w14:paraId="78DC12E0" w14:textId="77777777" w:rsidR="007C7CB2" w:rsidRPr="00E67EDC" w:rsidRDefault="007C7CB2" w:rsidP="00E67EDC">
            <w:pPr>
              <w:jc w:val="right"/>
              <w:rPr>
                <w:sz w:val="22"/>
                <w:szCs w:val="22"/>
              </w:rPr>
            </w:pPr>
            <w:r w:rsidRPr="00E67EDC">
              <w:rPr>
                <w:sz w:val="22"/>
                <w:szCs w:val="22"/>
              </w:rPr>
              <w:t>$   4,017,881</w:t>
            </w:r>
          </w:p>
        </w:tc>
        <w:tc>
          <w:tcPr>
            <w:tcW w:w="1437" w:type="dxa"/>
            <w:shd w:val="clear" w:color="auto" w:fill="auto"/>
          </w:tcPr>
          <w:p w14:paraId="2DCD0ACB" w14:textId="77777777" w:rsidR="007C7CB2" w:rsidRPr="00E67EDC" w:rsidRDefault="007C7CB2" w:rsidP="00E67EDC">
            <w:pPr>
              <w:jc w:val="right"/>
              <w:rPr>
                <w:sz w:val="22"/>
                <w:szCs w:val="22"/>
              </w:rPr>
            </w:pPr>
            <w:r w:rsidRPr="00E67EDC">
              <w:rPr>
                <w:sz w:val="22"/>
                <w:szCs w:val="22"/>
              </w:rPr>
              <w:t>$   4,146,987</w:t>
            </w:r>
          </w:p>
        </w:tc>
        <w:tc>
          <w:tcPr>
            <w:tcW w:w="1437" w:type="dxa"/>
            <w:shd w:val="clear" w:color="auto" w:fill="auto"/>
          </w:tcPr>
          <w:p w14:paraId="2E23EB7C" w14:textId="77777777" w:rsidR="007C7CB2" w:rsidRPr="00E67EDC" w:rsidRDefault="007C7CB2" w:rsidP="00E67EDC">
            <w:pPr>
              <w:jc w:val="right"/>
              <w:rPr>
                <w:sz w:val="22"/>
                <w:szCs w:val="22"/>
              </w:rPr>
            </w:pPr>
            <w:r w:rsidRPr="00E67EDC">
              <w:rPr>
                <w:sz w:val="22"/>
                <w:szCs w:val="22"/>
              </w:rPr>
              <w:t>$   3,828,856</w:t>
            </w:r>
          </w:p>
        </w:tc>
      </w:tr>
      <w:tr w:rsidR="00E67EDC" w14:paraId="478896B6" w14:textId="77777777" w:rsidTr="00E67EDC">
        <w:tc>
          <w:tcPr>
            <w:tcW w:w="2088" w:type="dxa"/>
            <w:shd w:val="clear" w:color="auto" w:fill="auto"/>
          </w:tcPr>
          <w:p w14:paraId="2F36A1F7" w14:textId="77777777" w:rsidR="007C7CB2" w:rsidRPr="00CE4EA4" w:rsidRDefault="007C7CB2" w:rsidP="007C7CB2">
            <w:pPr>
              <w:rPr>
                <w:b/>
                <w:sz w:val="22"/>
                <w:szCs w:val="22"/>
              </w:rPr>
            </w:pPr>
            <w:r w:rsidRPr="00CE4EA4">
              <w:rPr>
                <w:b/>
                <w:sz w:val="22"/>
                <w:szCs w:val="22"/>
              </w:rPr>
              <w:t>Total Expenditures</w:t>
            </w:r>
          </w:p>
        </w:tc>
        <w:tc>
          <w:tcPr>
            <w:tcW w:w="1437" w:type="dxa"/>
            <w:shd w:val="clear" w:color="auto" w:fill="auto"/>
          </w:tcPr>
          <w:p w14:paraId="5DF03C12" w14:textId="60A1191B" w:rsidR="007C7CB2" w:rsidRPr="00E67EDC" w:rsidRDefault="0034012B" w:rsidP="006127E1">
            <w:pPr>
              <w:jc w:val="right"/>
              <w:rPr>
                <w:sz w:val="22"/>
                <w:szCs w:val="22"/>
              </w:rPr>
            </w:pPr>
            <w:r>
              <w:rPr>
                <w:sz w:val="22"/>
                <w:szCs w:val="22"/>
              </w:rPr>
              <w:t xml:space="preserve">$   </w:t>
            </w:r>
            <w:r w:rsidR="006127E1">
              <w:rPr>
                <w:sz w:val="22"/>
                <w:szCs w:val="22"/>
              </w:rPr>
              <w:t>6</w:t>
            </w:r>
            <w:r w:rsidR="00F63203" w:rsidRPr="00E67EDC">
              <w:rPr>
                <w:sz w:val="22"/>
                <w:szCs w:val="22"/>
              </w:rPr>
              <w:t>,</w:t>
            </w:r>
            <w:r w:rsidR="006127E1">
              <w:rPr>
                <w:sz w:val="22"/>
                <w:szCs w:val="22"/>
              </w:rPr>
              <w:t>885</w:t>
            </w:r>
            <w:r w:rsidR="00F63203" w:rsidRPr="00E67EDC">
              <w:rPr>
                <w:sz w:val="22"/>
                <w:szCs w:val="22"/>
              </w:rPr>
              <w:t>,</w:t>
            </w:r>
            <w:r w:rsidR="006127E1">
              <w:rPr>
                <w:sz w:val="22"/>
                <w:szCs w:val="22"/>
              </w:rPr>
              <w:t>363</w:t>
            </w:r>
          </w:p>
        </w:tc>
        <w:tc>
          <w:tcPr>
            <w:tcW w:w="1437" w:type="dxa"/>
            <w:shd w:val="clear" w:color="auto" w:fill="auto"/>
          </w:tcPr>
          <w:p w14:paraId="643D7958" w14:textId="77777777" w:rsidR="007C7CB2" w:rsidRPr="00E67EDC" w:rsidRDefault="0034012B" w:rsidP="00E67EDC">
            <w:pPr>
              <w:jc w:val="right"/>
              <w:rPr>
                <w:sz w:val="22"/>
                <w:szCs w:val="22"/>
              </w:rPr>
            </w:pPr>
            <w:r>
              <w:rPr>
                <w:sz w:val="22"/>
                <w:szCs w:val="22"/>
              </w:rPr>
              <w:t xml:space="preserve">$ </w:t>
            </w:r>
            <w:r w:rsidR="00F63203" w:rsidRPr="00E67EDC">
              <w:rPr>
                <w:sz w:val="22"/>
                <w:szCs w:val="22"/>
              </w:rPr>
              <w:t>10,377,106</w:t>
            </w:r>
          </w:p>
        </w:tc>
        <w:tc>
          <w:tcPr>
            <w:tcW w:w="1437" w:type="dxa"/>
            <w:shd w:val="clear" w:color="auto" w:fill="auto"/>
          </w:tcPr>
          <w:p w14:paraId="25651A02" w14:textId="77777777" w:rsidR="007C7CB2" w:rsidRPr="00E67EDC" w:rsidRDefault="0034012B" w:rsidP="00E67EDC">
            <w:pPr>
              <w:jc w:val="right"/>
              <w:rPr>
                <w:sz w:val="22"/>
                <w:szCs w:val="22"/>
              </w:rPr>
            </w:pPr>
            <w:r>
              <w:rPr>
                <w:sz w:val="22"/>
                <w:szCs w:val="22"/>
              </w:rPr>
              <w:t xml:space="preserve">$ </w:t>
            </w:r>
            <w:r w:rsidR="00F63203" w:rsidRPr="00E67EDC">
              <w:rPr>
                <w:sz w:val="22"/>
                <w:szCs w:val="22"/>
              </w:rPr>
              <w:t>12,058,075</w:t>
            </w:r>
          </w:p>
        </w:tc>
        <w:tc>
          <w:tcPr>
            <w:tcW w:w="1437" w:type="dxa"/>
            <w:shd w:val="clear" w:color="auto" w:fill="auto"/>
          </w:tcPr>
          <w:p w14:paraId="32A38DED" w14:textId="77777777" w:rsidR="007C7CB2" w:rsidRPr="00E67EDC" w:rsidRDefault="0034012B" w:rsidP="00E67EDC">
            <w:pPr>
              <w:jc w:val="right"/>
              <w:rPr>
                <w:sz w:val="22"/>
                <w:szCs w:val="22"/>
              </w:rPr>
            </w:pPr>
            <w:r>
              <w:rPr>
                <w:sz w:val="22"/>
                <w:szCs w:val="22"/>
              </w:rPr>
              <w:t xml:space="preserve">$ </w:t>
            </w:r>
            <w:r w:rsidR="00F63203" w:rsidRPr="00E67EDC">
              <w:rPr>
                <w:sz w:val="22"/>
                <w:szCs w:val="22"/>
              </w:rPr>
              <w:t>10,699,827</w:t>
            </w:r>
          </w:p>
        </w:tc>
      </w:tr>
    </w:tbl>
    <w:p w14:paraId="5E0AA73F" w14:textId="77777777" w:rsidR="000F0A50" w:rsidRDefault="00F63203" w:rsidP="00656456">
      <w:pPr>
        <w:ind w:left="1800" w:firstLine="360"/>
      </w:pPr>
      <w:r w:rsidRPr="00CE4EA4">
        <w:rPr>
          <w:b/>
        </w:rPr>
        <w:t>*</w:t>
      </w:r>
      <w:r>
        <w:t>Excludes general funds</w:t>
      </w:r>
    </w:p>
    <w:p w14:paraId="59BF01A3" w14:textId="77777777" w:rsidR="006F612B" w:rsidRDefault="006F612B" w:rsidP="00F63203">
      <w:pPr>
        <w:ind w:left="1800"/>
      </w:pPr>
    </w:p>
    <w:p w14:paraId="0FAEBDAF" w14:textId="77777777" w:rsidR="00E74411" w:rsidRDefault="00F0364A" w:rsidP="00F63203">
      <w:pPr>
        <w:ind w:left="1800"/>
      </w:pPr>
      <w:r>
        <w:t xml:space="preserve">IA continues to rely heavily on University funding to support </w:t>
      </w:r>
      <w:r w:rsidR="003B6B46">
        <w:t xml:space="preserve">athletic activities in spite of </w:t>
      </w:r>
      <w:r>
        <w:t xml:space="preserve">operating losses.  </w:t>
      </w:r>
      <w:r w:rsidR="00C140CB">
        <w:t xml:space="preserve">The impact of COVID-19 </w:t>
      </w:r>
      <w:r w:rsidR="00BB1BC3">
        <w:t xml:space="preserve">on </w:t>
      </w:r>
      <w:r w:rsidR="00B25D95">
        <w:t xml:space="preserve">campus operations and </w:t>
      </w:r>
      <w:r w:rsidR="003B6B46">
        <w:t>sports</w:t>
      </w:r>
      <w:r w:rsidR="00BB1BC3">
        <w:t xml:space="preserve"> </w:t>
      </w:r>
      <w:r w:rsidR="003B6B46">
        <w:t>events</w:t>
      </w:r>
      <w:r w:rsidR="00BB1BC3">
        <w:t xml:space="preserve"> </w:t>
      </w:r>
      <w:r w:rsidR="00C140CB">
        <w:t xml:space="preserve">and the consequential </w:t>
      </w:r>
      <w:r w:rsidR="00656456">
        <w:t>declin</w:t>
      </w:r>
      <w:r w:rsidR="00C140CB">
        <w:t>es in revenue and funding</w:t>
      </w:r>
      <w:r w:rsidR="0078177F">
        <w:t xml:space="preserve"> </w:t>
      </w:r>
      <w:r w:rsidR="00E80B0A">
        <w:t>are</w:t>
      </w:r>
      <w:r w:rsidR="0078177F">
        <w:t xml:space="preserve"> </w:t>
      </w:r>
      <w:r w:rsidR="00BB1BC3">
        <w:t xml:space="preserve">critical </w:t>
      </w:r>
      <w:r w:rsidR="003A5809">
        <w:t xml:space="preserve">issues to </w:t>
      </w:r>
      <w:r w:rsidR="0078177F">
        <w:t>con</w:t>
      </w:r>
      <w:r w:rsidR="00E80B0A">
        <w:t>sider</w:t>
      </w:r>
      <w:r w:rsidR="003A5809">
        <w:t xml:space="preserve"> in evaluating</w:t>
      </w:r>
      <w:r w:rsidR="0078177F">
        <w:t xml:space="preserve"> the </w:t>
      </w:r>
      <w:r w:rsidR="0078177F" w:rsidRPr="0078177F">
        <w:t>long</w:t>
      </w:r>
      <w:r w:rsidR="00E80B0A">
        <w:t>-</w:t>
      </w:r>
      <w:r w:rsidR="0078177F" w:rsidRPr="0078177F">
        <w:t>term sustaina</w:t>
      </w:r>
      <w:r w:rsidR="008F022E">
        <w:t xml:space="preserve">bility of the athletics program.  </w:t>
      </w:r>
      <w:r w:rsidR="00F56673">
        <w:t xml:space="preserve">The size of </w:t>
      </w:r>
      <w:r w:rsidR="00704935">
        <w:t xml:space="preserve">the </w:t>
      </w:r>
      <w:r w:rsidR="00F56673">
        <w:t xml:space="preserve">athletics program </w:t>
      </w:r>
      <w:r w:rsidR="00704935">
        <w:t xml:space="preserve">(the number of student athletes and teams) </w:t>
      </w:r>
      <w:r w:rsidR="00F56673">
        <w:t xml:space="preserve">to keep, as well as the </w:t>
      </w:r>
      <w:r w:rsidR="00F56673">
        <w:lastRenderedPageBreak/>
        <w:t xml:space="preserve">appropriate level of institutional support, </w:t>
      </w:r>
      <w:r w:rsidR="00EC48D0">
        <w:t xml:space="preserve">are </w:t>
      </w:r>
      <w:r w:rsidR="00656456">
        <w:t xml:space="preserve">campus management </w:t>
      </w:r>
      <w:r w:rsidR="00EC48D0">
        <w:t>decisions that should be both prudent and pragmatic</w:t>
      </w:r>
      <w:r w:rsidR="00F56673">
        <w:t>.</w:t>
      </w:r>
    </w:p>
    <w:p w14:paraId="3DAF9287" w14:textId="77777777" w:rsidR="00E74411" w:rsidRDefault="00E74411" w:rsidP="00F63203">
      <w:pPr>
        <w:ind w:left="1800"/>
      </w:pPr>
    </w:p>
    <w:p w14:paraId="1395287A" w14:textId="77777777" w:rsidR="00E74411" w:rsidRPr="00E74411" w:rsidRDefault="00E74411" w:rsidP="00E74411">
      <w:pPr>
        <w:numPr>
          <w:ilvl w:val="0"/>
          <w:numId w:val="39"/>
        </w:numPr>
        <w:ind w:left="1800"/>
        <w:rPr>
          <w:b/>
        </w:rPr>
      </w:pPr>
      <w:r>
        <w:rPr>
          <w:b/>
        </w:rPr>
        <w:t>Revenues</w:t>
      </w:r>
    </w:p>
    <w:p w14:paraId="5C3E8538" w14:textId="77777777" w:rsidR="00E74411" w:rsidRDefault="00E74411" w:rsidP="00F63203">
      <w:pPr>
        <w:ind w:left="1800"/>
      </w:pPr>
    </w:p>
    <w:p w14:paraId="65899852" w14:textId="77777777" w:rsidR="001768F2" w:rsidRDefault="00664D0A" w:rsidP="00F63203">
      <w:pPr>
        <w:ind w:left="1800"/>
      </w:pPr>
      <w:r>
        <w:t xml:space="preserve">The </w:t>
      </w:r>
      <w:r w:rsidR="00307DD2">
        <w:t xml:space="preserve">net </w:t>
      </w:r>
      <w:r>
        <w:t xml:space="preserve">decrease in </w:t>
      </w:r>
      <w:r w:rsidR="00704935">
        <w:t>Total R</w:t>
      </w:r>
      <w:r>
        <w:t xml:space="preserve">evenues </w:t>
      </w:r>
      <w:r w:rsidR="00C554A0">
        <w:t>from $4,146,987 in FY 2</w:t>
      </w:r>
      <w:r w:rsidR="00E74411">
        <w:t>0</w:t>
      </w:r>
      <w:r w:rsidR="00C554A0">
        <w:t xml:space="preserve">18-2019 to $4,017,881 in FY 2019-2020 was due mainly to decreases in </w:t>
      </w:r>
      <w:r w:rsidR="00D47315">
        <w:t xml:space="preserve">Sales &amp; Service Revenues and </w:t>
      </w:r>
      <w:r w:rsidR="00C554A0">
        <w:t xml:space="preserve">Restricted Gifts that were partly offset by an increase in </w:t>
      </w:r>
      <w:r w:rsidR="00E74411">
        <w:t>Division I / Compulsory Student Fees.</w:t>
      </w:r>
    </w:p>
    <w:p w14:paraId="6AA57FF7" w14:textId="77777777" w:rsidR="001768F2" w:rsidRDefault="001768F2" w:rsidP="00F63203">
      <w:pPr>
        <w:ind w:left="1800"/>
      </w:pPr>
    </w:p>
    <w:p w14:paraId="6A2B226F" w14:textId="7A32B71F" w:rsidR="00664D0A" w:rsidRDefault="007F2A64" w:rsidP="00F63203">
      <w:pPr>
        <w:ind w:left="1800"/>
      </w:pPr>
      <w:r>
        <w:t xml:space="preserve">While the changes in revenue amounts in FY 2019-2020 when compared to those in FY 2018-2019 are not deemed unusual or extraordinary, the precipitous drop in Sales &amp; Service and Restricted Gift Revenues in the </w:t>
      </w:r>
      <w:r w:rsidR="00996C29">
        <w:t xml:space="preserve">first </w:t>
      </w:r>
      <w:r w:rsidR="006127E1">
        <w:t>10</w:t>
      </w:r>
      <w:r w:rsidR="008471D9">
        <w:t xml:space="preserve"> months of FY 2020-21 when compared to those in FY 2019-2020 portend </w:t>
      </w:r>
      <w:r w:rsidR="004B79EA">
        <w:t>funding challenges</w:t>
      </w:r>
      <w:r w:rsidR="008471D9">
        <w:t xml:space="preserve"> for IA operations</w:t>
      </w:r>
      <w:r w:rsidR="0063440A">
        <w:t xml:space="preserve"> in the near future.  T</w:t>
      </w:r>
      <w:r w:rsidR="008471D9">
        <w:t>he following table illustrates.</w:t>
      </w:r>
    </w:p>
    <w:p w14:paraId="13D4F842" w14:textId="77777777" w:rsidR="008471D9" w:rsidRDefault="008471D9" w:rsidP="00F63203">
      <w:pPr>
        <w:ind w:left="1800"/>
      </w:pPr>
    </w:p>
    <w:tbl>
      <w:tblPr>
        <w:tblW w:w="7758"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440"/>
        <w:gridCol w:w="1440"/>
        <w:gridCol w:w="1440"/>
      </w:tblGrid>
      <w:tr w:rsidR="00E343CE" w14:paraId="075198A1" w14:textId="77777777" w:rsidTr="00E343CE">
        <w:tc>
          <w:tcPr>
            <w:tcW w:w="3438" w:type="dxa"/>
            <w:shd w:val="clear" w:color="auto" w:fill="DEEAF6"/>
          </w:tcPr>
          <w:p w14:paraId="6C44C016" w14:textId="77777777" w:rsidR="001768F2" w:rsidRDefault="001768F2" w:rsidP="001768F2"/>
        </w:tc>
        <w:tc>
          <w:tcPr>
            <w:tcW w:w="1440" w:type="dxa"/>
            <w:shd w:val="clear" w:color="auto" w:fill="DEEAF6"/>
          </w:tcPr>
          <w:p w14:paraId="2489EA1B" w14:textId="77777777" w:rsidR="001768F2" w:rsidRPr="00E343CE" w:rsidRDefault="001768F2" w:rsidP="00E343CE">
            <w:pPr>
              <w:jc w:val="center"/>
              <w:rPr>
                <w:b/>
                <w:sz w:val="20"/>
              </w:rPr>
            </w:pPr>
            <w:r w:rsidRPr="00E343CE">
              <w:rPr>
                <w:b/>
                <w:sz w:val="20"/>
              </w:rPr>
              <w:t>FY 2020-2021</w:t>
            </w:r>
          </w:p>
          <w:p w14:paraId="59E6C6AE" w14:textId="00AABBAB" w:rsidR="001768F2" w:rsidRPr="00E343CE" w:rsidRDefault="001768F2" w:rsidP="006127E1">
            <w:pPr>
              <w:jc w:val="center"/>
              <w:rPr>
                <w:b/>
                <w:sz w:val="20"/>
              </w:rPr>
            </w:pPr>
            <w:r w:rsidRPr="00E343CE">
              <w:rPr>
                <w:b/>
                <w:sz w:val="20"/>
              </w:rPr>
              <w:t>(</w:t>
            </w:r>
            <w:r w:rsidR="006127E1">
              <w:rPr>
                <w:b/>
                <w:sz w:val="20"/>
              </w:rPr>
              <w:t>10</w:t>
            </w:r>
            <w:r w:rsidRPr="00E343CE">
              <w:rPr>
                <w:b/>
                <w:sz w:val="20"/>
              </w:rPr>
              <w:t xml:space="preserve"> months)</w:t>
            </w:r>
          </w:p>
        </w:tc>
        <w:tc>
          <w:tcPr>
            <w:tcW w:w="1440" w:type="dxa"/>
            <w:shd w:val="clear" w:color="auto" w:fill="DEEAF6"/>
          </w:tcPr>
          <w:p w14:paraId="0560D5E2" w14:textId="77777777" w:rsidR="001768F2" w:rsidRPr="00E343CE" w:rsidRDefault="001768F2" w:rsidP="00E343CE">
            <w:pPr>
              <w:jc w:val="center"/>
              <w:rPr>
                <w:b/>
                <w:sz w:val="20"/>
              </w:rPr>
            </w:pPr>
            <w:r w:rsidRPr="00E343CE">
              <w:rPr>
                <w:b/>
                <w:sz w:val="20"/>
              </w:rPr>
              <w:t>FY 2019-2020</w:t>
            </w:r>
          </w:p>
        </w:tc>
        <w:tc>
          <w:tcPr>
            <w:tcW w:w="1440" w:type="dxa"/>
            <w:shd w:val="clear" w:color="auto" w:fill="DEEAF6"/>
          </w:tcPr>
          <w:p w14:paraId="6EF9FC51" w14:textId="77777777" w:rsidR="001768F2" w:rsidRPr="00E343CE" w:rsidRDefault="001768F2" w:rsidP="00E343CE">
            <w:pPr>
              <w:jc w:val="center"/>
              <w:rPr>
                <w:b/>
                <w:sz w:val="20"/>
              </w:rPr>
            </w:pPr>
            <w:r w:rsidRPr="00E343CE">
              <w:rPr>
                <w:b/>
                <w:sz w:val="20"/>
              </w:rPr>
              <w:t>FY 2018-2019</w:t>
            </w:r>
          </w:p>
        </w:tc>
      </w:tr>
      <w:tr w:rsidR="00D47315" w14:paraId="0EC18CC8" w14:textId="77777777" w:rsidTr="00E343CE">
        <w:tc>
          <w:tcPr>
            <w:tcW w:w="3438" w:type="dxa"/>
            <w:shd w:val="clear" w:color="auto" w:fill="auto"/>
          </w:tcPr>
          <w:p w14:paraId="60590CDD" w14:textId="77777777" w:rsidR="001768F2" w:rsidRPr="00E343CE" w:rsidRDefault="001768F2" w:rsidP="00E343CE">
            <w:pPr>
              <w:ind w:left="180" w:hanging="180"/>
              <w:rPr>
                <w:sz w:val="22"/>
                <w:szCs w:val="22"/>
              </w:rPr>
            </w:pPr>
            <w:r w:rsidRPr="00E343CE">
              <w:rPr>
                <w:sz w:val="22"/>
                <w:szCs w:val="22"/>
              </w:rPr>
              <w:t>Div I / Compulsory Student Fees</w:t>
            </w:r>
          </w:p>
        </w:tc>
        <w:tc>
          <w:tcPr>
            <w:tcW w:w="1440" w:type="dxa"/>
            <w:shd w:val="clear" w:color="auto" w:fill="auto"/>
            <w:vAlign w:val="bottom"/>
          </w:tcPr>
          <w:p w14:paraId="534F52D9" w14:textId="02BAFBEA" w:rsidR="001768F2" w:rsidRPr="00E343CE" w:rsidRDefault="00D47315" w:rsidP="009017EA">
            <w:pPr>
              <w:jc w:val="right"/>
              <w:rPr>
                <w:sz w:val="22"/>
                <w:szCs w:val="22"/>
              </w:rPr>
            </w:pPr>
            <w:r w:rsidRPr="00E343CE">
              <w:rPr>
                <w:sz w:val="22"/>
                <w:szCs w:val="22"/>
              </w:rPr>
              <w:t xml:space="preserve">$   </w:t>
            </w:r>
            <w:r w:rsidR="009017EA">
              <w:rPr>
                <w:sz w:val="22"/>
                <w:szCs w:val="22"/>
              </w:rPr>
              <w:t>2</w:t>
            </w:r>
            <w:r w:rsidRPr="00E343CE">
              <w:rPr>
                <w:sz w:val="22"/>
                <w:szCs w:val="22"/>
              </w:rPr>
              <w:t>,</w:t>
            </w:r>
            <w:r w:rsidR="009017EA">
              <w:rPr>
                <w:sz w:val="22"/>
                <w:szCs w:val="22"/>
              </w:rPr>
              <w:t>540</w:t>
            </w:r>
            <w:r w:rsidRPr="00E343CE">
              <w:rPr>
                <w:sz w:val="22"/>
                <w:szCs w:val="22"/>
              </w:rPr>
              <w:t>,</w:t>
            </w:r>
            <w:r w:rsidR="009017EA">
              <w:rPr>
                <w:sz w:val="22"/>
                <w:szCs w:val="22"/>
              </w:rPr>
              <w:t>352</w:t>
            </w:r>
          </w:p>
        </w:tc>
        <w:tc>
          <w:tcPr>
            <w:tcW w:w="1440" w:type="dxa"/>
            <w:shd w:val="clear" w:color="auto" w:fill="auto"/>
            <w:vAlign w:val="bottom"/>
          </w:tcPr>
          <w:p w14:paraId="252A437F" w14:textId="77777777" w:rsidR="001768F2" w:rsidRPr="00E343CE" w:rsidRDefault="00D47315" w:rsidP="00E343CE">
            <w:pPr>
              <w:jc w:val="right"/>
              <w:rPr>
                <w:sz w:val="22"/>
                <w:szCs w:val="22"/>
              </w:rPr>
            </w:pPr>
            <w:r w:rsidRPr="00E343CE">
              <w:rPr>
                <w:sz w:val="22"/>
                <w:szCs w:val="22"/>
              </w:rPr>
              <w:t xml:space="preserve">$   2,449,938 </w:t>
            </w:r>
          </w:p>
        </w:tc>
        <w:tc>
          <w:tcPr>
            <w:tcW w:w="1440" w:type="dxa"/>
            <w:shd w:val="clear" w:color="auto" w:fill="auto"/>
            <w:vAlign w:val="bottom"/>
          </w:tcPr>
          <w:p w14:paraId="616C31DB" w14:textId="77777777" w:rsidR="001768F2" w:rsidRPr="00E343CE" w:rsidRDefault="00D47315" w:rsidP="00E343CE">
            <w:pPr>
              <w:jc w:val="right"/>
              <w:rPr>
                <w:sz w:val="22"/>
                <w:szCs w:val="22"/>
              </w:rPr>
            </w:pPr>
            <w:r w:rsidRPr="00E343CE">
              <w:rPr>
                <w:sz w:val="22"/>
                <w:szCs w:val="22"/>
              </w:rPr>
              <w:t>$   2,294,731</w:t>
            </w:r>
          </w:p>
        </w:tc>
      </w:tr>
      <w:tr w:rsidR="00D47315" w14:paraId="42DE69FD" w14:textId="77777777" w:rsidTr="00E343CE">
        <w:tc>
          <w:tcPr>
            <w:tcW w:w="3438" w:type="dxa"/>
            <w:shd w:val="clear" w:color="auto" w:fill="auto"/>
          </w:tcPr>
          <w:p w14:paraId="32428F8D" w14:textId="77777777" w:rsidR="001768F2" w:rsidRPr="00E343CE" w:rsidRDefault="001768F2" w:rsidP="00F63203">
            <w:pPr>
              <w:rPr>
                <w:sz w:val="22"/>
                <w:szCs w:val="22"/>
              </w:rPr>
            </w:pPr>
            <w:r w:rsidRPr="00E343CE">
              <w:rPr>
                <w:sz w:val="22"/>
                <w:szCs w:val="22"/>
              </w:rPr>
              <w:t>Sales &amp; Service Revenues</w:t>
            </w:r>
          </w:p>
        </w:tc>
        <w:tc>
          <w:tcPr>
            <w:tcW w:w="1440" w:type="dxa"/>
            <w:shd w:val="clear" w:color="auto" w:fill="auto"/>
          </w:tcPr>
          <w:p w14:paraId="3E89E538" w14:textId="3372CB22" w:rsidR="001768F2" w:rsidRPr="00E343CE" w:rsidRDefault="009017EA" w:rsidP="009017EA">
            <w:pPr>
              <w:jc w:val="right"/>
              <w:rPr>
                <w:sz w:val="22"/>
                <w:szCs w:val="22"/>
              </w:rPr>
            </w:pPr>
            <w:r>
              <w:rPr>
                <w:sz w:val="22"/>
                <w:szCs w:val="22"/>
              </w:rPr>
              <w:t>2</w:t>
            </w:r>
            <w:r w:rsidR="00D47315" w:rsidRPr="00E343CE">
              <w:rPr>
                <w:sz w:val="22"/>
                <w:szCs w:val="22"/>
              </w:rPr>
              <w:t>35,</w:t>
            </w:r>
            <w:r>
              <w:rPr>
                <w:sz w:val="22"/>
                <w:szCs w:val="22"/>
              </w:rPr>
              <w:t>404</w:t>
            </w:r>
          </w:p>
        </w:tc>
        <w:tc>
          <w:tcPr>
            <w:tcW w:w="1440" w:type="dxa"/>
            <w:shd w:val="clear" w:color="auto" w:fill="auto"/>
          </w:tcPr>
          <w:p w14:paraId="4B2B7CBF" w14:textId="77777777" w:rsidR="001768F2" w:rsidRPr="00E343CE" w:rsidRDefault="00D47315" w:rsidP="00E343CE">
            <w:pPr>
              <w:jc w:val="right"/>
              <w:rPr>
                <w:sz w:val="22"/>
                <w:szCs w:val="22"/>
              </w:rPr>
            </w:pPr>
            <w:r w:rsidRPr="00E343CE">
              <w:rPr>
                <w:sz w:val="22"/>
                <w:szCs w:val="22"/>
              </w:rPr>
              <w:t>1,293,801</w:t>
            </w:r>
          </w:p>
        </w:tc>
        <w:tc>
          <w:tcPr>
            <w:tcW w:w="1440" w:type="dxa"/>
            <w:shd w:val="clear" w:color="auto" w:fill="auto"/>
          </w:tcPr>
          <w:p w14:paraId="5E5D7856" w14:textId="77777777" w:rsidR="001768F2" w:rsidRPr="00E343CE" w:rsidRDefault="00D47315" w:rsidP="00E343CE">
            <w:pPr>
              <w:jc w:val="right"/>
              <w:rPr>
                <w:sz w:val="22"/>
                <w:szCs w:val="22"/>
              </w:rPr>
            </w:pPr>
            <w:r w:rsidRPr="00E343CE">
              <w:rPr>
                <w:sz w:val="22"/>
                <w:szCs w:val="22"/>
              </w:rPr>
              <w:t>1,468,</w:t>
            </w:r>
            <w:r w:rsidR="003B6B46" w:rsidRPr="00E343CE">
              <w:rPr>
                <w:sz w:val="22"/>
                <w:szCs w:val="22"/>
              </w:rPr>
              <w:t>433</w:t>
            </w:r>
          </w:p>
        </w:tc>
      </w:tr>
      <w:tr w:rsidR="001768F2" w14:paraId="1C651058" w14:textId="77777777" w:rsidTr="00E343CE">
        <w:tc>
          <w:tcPr>
            <w:tcW w:w="3438" w:type="dxa"/>
            <w:shd w:val="clear" w:color="auto" w:fill="auto"/>
          </w:tcPr>
          <w:p w14:paraId="6994D437" w14:textId="77777777" w:rsidR="001768F2" w:rsidRPr="00E343CE" w:rsidRDefault="00454DE7" w:rsidP="00F63203">
            <w:pPr>
              <w:rPr>
                <w:sz w:val="22"/>
                <w:szCs w:val="22"/>
              </w:rPr>
            </w:pPr>
            <w:r w:rsidRPr="00E343CE">
              <w:rPr>
                <w:sz w:val="22"/>
                <w:szCs w:val="22"/>
              </w:rPr>
              <w:t>Restricted Gift</w:t>
            </w:r>
            <w:r w:rsidR="001768F2" w:rsidRPr="00E343CE">
              <w:rPr>
                <w:sz w:val="22"/>
                <w:szCs w:val="22"/>
              </w:rPr>
              <w:t xml:space="preserve"> Revenues</w:t>
            </w:r>
          </w:p>
        </w:tc>
        <w:tc>
          <w:tcPr>
            <w:tcW w:w="1440" w:type="dxa"/>
            <w:shd w:val="clear" w:color="auto" w:fill="auto"/>
          </w:tcPr>
          <w:p w14:paraId="0D9E42DC" w14:textId="2536FB0A" w:rsidR="001768F2" w:rsidRPr="00E343CE" w:rsidRDefault="009017EA" w:rsidP="009017EA">
            <w:pPr>
              <w:jc w:val="right"/>
              <w:rPr>
                <w:sz w:val="22"/>
                <w:szCs w:val="22"/>
              </w:rPr>
            </w:pPr>
            <w:r>
              <w:rPr>
                <w:sz w:val="22"/>
                <w:szCs w:val="22"/>
              </w:rPr>
              <w:t>1</w:t>
            </w:r>
            <w:r w:rsidR="00D47315" w:rsidRPr="00E343CE">
              <w:rPr>
                <w:sz w:val="22"/>
                <w:szCs w:val="22"/>
              </w:rPr>
              <w:t>3</w:t>
            </w:r>
            <w:r>
              <w:rPr>
                <w:sz w:val="22"/>
                <w:szCs w:val="22"/>
              </w:rPr>
              <w:t>7</w:t>
            </w:r>
            <w:r w:rsidR="00D47315" w:rsidRPr="00E343CE">
              <w:rPr>
                <w:sz w:val="22"/>
                <w:szCs w:val="22"/>
              </w:rPr>
              <w:t>,</w:t>
            </w:r>
            <w:r>
              <w:rPr>
                <w:sz w:val="22"/>
                <w:szCs w:val="22"/>
              </w:rPr>
              <w:t>226</w:t>
            </w:r>
          </w:p>
        </w:tc>
        <w:tc>
          <w:tcPr>
            <w:tcW w:w="1440" w:type="dxa"/>
            <w:shd w:val="clear" w:color="auto" w:fill="auto"/>
          </w:tcPr>
          <w:p w14:paraId="0B77B596" w14:textId="77777777" w:rsidR="001768F2" w:rsidRPr="00E343CE" w:rsidRDefault="003B6B46" w:rsidP="00E343CE">
            <w:pPr>
              <w:jc w:val="right"/>
              <w:rPr>
                <w:sz w:val="22"/>
                <w:szCs w:val="22"/>
              </w:rPr>
            </w:pPr>
            <w:r w:rsidRPr="00E343CE">
              <w:rPr>
                <w:sz w:val="22"/>
                <w:szCs w:val="22"/>
              </w:rPr>
              <w:t>256,693</w:t>
            </w:r>
          </w:p>
        </w:tc>
        <w:tc>
          <w:tcPr>
            <w:tcW w:w="1440" w:type="dxa"/>
            <w:shd w:val="clear" w:color="auto" w:fill="auto"/>
          </w:tcPr>
          <w:p w14:paraId="0A7DEFCC" w14:textId="77777777" w:rsidR="001768F2" w:rsidRPr="00E343CE" w:rsidRDefault="003B6B46" w:rsidP="00E343CE">
            <w:pPr>
              <w:jc w:val="right"/>
              <w:rPr>
                <w:sz w:val="22"/>
                <w:szCs w:val="22"/>
              </w:rPr>
            </w:pPr>
            <w:r w:rsidRPr="00E343CE">
              <w:rPr>
                <w:sz w:val="22"/>
                <w:szCs w:val="22"/>
              </w:rPr>
              <w:t>377,715</w:t>
            </w:r>
          </w:p>
        </w:tc>
      </w:tr>
      <w:tr w:rsidR="00D47315" w14:paraId="034B8A0F" w14:textId="77777777" w:rsidTr="00E343CE">
        <w:tc>
          <w:tcPr>
            <w:tcW w:w="3438" w:type="dxa"/>
            <w:shd w:val="clear" w:color="auto" w:fill="auto"/>
          </w:tcPr>
          <w:p w14:paraId="6C30D263" w14:textId="77777777" w:rsidR="001768F2" w:rsidRPr="00E343CE" w:rsidRDefault="001768F2" w:rsidP="00F63203">
            <w:pPr>
              <w:rPr>
                <w:sz w:val="22"/>
                <w:szCs w:val="22"/>
              </w:rPr>
            </w:pPr>
            <w:r w:rsidRPr="00E343CE">
              <w:rPr>
                <w:sz w:val="22"/>
                <w:szCs w:val="22"/>
              </w:rPr>
              <w:t>Recharge Revenues</w:t>
            </w:r>
          </w:p>
        </w:tc>
        <w:tc>
          <w:tcPr>
            <w:tcW w:w="1440" w:type="dxa"/>
            <w:shd w:val="clear" w:color="auto" w:fill="auto"/>
          </w:tcPr>
          <w:p w14:paraId="280418AD" w14:textId="77777777" w:rsidR="001768F2" w:rsidRPr="00E343CE" w:rsidRDefault="003B6B46" w:rsidP="00E343CE">
            <w:pPr>
              <w:jc w:val="right"/>
              <w:rPr>
                <w:sz w:val="22"/>
                <w:szCs w:val="22"/>
              </w:rPr>
            </w:pPr>
            <w:r w:rsidRPr="00E343CE">
              <w:rPr>
                <w:sz w:val="22"/>
                <w:szCs w:val="22"/>
              </w:rPr>
              <w:t>0</w:t>
            </w:r>
          </w:p>
        </w:tc>
        <w:tc>
          <w:tcPr>
            <w:tcW w:w="1440" w:type="dxa"/>
            <w:shd w:val="clear" w:color="auto" w:fill="auto"/>
          </w:tcPr>
          <w:p w14:paraId="4033704D" w14:textId="77777777" w:rsidR="001768F2" w:rsidRPr="00E343CE" w:rsidRDefault="003B6B46" w:rsidP="00E343CE">
            <w:pPr>
              <w:jc w:val="right"/>
              <w:rPr>
                <w:sz w:val="22"/>
                <w:szCs w:val="22"/>
              </w:rPr>
            </w:pPr>
            <w:r w:rsidRPr="00E343CE">
              <w:rPr>
                <w:sz w:val="22"/>
                <w:szCs w:val="22"/>
              </w:rPr>
              <w:t>17,44</w:t>
            </w:r>
            <w:r w:rsidR="00007738" w:rsidRPr="00E343CE">
              <w:rPr>
                <w:sz w:val="22"/>
                <w:szCs w:val="22"/>
              </w:rPr>
              <w:t>9</w:t>
            </w:r>
          </w:p>
        </w:tc>
        <w:tc>
          <w:tcPr>
            <w:tcW w:w="1440" w:type="dxa"/>
            <w:shd w:val="clear" w:color="auto" w:fill="auto"/>
          </w:tcPr>
          <w:p w14:paraId="10681071" w14:textId="77777777" w:rsidR="001768F2" w:rsidRPr="00E343CE" w:rsidRDefault="003B6B46" w:rsidP="00E343CE">
            <w:pPr>
              <w:jc w:val="right"/>
              <w:rPr>
                <w:sz w:val="22"/>
                <w:szCs w:val="22"/>
              </w:rPr>
            </w:pPr>
            <w:r w:rsidRPr="00E343CE">
              <w:rPr>
                <w:sz w:val="22"/>
                <w:szCs w:val="22"/>
              </w:rPr>
              <w:t>6,108</w:t>
            </w:r>
          </w:p>
        </w:tc>
      </w:tr>
      <w:tr w:rsidR="00E343CE" w14:paraId="6F2A2BB9" w14:textId="77777777" w:rsidTr="00E343CE">
        <w:tc>
          <w:tcPr>
            <w:tcW w:w="3438" w:type="dxa"/>
            <w:shd w:val="clear" w:color="auto" w:fill="DEEAF6"/>
          </w:tcPr>
          <w:p w14:paraId="03FC0E1C" w14:textId="77777777" w:rsidR="001768F2" w:rsidRPr="00E343CE" w:rsidRDefault="001768F2" w:rsidP="00E343CE">
            <w:pPr>
              <w:ind w:left="360"/>
              <w:rPr>
                <w:b/>
                <w:sz w:val="22"/>
                <w:szCs w:val="22"/>
              </w:rPr>
            </w:pPr>
            <w:r w:rsidRPr="00E343CE">
              <w:rPr>
                <w:b/>
                <w:sz w:val="22"/>
                <w:szCs w:val="22"/>
              </w:rPr>
              <w:t>Total Revenues</w:t>
            </w:r>
          </w:p>
        </w:tc>
        <w:tc>
          <w:tcPr>
            <w:tcW w:w="1440" w:type="dxa"/>
            <w:shd w:val="clear" w:color="auto" w:fill="DEEAF6"/>
          </w:tcPr>
          <w:p w14:paraId="77B6058A" w14:textId="53FF08FF" w:rsidR="001768F2" w:rsidRPr="00E343CE" w:rsidRDefault="0063440A" w:rsidP="009017EA">
            <w:pPr>
              <w:jc w:val="right"/>
              <w:rPr>
                <w:b/>
                <w:sz w:val="22"/>
                <w:szCs w:val="22"/>
              </w:rPr>
            </w:pPr>
            <w:r w:rsidRPr="00E343CE">
              <w:rPr>
                <w:b/>
                <w:sz w:val="22"/>
                <w:szCs w:val="22"/>
              </w:rPr>
              <w:t xml:space="preserve">$   </w:t>
            </w:r>
            <w:r w:rsidR="009017EA">
              <w:rPr>
                <w:b/>
                <w:sz w:val="22"/>
                <w:szCs w:val="22"/>
              </w:rPr>
              <w:t>2</w:t>
            </w:r>
            <w:r w:rsidR="003B6B46" w:rsidRPr="00E343CE">
              <w:rPr>
                <w:b/>
                <w:sz w:val="22"/>
                <w:szCs w:val="22"/>
              </w:rPr>
              <w:t>,</w:t>
            </w:r>
            <w:r w:rsidR="009017EA">
              <w:rPr>
                <w:b/>
                <w:sz w:val="22"/>
                <w:szCs w:val="22"/>
              </w:rPr>
              <w:t>912</w:t>
            </w:r>
            <w:r w:rsidR="003B6B46" w:rsidRPr="00E343CE">
              <w:rPr>
                <w:b/>
                <w:sz w:val="22"/>
                <w:szCs w:val="22"/>
              </w:rPr>
              <w:t>,</w:t>
            </w:r>
            <w:r w:rsidR="009017EA">
              <w:rPr>
                <w:b/>
                <w:sz w:val="22"/>
                <w:szCs w:val="22"/>
              </w:rPr>
              <w:t>982</w:t>
            </w:r>
          </w:p>
        </w:tc>
        <w:tc>
          <w:tcPr>
            <w:tcW w:w="1440" w:type="dxa"/>
            <w:shd w:val="clear" w:color="auto" w:fill="DEEAF6"/>
          </w:tcPr>
          <w:p w14:paraId="1CFF66E7" w14:textId="77777777" w:rsidR="001768F2" w:rsidRPr="00E343CE" w:rsidRDefault="0063440A" w:rsidP="00E343CE">
            <w:pPr>
              <w:jc w:val="right"/>
              <w:rPr>
                <w:b/>
                <w:sz w:val="22"/>
                <w:szCs w:val="22"/>
              </w:rPr>
            </w:pPr>
            <w:r w:rsidRPr="00E343CE">
              <w:rPr>
                <w:b/>
                <w:sz w:val="22"/>
                <w:szCs w:val="22"/>
              </w:rPr>
              <w:t xml:space="preserve">$   </w:t>
            </w:r>
            <w:r w:rsidR="00007738" w:rsidRPr="00E343CE">
              <w:rPr>
                <w:b/>
                <w:sz w:val="22"/>
                <w:szCs w:val="22"/>
              </w:rPr>
              <w:t>4,017,881</w:t>
            </w:r>
          </w:p>
        </w:tc>
        <w:tc>
          <w:tcPr>
            <w:tcW w:w="1440" w:type="dxa"/>
            <w:shd w:val="clear" w:color="auto" w:fill="DEEAF6"/>
          </w:tcPr>
          <w:p w14:paraId="0D1B6624" w14:textId="77777777" w:rsidR="001768F2" w:rsidRPr="00E343CE" w:rsidRDefault="0063440A" w:rsidP="00E343CE">
            <w:pPr>
              <w:jc w:val="right"/>
              <w:rPr>
                <w:b/>
                <w:sz w:val="22"/>
                <w:szCs w:val="22"/>
              </w:rPr>
            </w:pPr>
            <w:r w:rsidRPr="00E343CE">
              <w:rPr>
                <w:b/>
                <w:sz w:val="22"/>
                <w:szCs w:val="22"/>
              </w:rPr>
              <w:t xml:space="preserve">$   </w:t>
            </w:r>
            <w:r w:rsidR="00007738" w:rsidRPr="00E343CE">
              <w:rPr>
                <w:b/>
                <w:sz w:val="22"/>
                <w:szCs w:val="22"/>
              </w:rPr>
              <w:t>4,146,987</w:t>
            </w:r>
          </w:p>
        </w:tc>
      </w:tr>
    </w:tbl>
    <w:p w14:paraId="3FDC3E56" w14:textId="77777777" w:rsidR="008471D9" w:rsidRDefault="008471D9" w:rsidP="00F63203">
      <w:pPr>
        <w:ind w:left="1800"/>
      </w:pPr>
    </w:p>
    <w:p w14:paraId="7F5032E5" w14:textId="77777777" w:rsidR="00664D0A" w:rsidRPr="00A958D7" w:rsidRDefault="00A958D7" w:rsidP="00A958D7">
      <w:pPr>
        <w:numPr>
          <w:ilvl w:val="0"/>
          <w:numId w:val="39"/>
        </w:numPr>
        <w:ind w:left="1800"/>
        <w:rPr>
          <w:b/>
        </w:rPr>
      </w:pPr>
      <w:r w:rsidRPr="00A958D7">
        <w:rPr>
          <w:b/>
        </w:rPr>
        <w:t>Expenditure</w:t>
      </w:r>
      <w:r>
        <w:rPr>
          <w:b/>
        </w:rPr>
        <w:t>s</w:t>
      </w:r>
    </w:p>
    <w:p w14:paraId="42BD6A3C" w14:textId="77777777" w:rsidR="00664D0A" w:rsidRDefault="00664D0A" w:rsidP="00F63203">
      <w:pPr>
        <w:ind w:left="1800"/>
      </w:pPr>
    </w:p>
    <w:p w14:paraId="77A16120" w14:textId="3BE7A842" w:rsidR="00664D0A" w:rsidRDefault="006D2E47" w:rsidP="00F63203">
      <w:pPr>
        <w:ind w:left="1800"/>
      </w:pPr>
      <w:r>
        <w:t>When expenditures in</w:t>
      </w:r>
      <w:r w:rsidR="003D11F5">
        <w:t xml:space="preserve"> </w:t>
      </w:r>
      <w:r w:rsidR="00D2608A">
        <w:t>FY 20</w:t>
      </w:r>
      <w:r w:rsidR="003D11F5">
        <w:t>19</w:t>
      </w:r>
      <w:r w:rsidR="00D2608A">
        <w:t>-20</w:t>
      </w:r>
      <w:r w:rsidR="003D11F5">
        <w:t>20</w:t>
      </w:r>
      <w:r>
        <w:t xml:space="preserve"> are compared </w:t>
      </w:r>
      <w:r w:rsidR="003D11F5">
        <w:t xml:space="preserve">to </w:t>
      </w:r>
      <w:r>
        <w:t xml:space="preserve">those in FY 2018-2019, </w:t>
      </w:r>
      <w:r w:rsidR="008C09A2">
        <w:t>UCRFStotals information show</w:t>
      </w:r>
      <w:r>
        <w:t xml:space="preserve"> a $1,680,96</w:t>
      </w:r>
      <w:r w:rsidR="00566439">
        <w:t>9</w:t>
      </w:r>
      <w:r>
        <w:t xml:space="preserve"> decrease in Total Expenditures.  The decrease </w:t>
      </w:r>
      <w:r w:rsidR="008C09A2">
        <w:t>is</w:t>
      </w:r>
      <w:r w:rsidR="005F71E8">
        <w:t xml:space="preserve"> mainly due to</w:t>
      </w:r>
      <w:r>
        <w:t xml:space="preserve"> </w:t>
      </w:r>
      <w:r w:rsidR="008C09A2">
        <w:t xml:space="preserve">the </w:t>
      </w:r>
      <w:r>
        <w:t>combined effect</w:t>
      </w:r>
      <w:r w:rsidR="009632AC">
        <w:t>s</w:t>
      </w:r>
      <w:r>
        <w:t xml:space="preserve"> of a $</w:t>
      </w:r>
      <w:r w:rsidR="009632AC">
        <w:t>356,7</w:t>
      </w:r>
      <w:r w:rsidR="005F71E8">
        <w:t>3</w:t>
      </w:r>
      <w:r w:rsidR="004C5F37">
        <w:t>5</w:t>
      </w:r>
      <w:r w:rsidR="009632AC">
        <w:t xml:space="preserve"> decrease in Staff and Academic Benefits, a $708,966 decrease in General Supplies and Expenses (</w:t>
      </w:r>
      <w:r w:rsidR="005F71E8">
        <w:t>mostly</w:t>
      </w:r>
      <w:r w:rsidR="009632AC">
        <w:t xml:space="preserve"> </w:t>
      </w:r>
      <w:r w:rsidR="004C5F37">
        <w:t xml:space="preserve">due to </w:t>
      </w:r>
      <w:r w:rsidR="009632AC">
        <w:t>a $583,664 decrease in Travel, Conferences, and Social Activities Expen</w:t>
      </w:r>
      <w:r w:rsidR="005F71E8">
        <w:t>s</w:t>
      </w:r>
      <w:r w:rsidR="009632AC">
        <w:t xml:space="preserve">es), and a </w:t>
      </w:r>
      <w:r w:rsidR="005F71E8">
        <w:t>$590,25</w:t>
      </w:r>
      <w:r w:rsidR="004C5F37">
        <w:t>5</w:t>
      </w:r>
      <w:r w:rsidR="005F71E8">
        <w:t xml:space="preserve"> </w:t>
      </w:r>
      <w:r w:rsidR="009632AC">
        <w:t>decrease in</w:t>
      </w:r>
      <w:r w:rsidR="00D2608A">
        <w:t xml:space="preserve"> </w:t>
      </w:r>
      <w:r w:rsidR="005F71E8">
        <w:t>Equipment / Other Inventorial and Facilities Expenses.</w:t>
      </w:r>
    </w:p>
    <w:p w14:paraId="051806F5" w14:textId="77777777" w:rsidR="00A958D7" w:rsidRDefault="00A958D7" w:rsidP="00F63203">
      <w:pPr>
        <w:ind w:left="1800"/>
      </w:pPr>
    </w:p>
    <w:p w14:paraId="05CFA213" w14:textId="06A80DA9" w:rsidR="00A958D7" w:rsidRDefault="00EC48D0" w:rsidP="00F63203">
      <w:pPr>
        <w:ind w:left="1800"/>
      </w:pPr>
      <w:r>
        <w:t xml:space="preserve">In March </w:t>
      </w:r>
      <w:r w:rsidR="00431B12">
        <w:t>2020,</w:t>
      </w:r>
      <w:r>
        <w:t xml:space="preserve"> t</w:t>
      </w:r>
      <w:r w:rsidR="002B05BF" w:rsidRPr="008C09A2">
        <w:t>he coronavirus (COVID-19) pandemic</w:t>
      </w:r>
      <w:r w:rsidR="002B05BF">
        <w:t xml:space="preserve"> </w:t>
      </w:r>
      <w:r w:rsidR="00DA0837">
        <w:t>prompted the campus response</w:t>
      </w:r>
      <w:r w:rsidR="00DA0837" w:rsidRPr="008C09A2">
        <w:t xml:space="preserve"> t</w:t>
      </w:r>
      <w:r w:rsidR="00E9643A">
        <w:t xml:space="preserve">hat </w:t>
      </w:r>
      <w:r w:rsidR="002B05BF">
        <w:t>comprise</w:t>
      </w:r>
      <w:r w:rsidR="00822F58">
        <w:t>d</w:t>
      </w:r>
      <w:r w:rsidR="00E9643A">
        <w:t xml:space="preserve"> closure of </w:t>
      </w:r>
      <w:r w:rsidR="00431B12">
        <w:t xml:space="preserve">most </w:t>
      </w:r>
      <w:r w:rsidR="00E9643A">
        <w:t>university facilities, c</w:t>
      </w:r>
      <w:r w:rsidR="008C09A2" w:rsidRPr="008C09A2">
        <w:t xml:space="preserve">hanges in workforce, remote working, and </w:t>
      </w:r>
      <w:r w:rsidR="00E9643A">
        <w:t>other measures that ha</w:t>
      </w:r>
      <w:r>
        <w:t>ve</w:t>
      </w:r>
      <w:r w:rsidR="00E9643A">
        <w:t xml:space="preserve"> resulted in </w:t>
      </w:r>
      <w:r w:rsidR="00F06B92">
        <w:t>a cu</w:t>
      </w:r>
      <w:r w:rsidR="00E2329A">
        <w:t>t</w:t>
      </w:r>
      <w:r w:rsidR="00F06B92">
        <w:t>back</w:t>
      </w:r>
      <w:r w:rsidR="00E2329A">
        <w:t xml:space="preserve"> of IA activities and a </w:t>
      </w:r>
      <w:r w:rsidR="00431B12">
        <w:t xml:space="preserve">significant </w:t>
      </w:r>
      <w:r w:rsidR="00E2329A">
        <w:t>reduction of expenditures, as the following table illustrates.</w:t>
      </w:r>
    </w:p>
    <w:p w14:paraId="098967CE" w14:textId="77777777" w:rsidR="00F63203" w:rsidRDefault="00F63203" w:rsidP="00A958D7">
      <w:pPr>
        <w:ind w:left="1800"/>
      </w:pPr>
    </w:p>
    <w:tbl>
      <w:tblPr>
        <w:tblW w:w="7758"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440"/>
        <w:gridCol w:w="1440"/>
        <w:gridCol w:w="1440"/>
      </w:tblGrid>
      <w:tr w:rsidR="00E343CE" w14:paraId="5C5C1AA7" w14:textId="77777777" w:rsidTr="00E343CE">
        <w:tc>
          <w:tcPr>
            <w:tcW w:w="3438" w:type="dxa"/>
            <w:shd w:val="clear" w:color="auto" w:fill="DEEAF6"/>
          </w:tcPr>
          <w:p w14:paraId="77600673" w14:textId="77777777" w:rsidR="00E2329A" w:rsidRDefault="00E2329A" w:rsidP="007C5F90"/>
        </w:tc>
        <w:tc>
          <w:tcPr>
            <w:tcW w:w="1440" w:type="dxa"/>
            <w:shd w:val="clear" w:color="auto" w:fill="DEEAF6"/>
          </w:tcPr>
          <w:p w14:paraId="39E467F5" w14:textId="77777777" w:rsidR="00E2329A" w:rsidRPr="00E343CE" w:rsidRDefault="00E2329A" w:rsidP="00E343CE">
            <w:pPr>
              <w:jc w:val="center"/>
              <w:rPr>
                <w:b/>
                <w:sz w:val="20"/>
              </w:rPr>
            </w:pPr>
            <w:r w:rsidRPr="00E343CE">
              <w:rPr>
                <w:b/>
                <w:sz w:val="20"/>
              </w:rPr>
              <w:t>FY 2020-2021</w:t>
            </w:r>
          </w:p>
          <w:p w14:paraId="0A74F75A" w14:textId="48C59126" w:rsidR="00E2329A" w:rsidRPr="00E343CE" w:rsidRDefault="00E2329A" w:rsidP="009017EA">
            <w:pPr>
              <w:jc w:val="center"/>
              <w:rPr>
                <w:b/>
                <w:sz w:val="20"/>
              </w:rPr>
            </w:pPr>
            <w:r w:rsidRPr="00E343CE">
              <w:rPr>
                <w:b/>
                <w:sz w:val="20"/>
              </w:rPr>
              <w:t>(</w:t>
            </w:r>
            <w:r w:rsidR="009017EA">
              <w:rPr>
                <w:b/>
                <w:sz w:val="20"/>
              </w:rPr>
              <w:t>10</w:t>
            </w:r>
            <w:r w:rsidRPr="00E343CE">
              <w:rPr>
                <w:b/>
                <w:sz w:val="20"/>
              </w:rPr>
              <w:t xml:space="preserve"> months)</w:t>
            </w:r>
          </w:p>
        </w:tc>
        <w:tc>
          <w:tcPr>
            <w:tcW w:w="1440" w:type="dxa"/>
            <w:shd w:val="clear" w:color="auto" w:fill="DEEAF6"/>
          </w:tcPr>
          <w:p w14:paraId="4441E6E6" w14:textId="77777777" w:rsidR="00E2329A" w:rsidRPr="00E343CE" w:rsidRDefault="00E2329A" w:rsidP="00E343CE">
            <w:pPr>
              <w:jc w:val="center"/>
              <w:rPr>
                <w:b/>
                <w:sz w:val="20"/>
              </w:rPr>
            </w:pPr>
            <w:r w:rsidRPr="00E343CE">
              <w:rPr>
                <w:b/>
                <w:sz w:val="20"/>
              </w:rPr>
              <w:t>FY 2019-2020</w:t>
            </w:r>
          </w:p>
        </w:tc>
        <w:tc>
          <w:tcPr>
            <w:tcW w:w="1440" w:type="dxa"/>
            <w:shd w:val="clear" w:color="auto" w:fill="DEEAF6"/>
          </w:tcPr>
          <w:p w14:paraId="2F43F007" w14:textId="77777777" w:rsidR="00E2329A" w:rsidRPr="00E343CE" w:rsidRDefault="00E2329A" w:rsidP="00E343CE">
            <w:pPr>
              <w:jc w:val="center"/>
              <w:rPr>
                <w:b/>
                <w:sz w:val="20"/>
              </w:rPr>
            </w:pPr>
            <w:r w:rsidRPr="00E343CE">
              <w:rPr>
                <w:b/>
                <w:sz w:val="20"/>
              </w:rPr>
              <w:t>FY 2018-2019</w:t>
            </w:r>
          </w:p>
        </w:tc>
      </w:tr>
      <w:tr w:rsidR="00E2329A" w14:paraId="366D96DD" w14:textId="77777777" w:rsidTr="00E343CE">
        <w:tc>
          <w:tcPr>
            <w:tcW w:w="3438" w:type="dxa"/>
            <w:shd w:val="clear" w:color="auto" w:fill="auto"/>
          </w:tcPr>
          <w:p w14:paraId="547757E7" w14:textId="77777777" w:rsidR="00E2329A" w:rsidRPr="00E343CE" w:rsidRDefault="00E2329A" w:rsidP="00E343CE">
            <w:pPr>
              <w:ind w:left="180" w:hanging="180"/>
              <w:rPr>
                <w:sz w:val="22"/>
                <w:szCs w:val="22"/>
              </w:rPr>
            </w:pPr>
            <w:r w:rsidRPr="00E343CE">
              <w:rPr>
                <w:sz w:val="22"/>
                <w:szCs w:val="22"/>
              </w:rPr>
              <w:t>Staff and Academic Salaries</w:t>
            </w:r>
          </w:p>
        </w:tc>
        <w:tc>
          <w:tcPr>
            <w:tcW w:w="1440" w:type="dxa"/>
            <w:shd w:val="clear" w:color="auto" w:fill="auto"/>
            <w:vAlign w:val="bottom"/>
          </w:tcPr>
          <w:p w14:paraId="01740D97" w14:textId="1FC83D5C" w:rsidR="00E2329A" w:rsidRPr="00E343CE" w:rsidRDefault="00DA0837" w:rsidP="009017EA">
            <w:pPr>
              <w:jc w:val="right"/>
              <w:rPr>
                <w:sz w:val="22"/>
                <w:szCs w:val="22"/>
              </w:rPr>
            </w:pPr>
            <w:r w:rsidRPr="00E343CE">
              <w:rPr>
                <w:sz w:val="22"/>
                <w:szCs w:val="22"/>
              </w:rPr>
              <w:t xml:space="preserve">$   </w:t>
            </w:r>
            <w:r w:rsidR="009017EA">
              <w:rPr>
                <w:sz w:val="22"/>
                <w:szCs w:val="22"/>
              </w:rPr>
              <w:t>3</w:t>
            </w:r>
            <w:r w:rsidRPr="00E343CE">
              <w:rPr>
                <w:sz w:val="22"/>
                <w:szCs w:val="22"/>
              </w:rPr>
              <w:t>,</w:t>
            </w:r>
            <w:r w:rsidR="009017EA">
              <w:rPr>
                <w:sz w:val="22"/>
                <w:szCs w:val="22"/>
              </w:rPr>
              <w:t>569</w:t>
            </w:r>
            <w:r w:rsidRPr="00E343CE">
              <w:rPr>
                <w:sz w:val="22"/>
                <w:szCs w:val="22"/>
              </w:rPr>
              <w:t>,</w:t>
            </w:r>
            <w:r w:rsidR="009017EA">
              <w:rPr>
                <w:sz w:val="22"/>
                <w:szCs w:val="22"/>
              </w:rPr>
              <w:t>434</w:t>
            </w:r>
          </w:p>
        </w:tc>
        <w:tc>
          <w:tcPr>
            <w:tcW w:w="1440" w:type="dxa"/>
            <w:shd w:val="clear" w:color="auto" w:fill="auto"/>
            <w:vAlign w:val="bottom"/>
          </w:tcPr>
          <w:p w14:paraId="5C3A1712" w14:textId="77777777" w:rsidR="00E2329A" w:rsidRPr="00E343CE" w:rsidRDefault="00DA0837" w:rsidP="00E343CE">
            <w:pPr>
              <w:jc w:val="right"/>
              <w:rPr>
                <w:sz w:val="22"/>
                <w:szCs w:val="22"/>
              </w:rPr>
            </w:pPr>
            <w:r w:rsidRPr="00E343CE">
              <w:rPr>
                <w:sz w:val="22"/>
                <w:szCs w:val="22"/>
              </w:rPr>
              <w:t>$   5,137,265</w:t>
            </w:r>
          </w:p>
        </w:tc>
        <w:tc>
          <w:tcPr>
            <w:tcW w:w="1440" w:type="dxa"/>
            <w:shd w:val="clear" w:color="auto" w:fill="auto"/>
            <w:vAlign w:val="bottom"/>
          </w:tcPr>
          <w:p w14:paraId="3B93F6BD" w14:textId="77777777" w:rsidR="00E2329A" w:rsidRPr="00E343CE" w:rsidRDefault="00DA0837" w:rsidP="00E343CE">
            <w:pPr>
              <w:jc w:val="right"/>
              <w:rPr>
                <w:sz w:val="22"/>
                <w:szCs w:val="22"/>
              </w:rPr>
            </w:pPr>
            <w:r w:rsidRPr="00E343CE">
              <w:rPr>
                <w:sz w:val="22"/>
                <w:szCs w:val="22"/>
              </w:rPr>
              <w:t>$   5,162,278</w:t>
            </w:r>
          </w:p>
        </w:tc>
      </w:tr>
      <w:tr w:rsidR="00E2329A" w14:paraId="7F644D10" w14:textId="77777777" w:rsidTr="00E343CE">
        <w:tc>
          <w:tcPr>
            <w:tcW w:w="3438" w:type="dxa"/>
            <w:shd w:val="clear" w:color="auto" w:fill="auto"/>
          </w:tcPr>
          <w:p w14:paraId="25416CD6" w14:textId="77777777" w:rsidR="00E2329A" w:rsidRPr="00E343CE" w:rsidRDefault="00E2329A" w:rsidP="007C5F90">
            <w:pPr>
              <w:rPr>
                <w:sz w:val="22"/>
                <w:szCs w:val="22"/>
              </w:rPr>
            </w:pPr>
            <w:r w:rsidRPr="00E343CE">
              <w:rPr>
                <w:sz w:val="22"/>
                <w:szCs w:val="22"/>
              </w:rPr>
              <w:t>Staff and Academic Benefits</w:t>
            </w:r>
          </w:p>
        </w:tc>
        <w:tc>
          <w:tcPr>
            <w:tcW w:w="1440" w:type="dxa"/>
            <w:shd w:val="clear" w:color="auto" w:fill="auto"/>
          </w:tcPr>
          <w:p w14:paraId="59F90B55" w14:textId="087B48AA" w:rsidR="00E2329A" w:rsidRPr="00E343CE" w:rsidRDefault="009017EA" w:rsidP="009017EA">
            <w:pPr>
              <w:jc w:val="right"/>
              <w:rPr>
                <w:sz w:val="22"/>
                <w:szCs w:val="22"/>
              </w:rPr>
            </w:pPr>
            <w:r>
              <w:rPr>
                <w:sz w:val="22"/>
                <w:szCs w:val="22"/>
              </w:rPr>
              <w:t>1,528</w:t>
            </w:r>
            <w:r w:rsidR="00DA0837" w:rsidRPr="00E343CE">
              <w:rPr>
                <w:sz w:val="22"/>
                <w:szCs w:val="22"/>
              </w:rPr>
              <w:t>,</w:t>
            </w:r>
            <w:r>
              <w:rPr>
                <w:sz w:val="22"/>
                <w:szCs w:val="22"/>
              </w:rPr>
              <w:t>603</w:t>
            </w:r>
          </w:p>
        </w:tc>
        <w:tc>
          <w:tcPr>
            <w:tcW w:w="1440" w:type="dxa"/>
            <w:shd w:val="clear" w:color="auto" w:fill="auto"/>
          </w:tcPr>
          <w:p w14:paraId="4234A18F" w14:textId="77777777" w:rsidR="00E2329A" w:rsidRPr="00E343CE" w:rsidRDefault="00DA0837" w:rsidP="00E343CE">
            <w:pPr>
              <w:jc w:val="right"/>
              <w:rPr>
                <w:sz w:val="22"/>
                <w:szCs w:val="22"/>
              </w:rPr>
            </w:pPr>
            <w:r w:rsidRPr="00E343CE">
              <w:rPr>
                <w:sz w:val="22"/>
                <w:szCs w:val="22"/>
              </w:rPr>
              <w:t>2,030,061</w:t>
            </w:r>
          </w:p>
        </w:tc>
        <w:tc>
          <w:tcPr>
            <w:tcW w:w="1440" w:type="dxa"/>
            <w:shd w:val="clear" w:color="auto" w:fill="auto"/>
          </w:tcPr>
          <w:p w14:paraId="7826B114" w14:textId="77777777" w:rsidR="00E2329A" w:rsidRPr="00E343CE" w:rsidRDefault="00DA0837" w:rsidP="00E343CE">
            <w:pPr>
              <w:jc w:val="right"/>
              <w:rPr>
                <w:sz w:val="22"/>
                <w:szCs w:val="22"/>
              </w:rPr>
            </w:pPr>
            <w:r w:rsidRPr="00E343CE">
              <w:rPr>
                <w:sz w:val="22"/>
                <w:szCs w:val="22"/>
              </w:rPr>
              <w:t>2,386,796</w:t>
            </w:r>
          </w:p>
        </w:tc>
      </w:tr>
      <w:tr w:rsidR="00E2329A" w14:paraId="340E1EEC" w14:textId="77777777" w:rsidTr="00E343CE">
        <w:tc>
          <w:tcPr>
            <w:tcW w:w="3438" w:type="dxa"/>
            <w:shd w:val="clear" w:color="auto" w:fill="auto"/>
          </w:tcPr>
          <w:p w14:paraId="45ED684E" w14:textId="77777777" w:rsidR="00E2329A" w:rsidRPr="00E343CE" w:rsidRDefault="00E2329A" w:rsidP="007C5F90">
            <w:pPr>
              <w:rPr>
                <w:sz w:val="22"/>
                <w:szCs w:val="22"/>
              </w:rPr>
            </w:pPr>
            <w:r w:rsidRPr="00E343CE">
              <w:rPr>
                <w:sz w:val="22"/>
                <w:szCs w:val="22"/>
              </w:rPr>
              <w:t>General Supplies and Expenses</w:t>
            </w:r>
          </w:p>
        </w:tc>
        <w:tc>
          <w:tcPr>
            <w:tcW w:w="1440" w:type="dxa"/>
            <w:shd w:val="clear" w:color="auto" w:fill="auto"/>
          </w:tcPr>
          <w:p w14:paraId="3FC75E2A" w14:textId="40A1311E" w:rsidR="00E2329A" w:rsidRPr="00E343CE" w:rsidRDefault="009017EA" w:rsidP="009017EA">
            <w:pPr>
              <w:jc w:val="right"/>
              <w:rPr>
                <w:sz w:val="22"/>
                <w:szCs w:val="22"/>
              </w:rPr>
            </w:pPr>
            <w:r>
              <w:rPr>
                <w:sz w:val="22"/>
                <w:szCs w:val="22"/>
              </w:rPr>
              <w:t>1,202</w:t>
            </w:r>
            <w:r w:rsidR="00DA0837" w:rsidRPr="00E343CE">
              <w:rPr>
                <w:sz w:val="22"/>
                <w:szCs w:val="22"/>
              </w:rPr>
              <w:t>,</w:t>
            </w:r>
            <w:r>
              <w:rPr>
                <w:sz w:val="22"/>
                <w:szCs w:val="22"/>
              </w:rPr>
              <w:t>654</w:t>
            </w:r>
          </w:p>
        </w:tc>
        <w:tc>
          <w:tcPr>
            <w:tcW w:w="1440" w:type="dxa"/>
            <w:shd w:val="clear" w:color="auto" w:fill="auto"/>
          </w:tcPr>
          <w:p w14:paraId="5E744553" w14:textId="77777777" w:rsidR="00E2329A" w:rsidRPr="00E343CE" w:rsidRDefault="00DA0837" w:rsidP="00E343CE">
            <w:pPr>
              <w:jc w:val="right"/>
              <w:rPr>
                <w:sz w:val="22"/>
                <w:szCs w:val="22"/>
              </w:rPr>
            </w:pPr>
            <w:r w:rsidRPr="00E343CE">
              <w:rPr>
                <w:sz w:val="22"/>
                <w:szCs w:val="22"/>
              </w:rPr>
              <w:t>3,128,916</w:t>
            </w:r>
          </w:p>
        </w:tc>
        <w:tc>
          <w:tcPr>
            <w:tcW w:w="1440" w:type="dxa"/>
            <w:shd w:val="clear" w:color="auto" w:fill="auto"/>
          </w:tcPr>
          <w:p w14:paraId="2D9479B7" w14:textId="77777777" w:rsidR="00E2329A" w:rsidRPr="00E343CE" w:rsidRDefault="00DA0837" w:rsidP="00E343CE">
            <w:pPr>
              <w:jc w:val="right"/>
              <w:rPr>
                <w:sz w:val="22"/>
                <w:szCs w:val="22"/>
              </w:rPr>
            </w:pPr>
            <w:r w:rsidRPr="00E343CE">
              <w:rPr>
                <w:sz w:val="22"/>
                <w:szCs w:val="22"/>
              </w:rPr>
              <w:t>3,837,882</w:t>
            </w:r>
          </w:p>
        </w:tc>
      </w:tr>
      <w:tr w:rsidR="00E2329A" w14:paraId="76700A60" w14:textId="77777777" w:rsidTr="00E343CE">
        <w:tc>
          <w:tcPr>
            <w:tcW w:w="3438" w:type="dxa"/>
            <w:shd w:val="clear" w:color="auto" w:fill="auto"/>
          </w:tcPr>
          <w:p w14:paraId="1CC51B7A" w14:textId="77777777" w:rsidR="00E2329A" w:rsidRPr="00E343CE" w:rsidRDefault="00E2329A" w:rsidP="007C5F90">
            <w:pPr>
              <w:rPr>
                <w:sz w:val="22"/>
                <w:szCs w:val="22"/>
              </w:rPr>
            </w:pPr>
            <w:r w:rsidRPr="00E343CE">
              <w:rPr>
                <w:sz w:val="22"/>
                <w:szCs w:val="22"/>
              </w:rPr>
              <w:t>Equipment/Other Invt’l &amp; Facilities</w:t>
            </w:r>
          </w:p>
        </w:tc>
        <w:tc>
          <w:tcPr>
            <w:tcW w:w="1440" w:type="dxa"/>
            <w:shd w:val="clear" w:color="auto" w:fill="auto"/>
          </w:tcPr>
          <w:p w14:paraId="50BBE5B2" w14:textId="59F077B8" w:rsidR="00E2329A" w:rsidRPr="00E343CE" w:rsidRDefault="009017EA" w:rsidP="009017EA">
            <w:pPr>
              <w:jc w:val="right"/>
              <w:rPr>
                <w:sz w:val="22"/>
                <w:szCs w:val="22"/>
              </w:rPr>
            </w:pPr>
            <w:r>
              <w:rPr>
                <w:sz w:val="22"/>
                <w:szCs w:val="22"/>
              </w:rPr>
              <w:t>584</w:t>
            </w:r>
            <w:r w:rsidR="00DA0837" w:rsidRPr="00E343CE">
              <w:rPr>
                <w:sz w:val="22"/>
                <w:szCs w:val="22"/>
              </w:rPr>
              <w:t>,</w:t>
            </w:r>
            <w:r>
              <w:rPr>
                <w:sz w:val="22"/>
                <w:szCs w:val="22"/>
              </w:rPr>
              <w:t>672</w:t>
            </w:r>
          </w:p>
        </w:tc>
        <w:tc>
          <w:tcPr>
            <w:tcW w:w="1440" w:type="dxa"/>
            <w:shd w:val="clear" w:color="auto" w:fill="auto"/>
          </w:tcPr>
          <w:p w14:paraId="5367B75A" w14:textId="77777777" w:rsidR="00E2329A" w:rsidRPr="00E343CE" w:rsidRDefault="00DA0837" w:rsidP="00E343CE">
            <w:pPr>
              <w:jc w:val="right"/>
              <w:rPr>
                <w:sz w:val="22"/>
                <w:szCs w:val="22"/>
              </w:rPr>
            </w:pPr>
            <w:r w:rsidRPr="00E343CE">
              <w:rPr>
                <w:sz w:val="22"/>
                <w:szCs w:val="22"/>
              </w:rPr>
              <w:t>80,864</w:t>
            </w:r>
          </w:p>
        </w:tc>
        <w:tc>
          <w:tcPr>
            <w:tcW w:w="1440" w:type="dxa"/>
            <w:shd w:val="clear" w:color="auto" w:fill="auto"/>
          </w:tcPr>
          <w:p w14:paraId="4CF1E1CB" w14:textId="77777777" w:rsidR="00E2329A" w:rsidRPr="00E343CE" w:rsidRDefault="00DA0837" w:rsidP="00E343CE">
            <w:pPr>
              <w:jc w:val="right"/>
              <w:rPr>
                <w:sz w:val="22"/>
                <w:szCs w:val="22"/>
              </w:rPr>
            </w:pPr>
            <w:r w:rsidRPr="00E343CE">
              <w:rPr>
                <w:sz w:val="22"/>
                <w:szCs w:val="22"/>
              </w:rPr>
              <w:t>671,119</w:t>
            </w:r>
          </w:p>
        </w:tc>
      </w:tr>
      <w:tr w:rsidR="00E343CE" w14:paraId="0D0C508D" w14:textId="77777777" w:rsidTr="00E343CE">
        <w:tc>
          <w:tcPr>
            <w:tcW w:w="3438" w:type="dxa"/>
            <w:shd w:val="clear" w:color="auto" w:fill="DEEAF6"/>
          </w:tcPr>
          <w:p w14:paraId="434AF8B7" w14:textId="77777777" w:rsidR="00E2329A" w:rsidRPr="00E343CE" w:rsidRDefault="00DA0837" w:rsidP="00E343CE">
            <w:pPr>
              <w:ind w:left="360"/>
              <w:rPr>
                <w:b/>
                <w:sz w:val="22"/>
                <w:szCs w:val="22"/>
              </w:rPr>
            </w:pPr>
            <w:r w:rsidRPr="00E343CE">
              <w:rPr>
                <w:b/>
                <w:sz w:val="22"/>
                <w:szCs w:val="22"/>
              </w:rPr>
              <w:t>Total Expenditures</w:t>
            </w:r>
          </w:p>
        </w:tc>
        <w:tc>
          <w:tcPr>
            <w:tcW w:w="1440" w:type="dxa"/>
            <w:shd w:val="clear" w:color="auto" w:fill="DEEAF6"/>
          </w:tcPr>
          <w:p w14:paraId="2E34576D" w14:textId="2532CEE4" w:rsidR="00E2329A" w:rsidRPr="00E343CE" w:rsidRDefault="00DA0837" w:rsidP="009017EA">
            <w:pPr>
              <w:jc w:val="right"/>
              <w:rPr>
                <w:b/>
                <w:sz w:val="22"/>
                <w:szCs w:val="22"/>
              </w:rPr>
            </w:pPr>
            <w:r w:rsidRPr="00E343CE">
              <w:rPr>
                <w:b/>
                <w:sz w:val="22"/>
                <w:szCs w:val="22"/>
              </w:rPr>
              <w:t xml:space="preserve">$   </w:t>
            </w:r>
            <w:r w:rsidR="009017EA">
              <w:rPr>
                <w:b/>
                <w:sz w:val="22"/>
                <w:szCs w:val="22"/>
              </w:rPr>
              <w:t>6</w:t>
            </w:r>
            <w:r w:rsidRPr="00E343CE">
              <w:rPr>
                <w:b/>
                <w:sz w:val="22"/>
                <w:szCs w:val="22"/>
              </w:rPr>
              <w:t>,</w:t>
            </w:r>
            <w:r w:rsidR="009017EA">
              <w:rPr>
                <w:b/>
                <w:sz w:val="22"/>
                <w:szCs w:val="22"/>
              </w:rPr>
              <w:t>885</w:t>
            </w:r>
            <w:r w:rsidRPr="00E343CE">
              <w:rPr>
                <w:b/>
                <w:sz w:val="22"/>
                <w:szCs w:val="22"/>
              </w:rPr>
              <w:t>,</w:t>
            </w:r>
            <w:r w:rsidR="009017EA">
              <w:rPr>
                <w:b/>
                <w:sz w:val="22"/>
                <w:szCs w:val="22"/>
              </w:rPr>
              <w:t>363</w:t>
            </w:r>
          </w:p>
        </w:tc>
        <w:tc>
          <w:tcPr>
            <w:tcW w:w="1440" w:type="dxa"/>
            <w:shd w:val="clear" w:color="auto" w:fill="DEEAF6"/>
          </w:tcPr>
          <w:p w14:paraId="290ACD5C" w14:textId="77777777" w:rsidR="00E2329A" w:rsidRPr="00E343CE" w:rsidRDefault="00DA0837" w:rsidP="00E343CE">
            <w:pPr>
              <w:jc w:val="right"/>
              <w:rPr>
                <w:b/>
                <w:sz w:val="22"/>
                <w:szCs w:val="22"/>
              </w:rPr>
            </w:pPr>
            <w:r w:rsidRPr="00E343CE">
              <w:rPr>
                <w:b/>
                <w:sz w:val="22"/>
                <w:szCs w:val="22"/>
              </w:rPr>
              <w:t>$ 10,377,106</w:t>
            </w:r>
          </w:p>
        </w:tc>
        <w:tc>
          <w:tcPr>
            <w:tcW w:w="1440" w:type="dxa"/>
            <w:shd w:val="clear" w:color="auto" w:fill="DEEAF6"/>
          </w:tcPr>
          <w:p w14:paraId="1E751751" w14:textId="30D8FDD3" w:rsidR="00E2329A" w:rsidRPr="00E343CE" w:rsidRDefault="00DA0837" w:rsidP="001B0431">
            <w:pPr>
              <w:jc w:val="right"/>
              <w:rPr>
                <w:b/>
                <w:sz w:val="22"/>
                <w:szCs w:val="22"/>
              </w:rPr>
            </w:pPr>
            <w:r w:rsidRPr="00E343CE">
              <w:rPr>
                <w:b/>
                <w:sz w:val="22"/>
                <w:szCs w:val="22"/>
              </w:rPr>
              <w:t>$ 12,058,</w:t>
            </w:r>
            <w:r w:rsidR="001B0431" w:rsidRPr="00E343CE">
              <w:rPr>
                <w:b/>
                <w:sz w:val="22"/>
                <w:szCs w:val="22"/>
              </w:rPr>
              <w:t>07</w:t>
            </w:r>
            <w:r w:rsidR="001B0431">
              <w:rPr>
                <w:b/>
                <w:sz w:val="22"/>
                <w:szCs w:val="22"/>
              </w:rPr>
              <w:t>5</w:t>
            </w:r>
          </w:p>
        </w:tc>
      </w:tr>
    </w:tbl>
    <w:p w14:paraId="02177388" w14:textId="77777777" w:rsidR="00EC48D0" w:rsidRPr="00A958D7" w:rsidRDefault="00D858B4" w:rsidP="00EC48D0">
      <w:pPr>
        <w:numPr>
          <w:ilvl w:val="0"/>
          <w:numId w:val="39"/>
        </w:numPr>
        <w:ind w:left="1800"/>
        <w:rPr>
          <w:b/>
        </w:rPr>
      </w:pPr>
      <w:r>
        <w:rPr>
          <w:b/>
        </w:rPr>
        <w:lastRenderedPageBreak/>
        <w:t xml:space="preserve">Fund </w:t>
      </w:r>
      <w:r w:rsidR="00EC48D0">
        <w:rPr>
          <w:b/>
        </w:rPr>
        <w:t>Deficits</w:t>
      </w:r>
    </w:p>
    <w:p w14:paraId="58B7D00B" w14:textId="77777777" w:rsidR="00E2329A" w:rsidRDefault="00E2329A" w:rsidP="00A958D7">
      <w:pPr>
        <w:ind w:left="1800"/>
      </w:pPr>
    </w:p>
    <w:p w14:paraId="1EB51336" w14:textId="77777777" w:rsidR="00EC48D0" w:rsidRDefault="00D858B4" w:rsidP="00A958D7">
      <w:pPr>
        <w:ind w:left="1800"/>
      </w:pPr>
      <w:r>
        <w:t>R</w:t>
      </w:r>
      <w:r w:rsidR="005E3B4A">
        <w:t xml:space="preserve">eview of </w:t>
      </w:r>
      <w:r w:rsidR="00C956BA">
        <w:t>Deficit Analysis Reports in UCRFS</w:t>
      </w:r>
      <w:r w:rsidR="005E3B4A">
        <w:t xml:space="preserve"> revealed significant </w:t>
      </w:r>
      <w:r w:rsidR="00C956BA">
        <w:t xml:space="preserve">fund </w:t>
      </w:r>
      <w:r w:rsidR="005E3B4A">
        <w:t xml:space="preserve">deficits as </w:t>
      </w:r>
      <w:r>
        <w:t>of June 30, 2020.</w:t>
      </w:r>
    </w:p>
    <w:p w14:paraId="23AEC799" w14:textId="77777777" w:rsidR="00EC48D0" w:rsidRDefault="00C956BA" w:rsidP="00A958D7">
      <w:pPr>
        <w:ind w:left="1800"/>
      </w:pPr>
      <w:r>
        <w:t xml:space="preserve"> </w:t>
      </w:r>
    </w:p>
    <w:p w14:paraId="032C0F47" w14:textId="77777777" w:rsidR="00EC48D0" w:rsidRDefault="00C956BA" w:rsidP="00A958D7">
      <w:pPr>
        <w:ind w:left="1800"/>
      </w:pPr>
      <w:r>
        <w:t xml:space="preserve">The following table presents IA funds with deficit </w:t>
      </w:r>
      <w:r w:rsidR="00A82D7E">
        <w:t>amount</w:t>
      </w:r>
      <w:r>
        <w:t>s of about $100,000 (negative) or greater as at the end of FY2019-2020.  Also presented for</w:t>
      </w:r>
      <w:r w:rsidR="00F06B92">
        <w:t xml:space="preserve"> comparison,</w:t>
      </w:r>
      <w:r>
        <w:t xml:space="preserve"> context</w:t>
      </w:r>
      <w:r w:rsidR="00F06B92">
        <w:t>,</w:t>
      </w:r>
      <w:r>
        <w:t xml:space="preserve"> and analysis are deficit </w:t>
      </w:r>
      <w:r w:rsidR="00A82D7E">
        <w:t>amount</w:t>
      </w:r>
      <w:r>
        <w:t>s, if any, for the selected funds as at the end of FY 2018-2019.</w:t>
      </w:r>
    </w:p>
    <w:p w14:paraId="4C52D056" w14:textId="04793065" w:rsidR="00C956BA" w:rsidRDefault="00C956BA" w:rsidP="00760346"/>
    <w:tbl>
      <w:tblPr>
        <w:tblW w:w="775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160"/>
        <w:gridCol w:w="1620"/>
        <w:gridCol w:w="1542"/>
      </w:tblGrid>
      <w:tr w:rsidR="00E343CE" w14:paraId="3083A0CC" w14:textId="77777777" w:rsidTr="00E343CE">
        <w:tc>
          <w:tcPr>
            <w:tcW w:w="2430" w:type="dxa"/>
            <w:shd w:val="clear" w:color="auto" w:fill="DEEAF6"/>
          </w:tcPr>
          <w:p w14:paraId="200F6044" w14:textId="77777777" w:rsidR="004E5C28" w:rsidRPr="00E343CE" w:rsidRDefault="004E5C28" w:rsidP="004E5C28">
            <w:pPr>
              <w:rPr>
                <w:b/>
                <w:sz w:val="20"/>
              </w:rPr>
            </w:pPr>
            <w:r w:rsidRPr="00E343CE">
              <w:rPr>
                <w:b/>
                <w:sz w:val="20"/>
              </w:rPr>
              <w:t>Activity</w:t>
            </w:r>
            <w:r w:rsidR="004046B1" w:rsidRPr="00E343CE">
              <w:rPr>
                <w:b/>
                <w:sz w:val="20"/>
              </w:rPr>
              <w:t xml:space="preserve"> Code</w:t>
            </w:r>
          </w:p>
          <w:p w14:paraId="08ECE633" w14:textId="77777777" w:rsidR="004046B1" w:rsidRPr="00E343CE" w:rsidRDefault="004046B1" w:rsidP="004E5C28">
            <w:pPr>
              <w:rPr>
                <w:b/>
                <w:sz w:val="20"/>
              </w:rPr>
            </w:pPr>
            <w:r w:rsidRPr="00E343CE">
              <w:rPr>
                <w:b/>
                <w:sz w:val="20"/>
              </w:rPr>
              <w:t>Activity Description</w:t>
            </w:r>
          </w:p>
        </w:tc>
        <w:tc>
          <w:tcPr>
            <w:tcW w:w="2160" w:type="dxa"/>
            <w:shd w:val="clear" w:color="auto" w:fill="DEEAF6"/>
          </w:tcPr>
          <w:p w14:paraId="0347EFAC" w14:textId="77777777" w:rsidR="004E5C28" w:rsidRPr="00E343CE" w:rsidRDefault="004E5C28" w:rsidP="004E5C28">
            <w:pPr>
              <w:rPr>
                <w:b/>
                <w:sz w:val="20"/>
              </w:rPr>
            </w:pPr>
            <w:r w:rsidRPr="00E343CE">
              <w:rPr>
                <w:b/>
                <w:sz w:val="20"/>
              </w:rPr>
              <w:t>Fund</w:t>
            </w:r>
            <w:r w:rsidR="004046B1" w:rsidRPr="00E343CE">
              <w:rPr>
                <w:b/>
                <w:sz w:val="20"/>
              </w:rPr>
              <w:t xml:space="preserve"> Code</w:t>
            </w:r>
          </w:p>
          <w:p w14:paraId="79C25559" w14:textId="77777777" w:rsidR="004046B1" w:rsidRPr="00E343CE" w:rsidRDefault="004046B1" w:rsidP="004E5C28">
            <w:pPr>
              <w:rPr>
                <w:b/>
                <w:sz w:val="20"/>
              </w:rPr>
            </w:pPr>
            <w:r w:rsidRPr="00E343CE">
              <w:rPr>
                <w:b/>
                <w:sz w:val="20"/>
              </w:rPr>
              <w:t>Fund Description</w:t>
            </w:r>
          </w:p>
        </w:tc>
        <w:tc>
          <w:tcPr>
            <w:tcW w:w="1620" w:type="dxa"/>
            <w:shd w:val="clear" w:color="auto" w:fill="DEEAF6"/>
          </w:tcPr>
          <w:p w14:paraId="2F513C8F" w14:textId="77777777" w:rsidR="004E5C28" w:rsidRPr="00E343CE" w:rsidRDefault="004E5C28" w:rsidP="00E343CE">
            <w:pPr>
              <w:jc w:val="center"/>
              <w:rPr>
                <w:b/>
                <w:sz w:val="20"/>
              </w:rPr>
            </w:pPr>
            <w:r w:rsidRPr="00E343CE">
              <w:rPr>
                <w:b/>
                <w:sz w:val="20"/>
              </w:rPr>
              <w:t>FY 2019-2020</w:t>
            </w:r>
          </w:p>
          <w:p w14:paraId="5A8D02DA" w14:textId="77777777" w:rsidR="004E5C28" w:rsidRPr="00E343CE" w:rsidRDefault="004E5C28" w:rsidP="00E343CE">
            <w:pPr>
              <w:jc w:val="center"/>
              <w:rPr>
                <w:b/>
                <w:sz w:val="20"/>
              </w:rPr>
            </w:pPr>
            <w:r w:rsidRPr="00E343CE">
              <w:rPr>
                <w:b/>
                <w:sz w:val="20"/>
              </w:rPr>
              <w:t>Deficit Amount</w:t>
            </w:r>
          </w:p>
        </w:tc>
        <w:tc>
          <w:tcPr>
            <w:tcW w:w="1542" w:type="dxa"/>
            <w:shd w:val="clear" w:color="auto" w:fill="DEEAF6"/>
          </w:tcPr>
          <w:p w14:paraId="6EB35B48" w14:textId="77777777" w:rsidR="004E5C28" w:rsidRPr="00E343CE" w:rsidRDefault="004E5C28" w:rsidP="00E343CE">
            <w:pPr>
              <w:jc w:val="center"/>
              <w:rPr>
                <w:b/>
                <w:sz w:val="20"/>
              </w:rPr>
            </w:pPr>
            <w:r w:rsidRPr="00E343CE">
              <w:rPr>
                <w:b/>
                <w:sz w:val="20"/>
              </w:rPr>
              <w:t>FY 2018-2019</w:t>
            </w:r>
          </w:p>
          <w:p w14:paraId="71C1BD2F" w14:textId="77777777" w:rsidR="004E5C28" w:rsidRPr="00E343CE" w:rsidRDefault="004E5C28" w:rsidP="00E343CE">
            <w:pPr>
              <w:jc w:val="center"/>
              <w:rPr>
                <w:b/>
                <w:sz w:val="20"/>
              </w:rPr>
            </w:pPr>
            <w:r w:rsidRPr="00E343CE">
              <w:rPr>
                <w:b/>
                <w:sz w:val="20"/>
              </w:rPr>
              <w:t>Deficit Amount</w:t>
            </w:r>
          </w:p>
        </w:tc>
      </w:tr>
      <w:tr w:rsidR="00E343CE" w14:paraId="3B090061" w14:textId="77777777" w:rsidTr="00E343CE">
        <w:tc>
          <w:tcPr>
            <w:tcW w:w="2430" w:type="dxa"/>
            <w:shd w:val="clear" w:color="auto" w:fill="auto"/>
            <w:vAlign w:val="bottom"/>
          </w:tcPr>
          <w:p w14:paraId="44BC7B2A" w14:textId="77777777" w:rsidR="004046B1" w:rsidRPr="00E343CE" w:rsidRDefault="007C5F90" w:rsidP="00FC5256">
            <w:pPr>
              <w:rPr>
                <w:color w:val="000000"/>
                <w:sz w:val="22"/>
                <w:szCs w:val="22"/>
              </w:rPr>
            </w:pPr>
            <w:r w:rsidRPr="00E343CE">
              <w:rPr>
                <w:color w:val="000000"/>
                <w:sz w:val="22"/>
                <w:szCs w:val="22"/>
              </w:rPr>
              <w:t>A01201</w:t>
            </w:r>
          </w:p>
          <w:p w14:paraId="0DCDD7EC" w14:textId="77777777" w:rsidR="007C5F90" w:rsidRPr="00E343CE" w:rsidRDefault="007C5F90" w:rsidP="00FC5256">
            <w:pPr>
              <w:rPr>
                <w:color w:val="000000"/>
                <w:sz w:val="22"/>
                <w:szCs w:val="22"/>
              </w:rPr>
            </w:pPr>
            <w:r w:rsidRPr="00E343CE">
              <w:rPr>
                <w:color w:val="000000"/>
                <w:sz w:val="22"/>
                <w:szCs w:val="22"/>
              </w:rPr>
              <w:t>Athletic Gate</w:t>
            </w:r>
          </w:p>
        </w:tc>
        <w:tc>
          <w:tcPr>
            <w:tcW w:w="2160" w:type="dxa"/>
            <w:shd w:val="clear" w:color="auto" w:fill="auto"/>
            <w:vAlign w:val="bottom"/>
          </w:tcPr>
          <w:p w14:paraId="2CE12E29" w14:textId="77777777" w:rsidR="004046B1" w:rsidRPr="00E343CE" w:rsidRDefault="007C5F90" w:rsidP="00FC5256">
            <w:pPr>
              <w:rPr>
                <w:color w:val="000000"/>
                <w:sz w:val="22"/>
                <w:szCs w:val="22"/>
              </w:rPr>
            </w:pPr>
            <w:r w:rsidRPr="00E343CE">
              <w:rPr>
                <w:color w:val="000000"/>
                <w:sz w:val="22"/>
                <w:szCs w:val="22"/>
              </w:rPr>
              <w:t>64410</w:t>
            </w:r>
          </w:p>
          <w:p w14:paraId="55B4A1ED" w14:textId="77777777" w:rsidR="007C5F90" w:rsidRPr="00E343CE" w:rsidRDefault="007C5F90" w:rsidP="00FC5256">
            <w:pPr>
              <w:rPr>
                <w:color w:val="000000"/>
                <w:sz w:val="22"/>
                <w:szCs w:val="22"/>
              </w:rPr>
            </w:pPr>
            <w:r w:rsidRPr="00E343CE">
              <w:rPr>
                <w:color w:val="000000"/>
                <w:sz w:val="22"/>
                <w:szCs w:val="22"/>
              </w:rPr>
              <w:t>A</w:t>
            </w:r>
            <w:r w:rsidR="004046B1" w:rsidRPr="00E343CE">
              <w:rPr>
                <w:color w:val="000000"/>
                <w:sz w:val="22"/>
                <w:szCs w:val="22"/>
              </w:rPr>
              <w:t>thl</w:t>
            </w:r>
            <w:r w:rsidRPr="00E343CE">
              <w:rPr>
                <w:color w:val="000000"/>
                <w:sz w:val="22"/>
                <w:szCs w:val="22"/>
              </w:rPr>
              <w:t xml:space="preserve"> A</w:t>
            </w:r>
            <w:r w:rsidR="004046B1" w:rsidRPr="00E343CE">
              <w:rPr>
                <w:color w:val="000000"/>
                <w:sz w:val="22"/>
                <w:szCs w:val="22"/>
              </w:rPr>
              <w:t>ssoc</w:t>
            </w:r>
            <w:r w:rsidRPr="00E343CE">
              <w:rPr>
                <w:color w:val="000000"/>
                <w:sz w:val="22"/>
                <w:szCs w:val="22"/>
              </w:rPr>
              <w:t xml:space="preserve"> N</w:t>
            </w:r>
            <w:r w:rsidR="004046B1" w:rsidRPr="00E343CE">
              <w:rPr>
                <w:color w:val="000000"/>
                <w:sz w:val="22"/>
                <w:szCs w:val="22"/>
              </w:rPr>
              <w:t>on</w:t>
            </w:r>
            <w:r w:rsidRPr="00E343CE">
              <w:rPr>
                <w:color w:val="000000"/>
                <w:sz w:val="22"/>
                <w:szCs w:val="22"/>
              </w:rPr>
              <w:t>-</w:t>
            </w:r>
            <w:r w:rsidR="004046B1" w:rsidRPr="00E343CE">
              <w:rPr>
                <w:color w:val="000000"/>
                <w:sz w:val="22"/>
                <w:szCs w:val="22"/>
              </w:rPr>
              <w:t>Gift</w:t>
            </w:r>
          </w:p>
        </w:tc>
        <w:tc>
          <w:tcPr>
            <w:tcW w:w="1620" w:type="dxa"/>
            <w:shd w:val="clear" w:color="auto" w:fill="auto"/>
            <w:vAlign w:val="bottom"/>
          </w:tcPr>
          <w:p w14:paraId="0DB4E26F" w14:textId="77777777" w:rsidR="007C5F90" w:rsidRPr="00E343CE" w:rsidRDefault="007C5F90" w:rsidP="00E343CE">
            <w:pPr>
              <w:jc w:val="right"/>
              <w:rPr>
                <w:color w:val="000000"/>
                <w:sz w:val="22"/>
                <w:szCs w:val="22"/>
              </w:rPr>
            </w:pPr>
            <w:r w:rsidRPr="00E343CE">
              <w:rPr>
                <w:color w:val="000000"/>
                <w:sz w:val="22"/>
                <w:szCs w:val="22"/>
              </w:rPr>
              <w:t>(</w:t>
            </w:r>
            <w:r w:rsidR="008C555F" w:rsidRPr="00E343CE">
              <w:rPr>
                <w:color w:val="000000"/>
                <w:sz w:val="22"/>
                <w:szCs w:val="22"/>
              </w:rPr>
              <w:t>$</w:t>
            </w:r>
            <w:r w:rsidR="004046B1" w:rsidRPr="00E343CE">
              <w:rPr>
                <w:color w:val="000000"/>
                <w:sz w:val="22"/>
                <w:szCs w:val="22"/>
              </w:rPr>
              <w:t xml:space="preserve"> </w:t>
            </w:r>
            <w:r w:rsidR="008C555F" w:rsidRPr="00E343CE">
              <w:rPr>
                <w:color w:val="000000"/>
                <w:sz w:val="22"/>
                <w:szCs w:val="22"/>
              </w:rPr>
              <w:t xml:space="preserve"> </w:t>
            </w:r>
            <w:r w:rsidRPr="00E343CE">
              <w:rPr>
                <w:color w:val="000000"/>
                <w:sz w:val="22"/>
                <w:szCs w:val="22"/>
              </w:rPr>
              <w:t>1,547,94</w:t>
            </w:r>
            <w:r w:rsidR="004046B1" w:rsidRPr="00E343CE">
              <w:rPr>
                <w:color w:val="000000"/>
                <w:sz w:val="22"/>
                <w:szCs w:val="22"/>
              </w:rPr>
              <w:t>3</w:t>
            </w:r>
            <w:r w:rsidRPr="00E343CE">
              <w:rPr>
                <w:color w:val="000000"/>
                <w:sz w:val="22"/>
                <w:szCs w:val="22"/>
              </w:rPr>
              <w:t>)</w:t>
            </w:r>
          </w:p>
        </w:tc>
        <w:tc>
          <w:tcPr>
            <w:tcW w:w="1542" w:type="dxa"/>
            <w:shd w:val="clear" w:color="auto" w:fill="auto"/>
            <w:vAlign w:val="bottom"/>
          </w:tcPr>
          <w:p w14:paraId="6F5F6DED" w14:textId="77777777" w:rsidR="007C5F90"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w:t>
            </w:r>
            <w:r w:rsidRPr="00E343CE">
              <w:rPr>
                <w:color w:val="000000"/>
                <w:sz w:val="22"/>
                <w:szCs w:val="22"/>
              </w:rPr>
              <w:t xml:space="preserve"> </w:t>
            </w:r>
            <w:r w:rsidR="008C555F" w:rsidRPr="00E343CE">
              <w:rPr>
                <w:color w:val="000000"/>
                <w:sz w:val="22"/>
                <w:szCs w:val="22"/>
              </w:rPr>
              <w:t xml:space="preserve"> </w:t>
            </w:r>
            <w:r w:rsidRPr="00E343CE">
              <w:rPr>
                <w:color w:val="000000"/>
                <w:sz w:val="22"/>
                <w:szCs w:val="22"/>
              </w:rPr>
              <w:t>1,044,190</w:t>
            </w:r>
            <w:r w:rsidR="007C5F90" w:rsidRPr="00E343CE">
              <w:rPr>
                <w:color w:val="000000"/>
                <w:sz w:val="22"/>
                <w:szCs w:val="22"/>
              </w:rPr>
              <w:t>)</w:t>
            </w:r>
          </w:p>
        </w:tc>
      </w:tr>
      <w:tr w:rsidR="00E343CE" w14:paraId="091D57FF" w14:textId="77777777" w:rsidTr="00E343CE">
        <w:tc>
          <w:tcPr>
            <w:tcW w:w="2430" w:type="dxa"/>
            <w:shd w:val="clear" w:color="auto" w:fill="auto"/>
            <w:vAlign w:val="bottom"/>
          </w:tcPr>
          <w:p w14:paraId="636056A3" w14:textId="77777777" w:rsidR="004046B1" w:rsidRPr="00E343CE" w:rsidRDefault="004046B1" w:rsidP="00FC5256">
            <w:pPr>
              <w:rPr>
                <w:color w:val="000000"/>
                <w:sz w:val="22"/>
                <w:szCs w:val="22"/>
              </w:rPr>
            </w:pPr>
            <w:r w:rsidRPr="00E343CE">
              <w:rPr>
                <w:color w:val="000000"/>
                <w:sz w:val="22"/>
                <w:szCs w:val="22"/>
              </w:rPr>
              <w:t>A01202</w:t>
            </w:r>
          </w:p>
          <w:p w14:paraId="01E89D69" w14:textId="77777777" w:rsidR="007C5F90" w:rsidRPr="00E343CE" w:rsidRDefault="007C5F90" w:rsidP="00FC5256">
            <w:pPr>
              <w:rPr>
                <w:color w:val="000000"/>
                <w:sz w:val="22"/>
                <w:szCs w:val="22"/>
              </w:rPr>
            </w:pPr>
            <w:r w:rsidRPr="00E343CE">
              <w:rPr>
                <w:color w:val="000000"/>
                <w:sz w:val="22"/>
                <w:szCs w:val="22"/>
              </w:rPr>
              <w:t>Marketing &amp; Promotions</w:t>
            </w:r>
          </w:p>
        </w:tc>
        <w:tc>
          <w:tcPr>
            <w:tcW w:w="2160" w:type="dxa"/>
            <w:shd w:val="clear" w:color="auto" w:fill="auto"/>
            <w:vAlign w:val="bottom"/>
          </w:tcPr>
          <w:p w14:paraId="53EB71BA" w14:textId="77777777" w:rsidR="004046B1" w:rsidRPr="00E343CE" w:rsidRDefault="004046B1" w:rsidP="00FC5256">
            <w:pPr>
              <w:rPr>
                <w:color w:val="000000"/>
                <w:sz w:val="22"/>
                <w:szCs w:val="22"/>
              </w:rPr>
            </w:pPr>
            <w:r w:rsidRPr="00E343CE">
              <w:rPr>
                <w:color w:val="000000"/>
                <w:sz w:val="22"/>
                <w:szCs w:val="22"/>
              </w:rPr>
              <w:t>64425</w:t>
            </w:r>
          </w:p>
          <w:p w14:paraId="0A76C956" w14:textId="77777777" w:rsidR="007C5F90" w:rsidRPr="00E343CE" w:rsidRDefault="007C5F90" w:rsidP="00FC5256">
            <w:pPr>
              <w:rPr>
                <w:color w:val="000000"/>
                <w:sz w:val="22"/>
                <w:szCs w:val="22"/>
              </w:rPr>
            </w:pPr>
            <w:r w:rsidRPr="00E343CE">
              <w:rPr>
                <w:color w:val="000000"/>
                <w:sz w:val="22"/>
                <w:szCs w:val="22"/>
              </w:rPr>
              <w:t>G</w:t>
            </w:r>
            <w:r w:rsidR="004046B1" w:rsidRPr="00E343CE">
              <w:rPr>
                <w:color w:val="000000"/>
                <w:sz w:val="22"/>
                <w:szCs w:val="22"/>
              </w:rPr>
              <w:t xml:space="preserve">ame </w:t>
            </w:r>
            <w:r w:rsidRPr="00E343CE">
              <w:rPr>
                <w:color w:val="000000"/>
                <w:sz w:val="22"/>
                <w:szCs w:val="22"/>
              </w:rPr>
              <w:t>O</w:t>
            </w:r>
            <w:r w:rsidR="004046B1" w:rsidRPr="00E343CE">
              <w:rPr>
                <w:color w:val="000000"/>
                <w:sz w:val="22"/>
                <w:szCs w:val="22"/>
              </w:rPr>
              <w:t>perations</w:t>
            </w:r>
          </w:p>
        </w:tc>
        <w:tc>
          <w:tcPr>
            <w:tcW w:w="1620" w:type="dxa"/>
            <w:shd w:val="clear" w:color="auto" w:fill="auto"/>
            <w:vAlign w:val="bottom"/>
          </w:tcPr>
          <w:p w14:paraId="0A16ADC7" w14:textId="77777777" w:rsidR="007C5F90" w:rsidRPr="00E343CE" w:rsidRDefault="007C5F90" w:rsidP="00E343CE">
            <w:pPr>
              <w:jc w:val="right"/>
              <w:rPr>
                <w:color w:val="000000"/>
                <w:sz w:val="22"/>
                <w:szCs w:val="22"/>
              </w:rPr>
            </w:pPr>
            <w:r w:rsidRPr="00E343CE">
              <w:rPr>
                <w:color w:val="000000"/>
                <w:sz w:val="22"/>
                <w:szCs w:val="22"/>
              </w:rPr>
              <w:t>(</w:t>
            </w:r>
            <w:r w:rsidR="004046B1" w:rsidRPr="00E343CE">
              <w:rPr>
                <w:color w:val="000000"/>
                <w:sz w:val="22"/>
                <w:szCs w:val="22"/>
              </w:rPr>
              <w:t xml:space="preserve"> </w:t>
            </w:r>
            <w:r w:rsidR="008C555F" w:rsidRPr="00E343CE">
              <w:rPr>
                <w:color w:val="000000"/>
                <w:sz w:val="22"/>
                <w:szCs w:val="22"/>
              </w:rPr>
              <w:t xml:space="preserve">    </w:t>
            </w:r>
            <w:r w:rsidR="004046B1" w:rsidRPr="00E343CE">
              <w:rPr>
                <w:color w:val="000000"/>
                <w:sz w:val="22"/>
                <w:szCs w:val="22"/>
              </w:rPr>
              <w:t xml:space="preserve">    </w:t>
            </w:r>
            <w:r w:rsidRPr="00E343CE">
              <w:rPr>
                <w:color w:val="000000"/>
                <w:sz w:val="22"/>
                <w:szCs w:val="22"/>
              </w:rPr>
              <w:t>97,26</w:t>
            </w:r>
            <w:r w:rsidR="004046B1" w:rsidRPr="00E343CE">
              <w:rPr>
                <w:color w:val="000000"/>
                <w:sz w:val="22"/>
                <w:szCs w:val="22"/>
              </w:rPr>
              <w:t>2</w:t>
            </w:r>
            <w:r w:rsidRPr="00E343CE">
              <w:rPr>
                <w:color w:val="000000"/>
                <w:sz w:val="22"/>
                <w:szCs w:val="22"/>
              </w:rPr>
              <w:t>)</w:t>
            </w:r>
          </w:p>
        </w:tc>
        <w:tc>
          <w:tcPr>
            <w:tcW w:w="1542" w:type="dxa"/>
            <w:shd w:val="clear" w:color="auto" w:fill="auto"/>
            <w:vAlign w:val="bottom"/>
          </w:tcPr>
          <w:p w14:paraId="2315745A" w14:textId="77777777" w:rsidR="007C5F90" w:rsidRPr="00E343CE" w:rsidRDefault="007C5F90"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96,392)</w:t>
            </w:r>
          </w:p>
        </w:tc>
      </w:tr>
      <w:tr w:rsidR="00E343CE" w14:paraId="3C73FBF7" w14:textId="77777777" w:rsidTr="00E343CE">
        <w:tc>
          <w:tcPr>
            <w:tcW w:w="2430" w:type="dxa"/>
            <w:shd w:val="clear" w:color="auto" w:fill="auto"/>
            <w:vAlign w:val="bottom"/>
          </w:tcPr>
          <w:p w14:paraId="45C58710" w14:textId="77777777" w:rsidR="004046B1" w:rsidRPr="00E343CE" w:rsidRDefault="004046B1" w:rsidP="00FC5256">
            <w:pPr>
              <w:rPr>
                <w:color w:val="000000"/>
                <w:sz w:val="22"/>
                <w:szCs w:val="22"/>
              </w:rPr>
            </w:pPr>
            <w:r w:rsidRPr="00E343CE">
              <w:rPr>
                <w:color w:val="000000"/>
                <w:sz w:val="22"/>
                <w:szCs w:val="22"/>
              </w:rPr>
              <w:t>A01746</w:t>
            </w:r>
          </w:p>
          <w:p w14:paraId="45DB37D8" w14:textId="77777777" w:rsidR="007C5F90" w:rsidRPr="00E343CE" w:rsidRDefault="007C5F90" w:rsidP="00FC5256">
            <w:pPr>
              <w:rPr>
                <w:color w:val="000000"/>
                <w:sz w:val="22"/>
                <w:szCs w:val="22"/>
              </w:rPr>
            </w:pPr>
            <w:r w:rsidRPr="00E343CE">
              <w:rPr>
                <w:color w:val="000000"/>
                <w:sz w:val="22"/>
                <w:szCs w:val="22"/>
              </w:rPr>
              <w:t>Administration</w:t>
            </w:r>
          </w:p>
        </w:tc>
        <w:tc>
          <w:tcPr>
            <w:tcW w:w="2160" w:type="dxa"/>
            <w:shd w:val="clear" w:color="auto" w:fill="auto"/>
            <w:vAlign w:val="bottom"/>
          </w:tcPr>
          <w:p w14:paraId="05FA3ACE" w14:textId="77777777" w:rsidR="004046B1" w:rsidRPr="00E343CE" w:rsidRDefault="004046B1" w:rsidP="00FC5256">
            <w:pPr>
              <w:rPr>
                <w:color w:val="000000"/>
                <w:sz w:val="22"/>
                <w:szCs w:val="22"/>
              </w:rPr>
            </w:pPr>
            <w:r w:rsidRPr="00E343CE">
              <w:rPr>
                <w:color w:val="000000"/>
                <w:sz w:val="22"/>
                <w:szCs w:val="22"/>
              </w:rPr>
              <w:t>20029</w:t>
            </w:r>
          </w:p>
          <w:p w14:paraId="6BAEA270" w14:textId="77777777" w:rsidR="007C5F90" w:rsidRPr="00E343CE" w:rsidRDefault="007C5F90" w:rsidP="00FC5256">
            <w:pPr>
              <w:rPr>
                <w:color w:val="000000"/>
                <w:sz w:val="22"/>
                <w:szCs w:val="22"/>
              </w:rPr>
            </w:pPr>
            <w:r w:rsidRPr="00E343CE">
              <w:rPr>
                <w:color w:val="000000"/>
                <w:sz w:val="22"/>
                <w:szCs w:val="22"/>
              </w:rPr>
              <w:t>D</w:t>
            </w:r>
            <w:r w:rsidR="004046B1" w:rsidRPr="00E343CE">
              <w:rPr>
                <w:color w:val="000000"/>
                <w:sz w:val="22"/>
                <w:szCs w:val="22"/>
              </w:rPr>
              <w:t>ivision</w:t>
            </w:r>
            <w:r w:rsidRPr="00E343CE">
              <w:rPr>
                <w:color w:val="000000"/>
                <w:sz w:val="22"/>
                <w:szCs w:val="22"/>
              </w:rPr>
              <w:t xml:space="preserve"> I F</w:t>
            </w:r>
            <w:r w:rsidR="004046B1" w:rsidRPr="00E343CE">
              <w:rPr>
                <w:color w:val="000000"/>
                <w:sz w:val="22"/>
                <w:szCs w:val="22"/>
              </w:rPr>
              <w:t>ee</w:t>
            </w:r>
          </w:p>
        </w:tc>
        <w:tc>
          <w:tcPr>
            <w:tcW w:w="1620" w:type="dxa"/>
            <w:shd w:val="clear" w:color="auto" w:fill="auto"/>
            <w:vAlign w:val="bottom"/>
          </w:tcPr>
          <w:p w14:paraId="259A85F8" w14:textId="77777777" w:rsidR="007C5F90" w:rsidRPr="00E343CE" w:rsidRDefault="007C5F90"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2,077,68</w:t>
            </w:r>
            <w:r w:rsidR="00903540" w:rsidRPr="00E343CE">
              <w:rPr>
                <w:color w:val="000000"/>
                <w:sz w:val="22"/>
                <w:szCs w:val="22"/>
              </w:rPr>
              <w:t>1</w:t>
            </w:r>
            <w:r w:rsidRPr="00E343CE">
              <w:rPr>
                <w:color w:val="000000"/>
                <w:sz w:val="22"/>
                <w:szCs w:val="22"/>
              </w:rPr>
              <w:t>)</w:t>
            </w:r>
          </w:p>
        </w:tc>
        <w:tc>
          <w:tcPr>
            <w:tcW w:w="1542" w:type="dxa"/>
            <w:shd w:val="clear" w:color="auto" w:fill="auto"/>
            <w:vAlign w:val="bottom"/>
          </w:tcPr>
          <w:p w14:paraId="3412487F" w14:textId="77777777" w:rsidR="007C5F90" w:rsidRPr="00E343CE" w:rsidRDefault="007C5F90"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376,776)</w:t>
            </w:r>
          </w:p>
        </w:tc>
      </w:tr>
      <w:tr w:rsidR="00E343CE" w14:paraId="5118B43D" w14:textId="77777777" w:rsidTr="00E343CE">
        <w:tc>
          <w:tcPr>
            <w:tcW w:w="2430" w:type="dxa"/>
            <w:shd w:val="clear" w:color="auto" w:fill="auto"/>
            <w:vAlign w:val="bottom"/>
          </w:tcPr>
          <w:p w14:paraId="489605AD" w14:textId="77777777" w:rsidR="004046B1" w:rsidRPr="00E343CE" w:rsidRDefault="004046B1" w:rsidP="00FC5256">
            <w:pPr>
              <w:rPr>
                <w:color w:val="000000"/>
                <w:sz w:val="22"/>
                <w:szCs w:val="22"/>
              </w:rPr>
            </w:pPr>
            <w:r w:rsidRPr="00E343CE">
              <w:rPr>
                <w:color w:val="000000"/>
                <w:sz w:val="22"/>
                <w:szCs w:val="22"/>
              </w:rPr>
              <w:t>A01746</w:t>
            </w:r>
          </w:p>
          <w:p w14:paraId="3E649A9C" w14:textId="77777777" w:rsidR="004046B1" w:rsidRPr="00E343CE" w:rsidRDefault="004046B1" w:rsidP="00FC5256">
            <w:pPr>
              <w:rPr>
                <w:color w:val="000000"/>
                <w:sz w:val="22"/>
                <w:szCs w:val="22"/>
              </w:rPr>
            </w:pPr>
            <w:r w:rsidRPr="00E343CE">
              <w:rPr>
                <w:color w:val="000000"/>
                <w:sz w:val="22"/>
                <w:szCs w:val="22"/>
              </w:rPr>
              <w:t>Administration</w:t>
            </w:r>
          </w:p>
        </w:tc>
        <w:tc>
          <w:tcPr>
            <w:tcW w:w="2160" w:type="dxa"/>
            <w:shd w:val="clear" w:color="auto" w:fill="auto"/>
            <w:vAlign w:val="bottom"/>
          </w:tcPr>
          <w:p w14:paraId="348C2791" w14:textId="77777777" w:rsidR="004046B1" w:rsidRPr="00E343CE" w:rsidRDefault="004046B1" w:rsidP="00FC5256">
            <w:pPr>
              <w:rPr>
                <w:color w:val="000000"/>
                <w:sz w:val="22"/>
                <w:szCs w:val="22"/>
              </w:rPr>
            </w:pPr>
            <w:r w:rsidRPr="00E343CE">
              <w:rPr>
                <w:color w:val="000000"/>
                <w:sz w:val="22"/>
                <w:szCs w:val="22"/>
              </w:rPr>
              <w:t>64410</w:t>
            </w:r>
          </w:p>
          <w:p w14:paraId="7FD6B7CB" w14:textId="77777777" w:rsidR="004046B1" w:rsidRPr="00E343CE" w:rsidRDefault="004046B1" w:rsidP="00FC5256">
            <w:pPr>
              <w:rPr>
                <w:color w:val="000000"/>
                <w:sz w:val="22"/>
                <w:szCs w:val="22"/>
              </w:rPr>
            </w:pPr>
            <w:r w:rsidRPr="00E343CE">
              <w:rPr>
                <w:color w:val="000000"/>
                <w:sz w:val="22"/>
                <w:szCs w:val="22"/>
              </w:rPr>
              <w:t>Athl Assoc Non-Gift</w:t>
            </w:r>
          </w:p>
        </w:tc>
        <w:tc>
          <w:tcPr>
            <w:tcW w:w="1620" w:type="dxa"/>
            <w:shd w:val="clear" w:color="auto" w:fill="auto"/>
            <w:vAlign w:val="bottom"/>
          </w:tcPr>
          <w:p w14:paraId="6B55E9F1"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307,374)</w:t>
            </w:r>
          </w:p>
        </w:tc>
        <w:tc>
          <w:tcPr>
            <w:tcW w:w="1542" w:type="dxa"/>
            <w:shd w:val="clear" w:color="auto" w:fill="auto"/>
            <w:vAlign w:val="bottom"/>
          </w:tcPr>
          <w:p w14:paraId="59FCC4DA"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315,488)</w:t>
            </w:r>
          </w:p>
        </w:tc>
      </w:tr>
      <w:tr w:rsidR="00E343CE" w14:paraId="53A5E711" w14:textId="77777777" w:rsidTr="00E343CE">
        <w:tc>
          <w:tcPr>
            <w:tcW w:w="2430" w:type="dxa"/>
            <w:shd w:val="clear" w:color="auto" w:fill="auto"/>
            <w:vAlign w:val="bottom"/>
          </w:tcPr>
          <w:p w14:paraId="3BC76838" w14:textId="77777777" w:rsidR="004046B1" w:rsidRPr="00E343CE" w:rsidRDefault="004046B1" w:rsidP="00FC5256">
            <w:pPr>
              <w:rPr>
                <w:color w:val="000000"/>
                <w:sz w:val="22"/>
                <w:szCs w:val="22"/>
              </w:rPr>
            </w:pPr>
            <w:r w:rsidRPr="00E343CE">
              <w:rPr>
                <w:color w:val="000000"/>
                <w:sz w:val="22"/>
                <w:szCs w:val="22"/>
              </w:rPr>
              <w:t>A01751</w:t>
            </w:r>
          </w:p>
          <w:p w14:paraId="6BF600EF" w14:textId="77777777" w:rsidR="007C5F90" w:rsidRPr="00E343CE" w:rsidRDefault="007C5F90" w:rsidP="00FC5256">
            <w:pPr>
              <w:rPr>
                <w:color w:val="000000"/>
                <w:sz w:val="22"/>
                <w:szCs w:val="22"/>
              </w:rPr>
            </w:pPr>
            <w:r w:rsidRPr="00E343CE">
              <w:rPr>
                <w:color w:val="000000"/>
                <w:sz w:val="22"/>
                <w:szCs w:val="22"/>
              </w:rPr>
              <w:t>Sports Medicine</w:t>
            </w:r>
          </w:p>
        </w:tc>
        <w:tc>
          <w:tcPr>
            <w:tcW w:w="2160" w:type="dxa"/>
            <w:shd w:val="clear" w:color="auto" w:fill="auto"/>
            <w:vAlign w:val="bottom"/>
          </w:tcPr>
          <w:p w14:paraId="578ED3CC" w14:textId="77777777" w:rsidR="004046B1" w:rsidRPr="00E343CE" w:rsidRDefault="007C5F90" w:rsidP="00FC5256">
            <w:pPr>
              <w:rPr>
                <w:color w:val="000000"/>
                <w:sz w:val="22"/>
                <w:szCs w:val="22"/>
              </w:rPr>
            </w:pPr>
            <w:r w:rsidRPr="00E343CE">
              <w:rPr>
                <w:color w:val="000000"/>
                <w:sz w:val="22"/>
                <w:szCs w:val="22"/>
              </w:rPr>
              <w:t>19900</w:t>
            </w:r>
          </w:p>
          <w:p w14:paraId="1D60266F" w14:textId="77777777" w:rsidR="007C5F90" w:rsidRPr="00E343CE" w:rsidRDefault="007C5F90" w:rsidP="00FC5256">
            <w:pPr>
              <w:rPr>
                <w:color w:val="000000"/>
                <w:sz w:val="22"/>
                <w:szCs w:val="22"/>
              </w:rPr>
            </w:pPr>
            <w:r w:rsidRPr="00E343CE">
              <w:rPr>
                <w:color w:val="000000"/>
                <w:sz w:val="22"/>
                <w:szCs w:val="22"/>
              </w:rPr>
              <w:t>G</w:t>
            </w:r>
            <w:r w:rsidR="004046B1" w:rsidRPr="00E343CE">
              <w:rPr>
                <w:color w:val="000000"/>
                <w:sz w:val="22"/>
                <w:szCs w:val="22"/>
              </w:rPr>
              <w:t>eneral</w:t>
            </w:r>
            <w:r w:rsidRPr="00E343CE">
              <w:rPr>
                <w:color w:val="000000"/>
                <w:sz w:val="22"/>
                <w:szCs w:val="22"/>
              </w:rPr>
              <w:t xml:space="preserve"> F</w:t>
            </w:r>
            <w:r w:rsidR="004046B1" w:rsidRPr="00E343CE">
              <w:rPr>
                <w:color w:val="000000"/>
                <w:sz w:val="22"/>
                <w:szCs w:val="22"/>
              </w:rPr>
              <w:t>unds</w:t>
            </w:r>
          </w:p>
        </w:tc>
        <w:tc>
          <w:tcPr>
            <w:tcW w:w="1620" w:type="dxa"/>
            <w:shd w:val="clear" w:color="auto" w:fill="auto"/>
            <w:vAlign w:val="bottom"/>
          </w:tcPr>
          <w:p w14:paraId="0CAF2454" w14:textId="77777777" w:rsidR="007C5F90" w:rsidRPr="00E343CE" w:rsidRDefault="007C5F90"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186,</w:t>
            </w:r>
            <w:r w:rsidR="00BC0A2F" w:rsidRPr="00E343CE">
              <w:rPr>
                <w:color w:val="000000"/>
                <w:sz w:val="22"/>
                <w:szCs w:val="22"/>
              </w:rPr>
              <w:t>200</w:t>
            </w:r>
            <w:r w:rsidRPr="00E343CE">
              <w:rPr>
                <w:color w:val="000000"/>
                <w:sz w:val="22"/>
                <w:szCs w:val="22"/>
              </w:rPr>
              <w:t>)</w:t>
            </w:r>
          </w:p>
        </w:tc>
        <w:tc>
          <w:tcPr>
            <w:tcW w:w="1542" w:type="dxa"/>
            <w:shd w:val="clear" w:color="auto" w:fill="auto"/>
            <w:vAlign w:val="bottom"/>
          </w:tcPr>
          <w:p w14:paraId="3611603D" w14:textId="77777777" w:rsidR="007C5F90" w:rsidRPr="00E343CE" w:rsidRDefault="007C5F90"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50,941)</w:t>
            </w:r>
          </w:p>
        </w:tc>
      </w:tr>
      <w:tr w:rsidR="00E343CE" w14:paraId="60761F1A" w14:textId="77777777" w:rsidTr="00E343CE">
        <w:tc>
          <w:tcPr>
            <w:tcW w:w="2430" w:type="dxa"/>
            <w:shd w:val="clear" w:color="auto" w:fill="auto"/>
            <w:vAlign w:val="bottom"/>
          </w:tcPr>
          <w:p w14:paraId="1E9E4807" w14:textId="77777777" w:rsidR="004046B1" w:rsidRPr="00E343CE" w:rsidRDefault="004046B1" w:rsidP="00FC5256">
            <w:pPr>
              <w:rPr>
                <w:color w:val="000000"/>
                <w:sz w:val="22"/>
                <w:szCs w:val="22"/>
              </w:rPr>
            </w:pPr>
            <w:r w:rsidRPr="00E343CE">
              <w:rPr>
                <w:color w:val="000000"/>
                <w:sz w:val="22"/>
                <w:szCs w:val="22"/>
              </w:rPr>
              <w:t>A01752</w:t>
            </w:r>
          </w:p>
          <w:p w14:paraId="393DE7A5" w14:textId="77777777" w:rsidR="004046B1" w:rsidRPr="00E343CE" w:rsidRDefault="004046B1" w:rsidP="00FC5256">
            <w:pPr>
              <w:rPr>
                <w:color w:val="000000"/>
                <w:sz w:val="22"/>
                <w:szCs w:val="22"/>
              </w:rPr>
            </w:pPr>
            <w:r w:rsidRPr="00E343CE">
              <w:rPr>
                <w:color w:val="000000"/>
                <w:sz w:val="22"/>
                <w:szCs w:val="22"/>
              </w:rPr>
              <w:t>Men's Baseball</w:t>
            </w:r>
          </w:p>
        </w:tc>
        <w:tc>
          <w:tcPr>
            <w:tcW w:w="2160" w:type="dxa"/>
            <w:shd w:val="clear" w:color="auto" w:fill="auto"/>
            <w:vAlign w:val="bottom"/>
          </w:tcPr>
          <w:p w14:paraId="16EC7A23" w14:textId="77777777" w:rsidR="004046B1" w:rsidRPr="00E343CE" w:rsidRDefault="004046B1" w:rsidP="00FC5256">
            <w:pPr>
              <w:rPr>
                <w:color w:val="000000"/>
                <w:sz w:val="22"/>
                <w:szCs w:val="22"/>
              </w:rPr>
            </w:pPr>
            <w:r w:rsidRPr="00E343CE">
              <w:rPr>
                <w:color w:val="000000"/>
                <w:sz w:val="22"/>
                <w:szCs w:val="22"/>
              </w:rPr>
              <w:t>19900</w:t>
            </w:r>
          </w:p>
          <w:p w14:paraId="0916585A" w14:textId="77777777" w:rsidR="004046B1" w:rsidRPr="00E343CE" w:rsidRDefault="004046B1" w:rsidP="00FC5256">
            <w:pPr>
              <w:rPr>
                <w:color w:val="000000"/>
                <w:sz w:val="22"/>
                <w:szCs w:val="22"/>
              </w:rPr>
            </w:pPr>
            <w:r w:rsidRPr="00E343CE">
              <w:rPr>
                <w:color w:val="000000"/>
                <w:sz w:val="22"/>
                <w:szCs w:val="22"/>
              </w:rPr>
              <w:t>General Funds</w:t>
            </w:r>
          </w:p>
        </w:tc>
        <w:tc>
          <w:tcPr>
            <w:tcW w:w="1620" w:type="dxa"/>
            <w:shd w:val="clear" w:color="auto" w:fill="auto"/>
            <w:vAlign w:val="bottom"/>
          </w:tcPr>
          <w:p w14:paraId="39481AAF"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119,18</w:t>
            </w:r>
            <w:r w:rsidR="00BC0A2F" w:rsidRPr="00E343CE">
              <w:rPr>
                <w:color w:val="000000"/>
                <w:sz w:val="22"/>
                <w:szCs w:val="22"/>
              </w:rPr>
              <w:t>4</w:t>
            </w:r>
            <w:r w:rsidRPr="00E343CE">
              <w:rPr>
                <w:color w:val="000000"/>
                <w:sz w:val="22"/>
                <w:szCs w:val="22"/>
              </w:rPr>
              <w:t>)</w:t>
            </w:r>
          </w:p>
        </w:tc>
        <w:tc>
          <w:tcPr>
            <w:tcW w:w="1542" w:type="dxa"/>
            <w:shd w:val="clear" w:color="auto" w:fill="auto"/>
            <w:vAlign w:val="bottom"/>
          </w:tcPr>
          <w:p w14:paraId="1E3488F0"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10,15</w:t>
            </w:r>
            <w:r w:rsidR="00B57F12" w:rsidRPr="00E343CE">
              <w:rPr>
                <w:color w:val="000000"/>
                <w:sz w:val="22"/>
                <w:szCs w:val="22"/>
              </w:rPr>
              <w:t>4</w:t>
            </w:r>
            <w:r w:rsidRPr="00E343CE">
              <w:rPr>
                <w:color w:val="000000"/>
                <w:sz w:val="22"/>
                <w:szCs w:val="22"/>
              </w:rPr>
              <w:t>)</w:t>
            </w:r>
          </w:p>
        </w:tc>
      </w:tr>
      <w:tr w:rsidR="00E343CE" w14:paraId="636B56E1" w14:textId="77777777" w:rsidTr="00E343CE">
        <w:tc>
          <w:tcPr>
            <w:tcW w:w="2430" w:type="dxa"/>
            <w:shd w:val="clear" w:color="auto" w:fill="auto"/>
            <w:vAlign w:val="bottom"/>
          </w:tcPr>
          <w:p w14:paraId="2E93FFF7" w14:textId="77777777" w:rsidR="004046B1" w:rsidRPr="00E343CE" w:rsidRDefault="004046B1" w:rsidP="00FC5256">
            <w:pPr>
              <w:rPr>
                <w:color w:val="000000"/>
                <w:sz w:val="22"/>
                <w:szCs w:val="22"/>
              </w:rPr>
            </w:pPr>
            <w:r w:rsidRPr="00E343CE">
              <w:rPr>
                <w:color w:val="000000"/>
                <w:sz w:val="22"/>
                <w:szCs w:val="22"/>
              </w:rPr>
              <w:t>A01753</w:t>
            </w:r>
          </w:p>
          <w:p w14:paraId="7ECF6032" w14:textId="77777777" w:rsidR="004046B1" w:rsidRPr="00E343CE" w:rsidRDefault="004046B1" w:rsidP="00FC5256">
            <w:pPr>
              <w:rPr>
                <w:color w:val="000000"/>
                <w:sz w:val="22"/>
                <w:szCs w:val="22"/>
              </w:rPr>
            </w:pPr>
            <w:r w:rsidRPr="00E343CE">
              <w:rPr>
                <w:color w:val="000000"/>
                <w:sz w:val="22"/>
                <w:szCs w:val="22"/>
              </w:rPr>
              <w:t>Men's Basketball</w:t>
            </w:r>
          </w:p>
        </w:tc>
        <w:tc>
          <w:tcPr>
            <w:tcW w:w="2160" w:type="dxa"/>
            <w:shd w:val="clear" w:color="auto" w:fill="auto"/>
            <w:vAlign w:val="bottom"/>
          </w:tcPr>
          <w:p w14:paraId="74AA6A94" w14:textId="77777777" w:rsidR="004046B1" w:rsidRPr="00E343CE" w:rsidRDefault="004046B1" w:rsidP="00FC5256">
            <w:pPr>
              <w:rPr>
                <w:color w:val="000000"/>
                <w:sz w:val="22"/>
                <w:szCs w:val="22"/>
              </w:rPr>
            </w:pPr>
            <w:r w:rsidRPr="00E343CE">
              <w:rPr>
                <w:color w:val="000000"/>
                <w:sz w:val="22"/>
                <w:szCs w:val="22"/>
              </w:rPr>
              <w:t>19900</w:t>
            </w:r>
          </w:p>
          <w:p w14:paraId="48C798E4" w14:textId="77777777" w:rsidR="004046B1" w:rsidRPr="00E343CE" w:rsidRDefault="004046B1" w:rsidP="00FC5256">
            <w:pPr>
              <w:rPr>
                <w:color w:val="000000"/>
                <w:sz w:val="22"/>
                <w:szCs w:val="22"/>
              </w:rPr>
            </w:pPr>
            <w:r w:rsidRPr="00E343CE">
              <w:rPr>
                <w:color w:val="000000"/>
                <w:sz w:val="22"/>
                <w:szCs w:val="22"/>
              </w:rPr>
              <w:t>General Funds</w:t>
            </w:r>
          </w:p>
        </w:tc>
        <w:tc>
          <w:tcPr>
            <w:tcW w:w="1620" w:type="dxa"/>
            <w:shd w:val="clear" w:color="auto" w:fill="auto"/>
            <w:vAlign w:val="bottom"/>
          </w:tcPr>
          <w:p w14:paraId="2C4136AD"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288,10</w:t>
            </w:r>
            <w:r w:rsidR="00903540" w:rsidRPr="00E343CE">
              <w:rPr>
                <w:color w:val="000000"/>
                <w:sz w:val="22"/>
                <w:szCs w:val="22"/>
              </w:rPr>
              <w:t>1</w:t>
            </w:r>
            <w:r w:rsidRPr="00E343CE">
              <w:rPr>
                <w:color w:val="000000"/>
                <w:sz w:val="22"/>
                <w:szCs w:val="22"/>
              </w:rPr>
              <w:t>)</w:t>
            </w:r>
          </w:p>
        </w:tc>
        <w:tc>
          <w:tcPr>
            <w:tcW w:w="1542" w:type="dxa"/>
            <w:shd w:val="clear" w:color="auto" w:fill="auto"/>
            <w:vAlign w:val="bottom"/>
          </w:tcPr>
          <w:p w14:paraId="5CDB4823" w14:textId="77777777" w:rsidR="004046B1" w:rsidRPr="00E343CE" w:rsidRDefault="00C972E1" w:rsidP="00C972E1">
            <w:pPr>
              <w:rPr>
                <w:color w:val="000000"/>
                <w:sz w:val="22"/>
                <w:szCs w:val="22"/>
              </w:rPr>
            </w:pPr>
            <w:r w:rsidRPr="00E343CE">
              <w:rPr>
                <w:color w:val="000000"/>
                <w:sz w:val="22"/>
                <w:szCs w:val="22"/>
              </w:rPr>
              <w:tab/>
              <w:t xml:space="preserve">   -</w:t>
            </w:r>
          </w:p>
        </w:tc>
      </w:tr>
      <w:tr w:rsidR="00E343CE" w14:paraId="7FE79623" w14:textId="77777777" w:rsidTr="00E343CE">
        <w:tc>
          <w:tcPr>
            <w:tcW w:w="2430" w:type="dxa"/>
            <w:shd w:val="clear" w:color="auto" w:fill="auto"/>
            <w:vAlign w:val="bottom"/>
          </w:tcPr>
          <w:p w14:paraId="27F0F2B8" w14:textId="77777777" w:rsidR="004046B1" w:rsidRPr="00E343CE" w:rsidRDefault="004046B1" w:rsidP="00FC5256">
            <w:pPr>
              <w:rPr>
                <w:color w:val="000000"/>
                <w:sz w:val="22"/>
                <w:szCs w:val="22"/>
              </w:rPr>
            </w:pPr>
            <w:r w:rsidRPr="00E343CE">
              <w:rPr>
                <w:color w:val="000000"/>
                <w:sz w:val="22"/>
                <w:szCs w:val="22"/>
              </w:rPr>
              <w:t>A01758</w:t>
            </w:r>
          </w:p>
          <w:p w14:paraId="619C55C8" w14:textId="77777777" w:rsidR="004046B1" w:rsidRPr="00E343CE" w:rsidRDefault="004046B1" w:rsidP="00FC5256">
            <w:pPr>
              <w:rPr>
                <w:color w:val="000000"/>
                <w:sz w:val="22"/>
                <w:szCs w:val="22"/>
              </w:rPr>
            </w:pPr>
            <w:r w:rsidRPr="00E343CE">
              <w:rPr>
                <w:color w:val="000000"/>
                <w:sz w:val="22"/>
                <w:szCs w:val="22"/>
              </w:rPr>
              <w:t>Men's Track</w:t>
            </w:r>
          </w:p>
        </w:tc>
        <w:tc>
          <w:tcPr>
            <w:tcW w:w="2160" w:type="dxa"/>
            <w:shd w:val="clear" w:color="auto" w:fill="auto"/>
            <w:vAlign w:val="bottom"/>
          </w:tcPr>
          <w:p w14:paraId="4593CACC" w14:textId="77777777" w:rsidR="004046B1" w:rsidRPr="00E343CE" w:rsidRDefault="004046B1" w:rsidP="00FC5256">
            <w:pPr>
              <w:rPr>
                <w:color w:val="000000"/>
                <w:sz w:val="22"/>
                <w:szCs w:val="22"/>
              </w:rPr>
            </w:pPr>
            <w:r w:rsidRPr="00E343CE">
              <w:rPr>
                <w:color w:val="000000"/>
                <w:sz w:val="22"/>
                <w:szCs w:val="22"/>
              </w:rPr>
              <w:t>19900</w:t>
            </w:r>
          </w:p>
          <w:p w14:paraId="51D7D896" w14:textId="77777777" w:rsidR="004046B1" w:rsidRPr="00E343CE" w:rsidRDefault="004046B1" w:rsidP="00FC5256">
            <w:pPr>
              <w:rPr>
                <w:color w:val="000000"/>
                <w:sz w:val="22"/>
                <w:szCs w:val="22"/>
              </w:rPr>
            </w:pPr>
            <w:r w:rsidRPr="00E343CE">
              <w:rPr>
                <w:color w:val="000000"/>
                <w:sz w:val="22"/>
                <w:szCs w:val="22"/>
              </w:rPr>
              <w:t>General Funds</w:t>
            </w:r>
          </w:p>
        </w:tc>
        <w:tc>
          <w:tcPr>
            <w:tcW w:w="1620" w:type="dxa"/>
            <w:shd w:val="clear" w:color="auto" w:fill="auto"/>
            <w:vAlign w:val="bottom"/>
          </w:tcPr>
          <w:p w14:paraId="609CE295"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104,612)</w:t>
            </w:r>
          </w:p>
        </w:tc>
        <w:tc>
          <w:tcPr>
            <w:tcW w:w="1542" w:type="dxa"/>
            <w:shd w:val="clear" w:color="auto" w:fill="auto"/>
            <w:vAlign w:val="bottom"/>
          </w:tcPr>
          <w:p w14:paraId="7DAD6423"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64,566)</w:t>
            </w:r>
          </w:p>
        </w:tc>
      </w:tr>
      <w:tr w:rsidR="00E343CE" w14:paraId="4AE4B62A" w14:textId="77777777" w:rsidTr="00E343CE">
        <w:tc>
          <w:tcPr>
            <w:tcW w:w="2430" w:type="dxa"/>
            <w:shd w:val="clear" w:color="auto" w:fill="auto"/>
            <w:vAlign w:val="bottom"/>
          </w:tcPr>
          <w:p w14:paraId="7277ADA1" w14:textId="77777777" w:rsidR="004046B1" w:rsidRPr="00E343CE" w:rsidRDefault="004046B1" w:rsidP="00FC5256">
            <w:pPr>
              <w:rPr>
                <w:color w:val="000000"/>
                <w:sz w:val="22"/>
                <w:szCs w:val="22"/>
              </w:rPr>
            </w:pPr>
            <w:r w:rsidRPr="00E343CE">
              <w:rPr>
                <w:color w:val="000000"/>
                <w:sz w:val="22"/>
                <w:szCs w:val="22"/>
              </w:rPr>
              <w:t>A01768</w:t>
            </w:r>
          </w:p>
          <w:p w14:paraId="744CEF7F" w14:textId="77777777" w:rsidR="004046B1" w:rsidRPr="00E343CE" w:rsidRDefault="004046B1" w:rsidP="00FC5256">
            <w:pPr>
              <w:rPr>
                <w:color w:val="000000"/>
                <w:sz w:val="22"/>
                <w:szCs w:val="22"/>
              </w:rPr>
            </w:pPr>
            <w:r w:rsidRPr="00E343CE">
              <w:rPr>
                <w:color w:val="000000"/>
                <w:sz w:val="22"/>
                <w:szCs w:val="22"/>
              </w:rPr>
              <w:t>Women's Volleyball</w:t>
            </w:r>
          </w:p>
        </w:tc>
        <w:tc>
          <w:tcPr>
            <w:tcW w:w="2160" w:type="dxa"/>
            <w:shd w:val="clear" w:color="auto" w:fill="auto"/>
            <w:vAlign w:val="bottom"/>
          </w:tcPr>
          <w:p w14:paraId="468CDEA3" w14:textId="77777777" w:rsidR="004046B1" w:rsidRPr="00E343CE" w:rsidRDefault="004046B1" w:rsidP="00FC5256">
            <w:pPr>
              <w:rPr>
                <w:color w:val="000000"/>
                <w:sz w:val="22"/>
                <w:szCs w:val="22"/>
              </w:rPr>
            </w:pPr>
            <w:r w:rsidRPr="00E343CE">
              <w:rPr>
                <w:color w:val="000000"/>
                <w:sz w:val="22"/>
                <w:szCs w:val="22"/>
              </w:rPr>
              <w:t>19900</w:t>
            </w:r>
          </w:p>
          <w:p w14:paraId="2545E4AA" w14:textId="77777777" w:rsidR="004046B1" w:rsidRPr="00E343CE" w:rsidRDefault="004046B1" w:rsidP="00FC5256">
            <w:pPr>
              <w:rPr>
                <w:color w:val="000000"/>
                <w:sz w:val="22"/>
                <w:szCs w:val="22"/>
              </w:rPr>
            </w:pPr>
            <w:r w:rsidRPr="00E343CE">
              <w:rPr>
                <w:color w:val="000000"/>
                <w:sz w:val="22"/>
                <w:szCs w:val="22"/>
              </w:rPr>
              <w:t>General Funds</w:t>
            </w:r>
          </w:p>
        </w:tc>
        <w:tc>
          <w:tcPr>
            <w:tcW w:w="1620" w:type="dxa"/>
            <w:shd w:val="clear" w:color="auto" w:fill="auto"/>
            <w:vAlign w:val="bottom"/>
          </w:tcPr>
          <w:p w14:paraId="0562123F"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180,07</w:t>
            </w:r>
            <w:r w:rsidR="00BC0A2F" w:rsidRPr="00E343CE">
              <w:rPr>
                <w:color w:val="000000"/>
                <w:sz w:val="22"/>
                <w:szCs w:val="22"/>
              </w:rPr>
              <w:t>4</w:t>
            </w:r>
            <w:r w:rsidRPr="00E343CE">
              <w:rPr>
                <w:color w:val="000000"/>
                <w:sz w:val="22"/>
                <w:szCs w:val="22"/>
              </w:rPr>
              <w:t>)</w:t>
            </w:r>
          </w:p>
        </w:tc>
        <w:tc>
          <w:tcPr>
            <w:tcW w:w="1542" w:type="dxa"/>
            <w:shd w:val="clear" w:color="auto" w:fill="auto"/>
            <w:vAlign w:val="bottom"/>
          </w:tcPr>
          <w:p w14:paraId="1E62AF1D"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106,73</w:t>
            </w:r>
            <w:r w:rsidR="00BC0A2F" w:rsidRPr="00E343CE">
              <w:rPr>
                <w:color w:val="000000"/>
                <w:sz w:val="22"/>
                <w:szCs w:val="22"/>
              </w:rPr>
              <w:t>7</w:t>
            </w:r>
            <w:r w:rsidRPr="00E343CE">
              <w:rPr>
                <w:color w:val="000000"/>
                <w:sz w:val="22"/>
                <w:szCs w:val="22"/>
              </w:rPr>
              <w:t>)</w:t>
            </w:r>
          </w:p>
        </w:tc>
      </w:tr>
      <w:tr w:rsidR="00E343CE" w14:paraId="2231BEC4" w14:textId="77777777" w:rsidTr="00E343CE">
        <w:tc>
          <w:tcPr>
            <w:tcW w:w="2430" w:type="dxa"/>
            <w:shd w:val="clear" w:color="auto" w:fill="auto"/>
            <w:vAlign w:val="bottom"/>
          </w:tcPr>
          <w:p w14:paraId="432D3FCD" w14:textId="77777777" w:rsidR="004046B1" w:rsidRPr="00E343CE" w:rsidRDefault="004046B1" w:rsidP="00FC5256">
            <w:pPr>
              <w:rPr>
                <w:color w:val="000000"/>
                <w:sz w:val="22"/>
                <w:szCs w:val="22"/>
              </w:rPr>
            </w:pPr>
            <w:r w:rsidRPr="00E343CE">
              <w:rPr>
                <w:color w:val="000000"/>
                <w:sz w:val="22"/>
                <w:szCs w:val="22"/>
              </w:rPr>
              <w:t>A01978</w:t>
            </w:r>
          </w:p>
          <w:p w14:paraId="39F56D72" w14:textId="77777777" w:rsidR="004046B1" w:rsidRPr="00E343CE" w:rsidRDefault="004046B1" w:rsidP="00FC5256">
            <w:pPr>
              <w:rPr>
                <w:color w:val="000000"/>
                <w:sz w:val="22"/>
                <w:szCs w:val="22"/>
              </w:rPr>
            </w:pPr>
            <w:r w:rsidRPr="00E343CE">
              <w:rPr>
                <w:color w:val="000000"/>
                <w:sz w:val="22"/>
                <w:szCs w:val="22"/>
              </w:rPr>
              <w:t>Operations</w:t>
            </w:r>
          </w:p>
        </w:tc>
        <w:tc>
          <w:tcPr>
            <w:tcW w:w="2160" w:type="dxa"/>
            <w:shd w:val="clear" w:color="auto" w:fill="auto"/>
            <w:vAlign w:val="bottom"/>
          </w:tcPr>
          <w:p w14:paraId="17747D51" w14:textId="77777777" w:rsidR="004046B1" w:rsidRPr="00E343CE" w:rsidRDefault="004046B1" w:rsidP="00FC5256">
            <w:pPr>
              <w:rPr>
                <w:color w:val="000000"/>
                <w:sz w:val="22"/>
                <w:szCs w:val="22"/>
              </w:rPr>
            </w:pPr>
            <w:r w:rsidRPr="00E343CE">
              <w:rPr>
                <w:color w:val="000000"/>
                <w:sz w:val="22"/>
                <w:szCs w:val="22"/>
              </w:rPr>
              <w:t>64410</w:t>
            </w:r>
          </w:p>
          <w:p w14:paraId="6AF84A2A" w14:textId="77777777" w:rsidR="004046B1" w:rsidRPr="00E343CE" w:rsidRDefault="004046B1" w:rsidP="00FC5256">
            <w:pPr>
              <w:rPr>
                <w:color w:val="000000"/>
                <w:sz w:val="22"/>
                <w:szCs w:val="22"/>
              </w:rPr>
            </w:pPr>
            <w:r w:rsidRPr="00E343CE">
              <w:rPr>
                <w:color w:val="000000"/>
                <w:sz w:val="22"/>
                <w:szCs w:val="22"/>
              </w:rPr>
              <w:t>Athl Assoc Non-Gift</w:t>
            </w:r>
          </w:p>
        </w:tc>
        <w:tc>
          <w:tcPr>
            <w:tcW w:w="1620" w:type="dxa"/>
            <w:shd w:val="clear" w:color="auto" w:fill="auto"/>
            <w:vAlign w:val="bottom"/>
          </w:tcPr>
          <w:p w14:paraId="524220DF"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385,713)</w:t>
            </w:r>
          </w:p>
        </w:tc>
        <w:tc>
          <w:tcPr>
            <w:tcW w:w="1542" w:type="dxa"/>
            <w:shd w:val="clear" w:color="auto" w:fill="auto"/>
            <w:vAlign w:val="bottom"/>
          </w:tcPr>
          <w:p w14:paraId="4DF3EF57"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286,089)</w:t>
            </w:r>
          </w:p>
        </w:tc>
      </w:tr>
      <w:tr w:rsidR="00E343CE" w14:paraId="62AA2100" w14:textId="77777777" w:rsidTr="00E343CE">
        <w:tc>
          <w:tcPr>
            <w:tcW w:w="2430" w:type="dxa"/>
            <w:shd w:val="clear" w:color="auto" w:fill="auto"/>
            <w:vAlign w:val="bottom"/>
          </w:tcPr>
          <w:p w14:paraId="697016BB" w14:textId="77777777" w:rsidR="004046B1" w:rsidRPr="00E343CE" w:rsidRDefault="004046B1" w:rsidP="00FC5256">
            <w:pPr>
              <w:rPr>
                <w:color w:val="000000"/>
                <w:sz w:val="22"/>
                <w:szCs w:val="22"/>
              </w:rPr>
            </w:pPr>
            <w:r w:rsidRPr="00E343CE">
              <w:rPr>
                <w:color w:val="000000"/>
                <w:sz w:val="22"/>
                <w:szCs w:val="22"/>
              </w:rPr>
              <w:t>A02419</w:t>
            </w:r>
          </w:p>
          <w:p w14:paraId="0C24E040" w14:textId="77777777" w:rsidR="004046B1" w:rsidRPr="00E343CE" w:rsidRDefault="004046B1" w:rsidP="00FC5256">
            <w:pPr>
              <w:rPr>
                <w:color w:val="000000"/>
                <w:sz w:val="22"/>
                <w:szCs w:val="22"/>
              </w:rPr>
            </w:pPr>
            <w:r w:rsidRPr="00E343CE">
              <w:rPr>
                <w:color w:val="000000"/>
                <w:sz w:val="22"/>
                <w:szCs w:val="22"/>
              </w:rPr>
              <w:t>Big West</w:t>
            </w:r>
          </w:p>
        </w:tc>
        <w:tc>
          <w:tcPr>
            <w:tcW w:w="2160" w:type="dxa"/>
            <w:shd w:val="clear" w:color="auto" w:fill="auto"/>
            <w:vAlign w:val="bottom"/>
          </w:tcPr>
          <w:p w14:paraId="7DBBA255" w14:textId="77777777" w:rsidR="004046B1" w:rsidRPr="00E343CE" w:rsidRDefault="004046B1" w:rsidP="00FC5256">
            <w:pPr>
              <w:rPr>
                <w:color w:val="000000"/>
                <w:sz w:val="22"/>
                <w:szCs w:val="22"/>
              </w:rPr>
            </w:pPr>
            <w:r w:rsidRPr="00E343CE">
              <w:rPr>
                <w:color w:val="000000"/>
                <w:sz w:val="22"/>
                <w:szCs w:val="22"/>
              </w:rPr>
              <w:t>19900</w:t>
            </w:r>
          </w:p>
          <w:p w14:paraId="224F81BB" w14:textId="77777777" w:rsidR="004046B1" w:rsidRPr="00E343CE" w:rsidRDefault="004046B1" w:rsidP="00FC5256">
            <w:pPr>
              <w:rPr>
                <w:color w:val="000000"/>
                <w:sz w:val="22"/>
                <w:szCs w:val="22"/>
              </w:rPr>
            </w:pPr>
            <w:r w:rsidRPr="00E343CE">
              <w:rPr>
                <w:color w:val="000000"/>
                <w:sz w:val="22"/>
                <w:szCs w:val="22"/>
              </w:rPr>
              <w:t>General Funds</w:t>
            </w:r>
          </w:p>
        </w:tc>
        <w:tc>
          <w:tcPr>
            <w:tcW w:w="1620" w:type="dxa"/>
            <w:shd w:val="clear" w:color="auto" w:fill="auto"/>
            <w:vAlign w:val="bottom"/>
          </w:tcPr>
          <w:p w14:paraId="5F30974F"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135,62</w:t>
            </w:r>
            <w:r w:rsidR="00BC0A2F" w:rsidRPr="00E343CE">
              <w:rPr>
                <w:color w:val="000000"/>
                <w:sz w:val="22"/>
                <w:szCs w:val="22"/>
              </w:rPr>
              <w:t>4</w:t>
            </w:r>
            <w:r w:rsidRPr="00E343CE">
              <w:rPr>
                <w:color w:val="000000"/>
                <w:sz w:val="22"/>
                <w:szCs w:val="22"/>
              </w:rPr>
              <w:t>)</w:t>
            </w:r>
          </w:p>
        </w:tc>
        <w:tc>
          <w:tcPr>
            <w:tcW w:w="1542" w:type="dxa"/>
            <w:shd w:val="clear" w:color="auto" w:fill="auto"/>
            <w:vAlign w:val="bottom"/>
          </w:tcPr>
          <w:p w14:paraId="66298A43" w14:textId="77777777" w:rsidR="004046B1" w:rsidRPr="00E343CE" w:rsidRDefault="004046B1" w:rsidP="00E343CE">
            <w:pPr>
              <w:jc w:val="right"/>
              <w:rPr>
                <w:color w:val="000000"/>
                <w:sz w:val="22"/>
                <w:szCs w:val="22"/>
              </w:rPr>
            </w:pPr>
            <w:r w:rsidRPr="00E343CE">
              <w:rPr>
                <w:color w:val="000000"/>
                <w:sz w:val="22"/>
                <w:szCs w:val="22"/>
              </w:rPr>
              <w:t>(</w:t>
            </w:r>
            <w:r w:rsidR="008C555F" w:rsidRPr="00E343CE">
              <w:rPr>
                <w:color w:val="000000"/>
                <w:sz w:val="22"/>
                <w:szCs w:val="22"/>
              </w:rPr>
              <w:t xml:space="preserve">       </w:t>
            </w:r>
            <w:r w:rsidRPr="00E343CE">
              <w:rPr>
                <w:color w:val="000000"/>
                <w:sz w:val="22"/>
                <w:szCs w:val="22"/>
              </w:rPr>
              <w:t>135,432)</w:t>
            </w:r>
          </w:p>
        </w:tc>
      </w:tr>
      <w:tr w:rsidR="00E343CE" w14:paraId="44FD1D8A" w14:textId="77777777" w:rsidTr="00E343CE">
        <w:tc>
          <w:tcPr>
            <w:tcW w:w="2430" w:type="dxa"/>
            <w:tcBorders>
              <w:bottom w:val="single" w:sz="4" w:space="0" w:color="auto"/>
            </w:tcBorders>
            <w:shd w:val="clear" w:color="auto" w:fill="auto"/>
            <w:vAlign w:val="bottom"/>
          </w:tcPr>
          <w:p w14:paraId="33C0F616" w14:textId="77777777" w:rsidR="00C972E1" w:rsidRPr="00E343CE" w:rsidRDefault="00C972E1" w:rsidP="00C972E1">
            <w:pPr>
              <w:rPr>
                <w:color w:val="000000"/>
                <w:sz w:val="22"/>
                <w:szCs w:val="22"/>
              </w:rPr>
            </w:pPr>
            <w:r w:rsidRPr="00E343CE">
              <w:rPr>
                <w:color w:val="000000"/>
                <w:sz w:val="22"/>
                <w:szCs w:val="22"/>
              </w:rPr>
              <w:t>A02431</w:t>
            </w:r>
          </w:p>
          <w:p w14:paraId="0CAD71DA" w14:textId="77777777" w:rsidR="00C972E1" w:rsidRPr="00E343CE" w:rsidRDefault="00C972E1" w:rsidP="00C972E1">
            <w:pPr>
              <w:rPr>
                <w:color w:val="000000"/>
                <w:sz w:val="22"/>
                <w:szCs w:val="22"/>
              </w:rPr>
            </w:pPr>
            <w:r w:rsidRPr="00E343CE">
              <w:rPr>
                <w:color w:val="000000"/>
                <w:sz w:val="22"/>
                <w:szCs w:val="22"/>
              </w:rPr>
              <w:t>Academic Recess</w:t>
            </w:r>
          </w:p>
        </w:tc>
        <w:tc>
          <w:tcPr>
            <w:tcW w:w="2160" w:type="dxa"/>
            <w:tcBorders>
              <w:bottom w:val="single" w:sz="4" w:space="0" w:color="auto"/>
            </w:tcBorders>
            <w:shd w:val="clear" w:color="auto" w:fill="auto"/>
            <w:vAlign w:val="bottom"/>
          </w:tcPr>
          <w:p w14:paraId="74F57316" w14:textId="77777777" w:rsidR="00C972E1" w:rsidRPr="00E343CE" w:rsidRDefault="00C972E1" w:rsidP="00C972E1">
            <w:pPr>
              <w:rPr>
                <w:color w:val="000000"/>
                <w:sz w:val="22"/>
                <w:szCs w:val="22"/>
              </w:rPr>
            </w:pPr>
            <w:r w:rsidRPr="00E343CE">
              <w:rPr>
                <w:color w:val="000000"/>
                <w:sz w:val="22"/>
                <w:szCs w:val="22"/>
              </w:rPr>
              <w:t>20029</w:t>
            </w:r>
          </w:p>
          <w:p w14:paraId="074D0A5B" w14:textId="77777777" w:rsidR="00C972E1" w:rsidRPr="00E343CE" w:rsidRDefault="00C972E1" w:rsidP="00C972E1">
            <w:pPr>
              <w:rPr>
                <w:color w:val="000000"/>
                <w:sz w:val="22"/>
                <w:szCs w:val="22"/>
              </w:rPr>
            </w:pPr>
            <w:r w:rsidRPr="00E343CE">
              <w:rPr>
                <w:color w:val="000000"/>
                <w:sz w:val="22"/>
                <w:szCs w:val="22"/>
              </w:rPr>
              <w:t>Division I Fee</w:t>
            </w:r>
          </w:p>
        </w:tc>
        <w:tc>
          <w:tcPr>
            <w:tcW w:w="1620" w:type="dxa"/>
            <w:shd w:val="clear" w:color="auto" w:fill="auto"/>
            <w:vAlign w:val="bottom"/>
          </w:tcPr>
          <w:p w14:paraId="3193062C" w14:textId="77777777" w:rsidR="00C972E1" w:rsidRPr="00E343CE" w:rsidRDefault="00C972E1" w:rsidP="00E343CE">
            <w:pPr>
              <w:jc w:val="right"/>
              <w:rPr>
                <w:color w:val="000000"/>
                <w:sz w:val="22"/>
                <w:szCs w:val="22"/>
              </w:rPr>
            </w:pPr>
            <w:r w:rsidRPr="00E343CE">
              <w:rPr>
                <w:color w:val="000000"/>
                <w:sz w:val="22"/>
                <w:szCs w:val="22"/>
              </w:rPr>
              <w:t>(       166,403)</w:t>
            </w:r>
          </w:p>
        </w:tc>
        <w:tc>
          <w:tcPr>
            <w:tcW w:w="1542" w:type="dxa"/>
            <w:shd w:val="clear" w:color="auto" w:fill="auto"/>
            <w:vAlign w:val="bottom"/>
          </w:tcPr>
          <w:p w14:paraId="706099E7" w14:textId="77777777" w:rsidR="00C972E1" w:rsidRPr="00E343CE" w:rsidRDefault="00C972E1" w:rsidP="00C972E1">
            <w:pPr>
              <w:rPr>
                <w:color w:val="000000"/>
                <w:sz w:val="22"/>
                <w:szCs w:val="22"/>
              </w:rPr>
            </w:pPr>
            <w:r w:rsidRPr="00E343CE">
              <w:rPr>
                <w:color w:val="000000"/>
                <w:sz w:val="22"/>
                <w:szCs w:val="22"/>
              </w:rPr>
              <w:tab/>
              <w:t xml:space="preserve">   -</w:t>
            </w:r>
          </w:p>
        </w:tc>
      </w:tr>
      <w:tr w:rsidR="00E343CE" w14:paraId="3C5689F0" w14:textId="77777777" w:rsidTr="00E343CE">
        <w:trPr>
          <w:trHeight w:val="476"/>
        </w:trPr>
        <w:tc>
          <w:tcPr>
            <w:tcW w:w="4590" w:type="dxa"/>
            <w:gridSpan w:val="2"/>
            <w:tcBorders>
              <w:top w:val="single" w:sz="4" w:space="0" w:color="auto"/>
              <w:left w:val="single" w:sz="4" w:space="0" w:color="auto"/>
              <w:bottom w:val="single" w:sz="4" w:space="0" w:color="auto"/>
              <w:right w:val="single" w:sz="4" w:space="0" w:color="auto"/>
            </w:tcBorders>
            <w:shd w:val="clear" w:color="auto" w:fill="DEEAF6"/>
            <w:vAlign w:val="bottom"/>
          </w:tcPr>
          <w:p w14:paraId="3D632341" w14:textId="77777777" w:rsidR="00A82D7E" w:rsidRPr="00E343CE" w:rsidRDefault="00A82D7E" w:rsidP="00FC5256">
            <w:pPr>
              <w:rPr>
                <w:b/>
                <w:color w:val="000000"/>
                <w:sz w:val="22"/>
                <w:szCs w:val="22"/>
              </w:rPr>
            </w:pPr>
            <w:r w:rsidRPr="00E343CE">
              <w:rPr>
                <w:b/>
                <w:color w:val="000000"/>
                <w:sz w:val="22"/>
                <w:szCs w:val="22"/>
              </w:rPr>
              <w:tab/>
              <w:t>TOTALS</w:t>
            </w:r>
          </w:p>
        </w:tc>
        <w:tc>
          <w:tcPr>
            <w:tcW w:w="1620" w:type="dxa"/>
            <w:tcBorders>
              <w:left w:val="single" w:sz="4" w:space="0" w:color="auto"/>
            </w:tcBorders>
            <w:shd w:val="clear" w:color="auto" w:fill="DEEAF6"/>
            <w:vAlign w:val="bottom"/>
          </w:tcPr>
          <w:p w14:paraId="1F4C5293" w14:textId="77777777" w:rsidR="00A82D7E" w:rsidRPr="00E343CE" w:rsidRDefault="00A82D7E" w:rsidP="00E343CE">
            <w:pPr>
              <w:jc w:val="right"/>
              <w:rPr>
                <w:b/>
                <w:color w:val="000000"/>
                <w:sz w:val="22"/>
                <w:szCs w:val="22"/>
              </w:rPr>
            </w:pPr>
            <w:r w:rsidRPr="00E343CE">
              <w:rPr>
                <w:b/>
                <w:color w:val="000000"/>
                <w:sz w:val="22"/>
                <w:szCs w:val="22"/>
              </w:rPr>
              <w:t>($  5,596,171)</w:t>
            </w:r>
          </w:p>
        </w:tc>
        <w:tc>
          <w:tcPr>
            <w:tcW w:w="1542" w:type="dxa"/>
            <w:shd w:val="clear" w:color="auto" w:fill="DEEAF6"/>
            <w:vAlign w:val="bottom"/>
          </w:tcPr>
          <w:p w14:paraId="4E08A2B3" w14:textId="77777777" w:rsidR="00A82D7E" w:rsidRPr="00E343CE" w:rsidRDefault="00A82D7E" w:rsidP="00E343CE">
            <w:pPr>
              <w:jc w:val="right"/>
              <w:rPr>
                <w:b/>
                <w:color w:val="000000"/>
                <w:sz w:val="22"/>
                <w:szCs w:val="22"/>
              </w:rPr>
            </w:pPr>
            <w:r w:rsidRPr="00E343CE">
              <w:rPr>
                <w:b/>
                <w:color w:val="000000"/>
                <w:sz w:val="22"/>
                <w:szCs w:val="22"/>
              </w:rPr>
              <w:t>($  2,486,765)</w:t>
            </w:r>
          </w:p>
        </w:tc>
      </w:tr>
    </w:tbl>
    <w:p w14:paraId="5EF69F04" w14:textId="77777777" w:rsidR="00C956BA" w:rsidRDefault="00C956BA" w:rsidP="00A958D7">
      <w:pPr>
        <w:ind w:left="1800"/>
      </w:pPr>
    </w:p>
    <w:p w14:paraId="363F4CB2" w14:textId="493A1A6F" w:rsidR="00816DE9" w:rsidRDefault="00310AE5" w:rsidP="00A958D7">
      <w:pPr>
        <w:ind w:left="1800"/>
      </w:pPr>
      <w:r>
        <w:t>The fact that certain f</w:t>
      </w:r>
      <w:r w:rsidR="00B63FE8">
        <w:t>unds hav</w:t>
      </w:r>
      <w:r w:rsidR="00902418">
        <w:t>e</w:t>
      </w:r>
      <w:r w:rsidR="00B63FE8">
        <w:t xml:space="preserve"> significant deficits </w:t>
      </w:r>
      <w:r w:rsidR="00902418">
        <w:t>during</w:t>
      </w:r>
      <w:r w:rsidR="00B63FE8">
        <w:t xml:space="preserve"> multiple fiscal years indicate</w:t>
      </w:r>
      <w:r w:rsidR="009F7CE5">
        <w:t>s</w:t>
      </w:r>
      <w:r w:rsidR="00B63FE8">
        <w:t xml:space="preserve"> that IA has been operating </w:t>
      </w:r>
      <w:r w:rsidR="00A51A6E">
        <w:t xml:space="preserve">for years </w:t>
      </w:r>
      <w:r w:rsidR="00B63FE8">
        <w:t>with expenditures in excess of revenues in the activities associated with those funds.</w:t>
      </w:r>
    </w:p>
    <w:p w14:paraId="356E2640" w14:textId="77777777" w:rsidR="00816DE9" w:rsidRDefault="00816DE9" w:rsidP="00A958D7">
      <w:pPr>
        <w:ind w:left="1800"/>
      </w:pPr>
    </w:p>
    <w:p w14:paraId="5DBE3A11" w14:textId="77777777" w:rsidR="00EC48D0" w:rsidRDefault="00816DE9" w:rsidP="00816DE9">
      <w:pPr>
        <w:ind w:left="1440"/>
      </w:pPr>
      <w:r>
        <w:t>RECOMMENDATIONS</w:t>
      </w:r>
    </w:p>
    <w:p w14:paraId="65C68FB1" w14:textId="77777777" w:rsidR="00816DE9" w:rsidRDefault="00816DE9" w:rsidP="00816DE9">
      <w:pPr>
        <w:ind w:left="1440"/>
      </w:pPr>
    </w:p>
    <w:p w14:paraId="0D835A43" w14:textId="77777777" w:rsidR="00B63362" w:rsidRDefault="00B63362" w:rsidP="00816DE9">
      <w:pPr>
        <w:ind w:left="1440"/>
      </w:pPr>
      <w:r>
        <w:t xml:space="preserve">Management should </w:t>
      </w:r>
      <w:r w:rsidR="00A51A6E">
        <w:t>develop</w:t>
      </w:r>
      <w:r w:rsidR="00606552" w:rsidRPr="00606552">
        <w:t xml:space="preserve"> </w:t>
      </w:r>
      <w:r w:rsidR="00606552">
        <w:t xml:space="preserve">a plan of action to secure IA’s future revenue / funding sources, improve operating results, </w:t>
      </w:r>
      <w:r w:rsidR="00204925">
        <w:t xml:space="preserve">address fund </w:t>
      </w:r>
      <w:r w:rsidR="00310AE5">
        <w:t>deficits</w:t>
      </w:r>
      <w:r w:rsidR="00204925">
        <w:t xml:space="preserve">, </w:t>
      </w:r>
      <w:r w:rsidR="00606552">
        <w:t xml:space="preserve">and strengthen its </w:t>
      </w:r>
      <w:r w:rsidR="00204925">
        <w:t xml:space="preserve">overall </w:t>
      </w:r>
      <w:r w:rsidR="00606552">
        <w:t>financial condition.</w:t>
      </w:r>
    </w:p>
    <w:p w14:paraId="032A7178" w14:textId="77777777" w:rsidR="00B63362" w:rsidRDefault="00B63362" w:rsidP="00816DE9">
      <w:pPr>
        <w:ind w:left="1440"/>
      </w:pPr>
    </w:p>
    <w:p w14:paraId="0E4FB3C1" w14:textId="77777777" w:rsidR="00B63362" w:rsidRDefault="00436196" w:rsidP="00816DE9">
      <w:pPr>
        <w:ind w:left="1440"/>
      </w:pPr>
      <w:r>
        <w:lastRenderedPageBreak/>
        <w:t>MANAGEMENT RESPONSE</w:t>
      </w:r>
    </w:p>
    <w:p w14:paraId="22AFBE92" w14:textId="77777777" w:rsidR="00816DE9" w:rsidRDefault="00816DE9" w:rsidP="00816DE9">
      <w:pPr>
        <w:ind w:left="1440"/>
      </w:pPr>
    </w:p>
    <w:p w14:paraId="1443E21A" w14:textId="00DF9216" w:rsidR="00B020AB" w:rsidRPr="00B020AB" w:rsidRDefault="00B020AB" w:rsidP="00B020AB">
      <w:pPr>
        <w:ind w:left="1440"/>
        <w:rPr>
          <w:i/>
        </w:rPr>
      </w:pPr>
      <w:r w:rsidRPr="00B020AB">
        <w:rPr>
          <w:i/>
        </w:rPr>
        <w:t xml:space="preserve">With Athletics’ integration with Student Affairs, a 3-year financial sustainability plan is in development with an expected completion date of </w:t>
      </w:r>
      <w:r w:rsidR="00760346" w:rsidRPr="00760346">
        <w:rPr>
          <w:i/>
        </w:rPr>
        <w:t>February 15, 2022</w:t>
      </w:r>
      <w:r w:rsidRPr="00B020AB">
        <w:rPr>
          <w:i/>
        </w:rPr>
        <w:t>.</w:t>
      </w:r>
    </w:p>
    <w:p w14:paraId="2B48DB89" w14:textId="77777777" w:rsidR="00816DE9" w:rsidRDefault="00816DE9" w:rsidP="00816DE9">
      <w:pPr>
        <w:ind w:left="1440"/>
      </w:pPr>
    </w:p>
    <w:p w14:paraId="251AF03C" w14:textId="65EE7012" w:rsidR="00602E59" w:rsidRPr="00602E59" w:rsidRDefault="00602E59" w:rsidP="00602E59">
      <w:pPr>
        <w:ind w:firstLine="720"/>
        <w:rPr>
          <w:b/>
        </w:rPr>
      </w:pPr>
      <w:r>
        <w:rPr>
          <w:b/>
        </w:rPr>
        <w:t>C</w:t>
      </w:r>
      <w:r w:rsidRPr="00602E59">
        <w:rPr>
          <w:b/>
        </w:rPr>
        <w:t>.</w:t>
      </w:r>
      <w:r w:rsidRPr="00602E59">
        <w:rPr>
          <w:b/>
        </w:rPr>
        <w:tab/>
      </w:r>
      <w:r w:rsidRPr="00602E59">
        <w:rPr>
          <w:b/>
          <w:u w:val="single"/>
        </w:rPr>
        <w:t>Travel Expenses</w:t>
      </w:r>
    </w:p>
    <w:p w14:paraId="157F02FE" w14:textId="77777777" w:rsidR="00602E59" w:rsidRPr="00602E59" w:rsidRDefault="00602E59" w:rsidP="00602E59">
      <w:pPr>
        <w:ind w:left="1440"/>
      </w:pPr>
    </w:p>
    <w:p w14:paraId="44A291E8" w14:textId="77777777" w:rsidR="00BE1EC4" w:rsidRDefault="00BE1EC4" w:rsidP="00602E59">
      <w:pPr>
        <w:ind w:left="1440"/>
        <w:rPr>
          <w:iCs/>
        </w:rPr>
      </w:pPr>
      <w:r w:rsidRPr="00602E59">
        <w:rPr>
          <w:iCs/>
        </w:rPr>
        <w:t xml:space="preserve">Based on the results of </w:t>
      </w:r>
      <w:r>
        <w:rPr>
          <w:iCs/>
        </w:rPr>
        <w:t>the</w:t>
      </w:r>
      <w:r w:rsidRPr="00602E59">
        <w:rPr>
          <w:iCs/>
        </w:rPr>
        <w:t xml:space="preserve"> review, we determined that </w:t>
      </w:r>
      <w:r>
        <w:rPr>
          <w:iCs/>
        </w:rPr>
        <w:t xml:space="preserve">travel </w:t>
      </w:r>
      <w:r w:rsidRPr="00602E59">
        <w:rPr>
          <w:iCs/>
        </w:rPr>
        <w:t>transactions reviewed were generally in compliance with the University policies and procedures BFB G-28.</w:t>
      </w:r>
    </w:p>
    <w:p w14:paraId="2BC43DA2" w14:textId="77777777" w:rsidR="00BE1EC4" w:rsidRDefault="00BE1EC4" w:rsidP="00602E59">
      <w:pPr>
        <w:ind w:left="1440"/>
        <w:rPr>
          <w:iCs/>
        </w:rPr>
      </w:pPr>
    </w:p>
    <w:p w14:paraId="227D4D37" w14:textId="77777777" w:rsidR="00BE1EC4" w:rsidRDefault="00BE1EC4" w:rsidP="00602E59">
      <w:pPr>
        <w:ind w:left="1440"/>
        <w:rPr>
          <w:iCs/>
        </w:rPr>
      </w:pPr>
      <w:r>
        <w:rPr>
          <w:iCs/>
        </w:rPr>
        <w:t>COMMENTS</w:t>
      </w:r>
    </w:p>
    <w:p w14:paraId="3C07F6E5" w14:textId="77777777" w:rsidR="00BE1EC4" w:rsidRDefault="00BE1EC4" w:rsidP="00602E59">
      <w:pPr>
        <w:ind w:left="1440"/>
        <w:rPr>
          <w:iCs/>
        </w:rPr>
      </w:pPr>
    </w:p>
    <w:p w14:paraId="189786B6" w14:textId="77777777" w:rsidR="00602E59" w:rsidRPr="00602E59" w:rsidRDefault="00602E59" w:rsidP="00602E59">
      <w:pPr>
        <w:ind w:left="1440"/>
      </w:pPr>
      <w:r w:rsidRPr="00602E59">
        <w:rPr>
          <w:iCs/>
        </w:rPr>
        <w:t xml:space="preserve">We selected and reviewed a judgmental sample of </w:t>
      </w:r>
      <w:r>
        <w:t>36</w:t>
      </w:r>
      <w:r w:rsidRPr="00602E59">
        <w:t xml:space="preserve"> travel expense reports for </w:t>
      </w:r>
      <w:r>
        <w:t>IA unit/department managers</w:t>
      </w:r>
      <w:r w:rsidR="006150D7">
        <w:t>’</w:t>
      </w:r>
      <w:r>
        <w:t xml:space="preserve"> and/or athletic coaches</w:t>
      </w:r>
      <w:r w:rsidRPr="00602E59">
        <w:t>’ travels that altogether cost $</w:t>
      </w:r>
      <w:r>
        <w:t>46,695</w:t>
      </w:r>
      <w:r w:rsidRPr="00602E59">
        <w:t xml:space="preserve">.  These travel expense reports were selected </w:t>
      </w:r>
      <w:r>
        <w:t>from subsets of expense reports that included</w:t>
      </w:r>
      <w:r w:rsidR="0095302D">
        <w:t xml:space="preserve"> </w:t>
      </w:r>
      <w:r>
        <w:t>all out-of-state travel</w:t>
      </w:r>
      <w:r w:rsidR="0095302D">
        <w:t xml:space="preserve"> by IA management and all IA personnel with trips in FY 2017-2018 through FY 2019-2020 </w:t>
      </w:r>
      <w:r w:rsidR="00417FF8">
        <w:t>that in total costs more than $10,000.  Athletic team travels were not selected</w:t>
      </w:r>
      <w:r w:rsidR="009D02AA">
        <w:t xml:space="preserve"> for review</w:t>
      </w:r>
      <w:r w:rsidR="00417FF8">
        <w:t xml:space="preserve">.  </w:t>
      </w:r>
      <w:r w:rsidR="009D02AA">
        <w:t xml:space="preserve">For </w:t>
      </w:r>
      <w:r w:rsidR="009D02AA" w:rsidRPr="00602E59">
        <w:t xml:space="preserve">each of the </w:t>
      </w:r>
      <w:r w:rsidR="009D02AA">
        <w:t xml:space="preserve">IA personnel in the audit sample, the </w:t>
      </w:r>
      <w:r w:rsidR="00417FF8">
        <w:t>travel expense report</w:t>
      </w:r>
      <w:r w:rsidR="009D02AA">
        <w:t>s</w:t>
      </w:r>
      <w:r w:rsidR="00417FF8">
        <w:t xml:space="preserve"> </w:t>
      </w:r>
      <w:r w:rsidR="00417FF8" w:rsidRPr="00602E59">
        <w:t xml:space="preserve">for </w:t>
      </w:r>
      <w:r w:rsidR="00417FF8">
        <w:t xml:space="preserve">the </w:t>
      </w:r>
      <w:r w:rsidR="00417FF8" w:rsidRPr="00602E59">
        <w:t>trip</w:t>
      </w:r>
      <w:r w:rsidR="009D02AA">
        <w:t>s</w:t>
      </w:r>
      <w:r w:rsidR="00417FF8" w:rsidRPr="00602E59">
        <w:t xml:space="preserve"> with the highest cost</w:t>
      </w:r>
      <w:r w:rsidR="009D02AA">
        <w:t>s</w:t>
      </w:r>
      <w:r w:rsidR="00417FF8" w:rsidRPr="00602E59">
        <w:t xml:space="preserve"> </w:t>
      </w:r>
      <w:r w:rsidR="00417FF8">
        <w:t>were selected</w:t>
      </w:r>
      <w:r w:rsidRPr="00602E59">
        <w:t>.</w:t>
      </w:r>
    </w:p>
    <w:p w14:paraId="0817AD97" w14:textId="77777777" w:rsidR="00602E59" w:rsidRPr="00602E59" w:rsidRDefault="00602E59" w:rsidP="00602E59">
      <w:pPr>
        <w:ind w:left="1440"/>
      </w:pPr>
    </w:p>
    <w:p w14:paraId="0F6B398C" w14:textId="2BB6224F" w:rsidR="00602E59" w:rsidRPr="00602E59" w:rsidRDefault="00E870E3" w:rsidP="00602E59">
      <w:pPr>
        <w:ind w:left="1440"/>
        <w:rPr>
          <w:iCs/>
        </w:rPr>
      </w:pPr>
      <w:r>
        <w:t>R</w:t>
      </w:r>
      <w:r w:rsidRPr="00602E59">
        <w:t xml:space="preserve">eviewed </w:t>
      </w:r>
      <w:r w:rsidR="00E20627">
        <w:t xml:space="preserve">selected </w:t>
      </w:r>
      <w:r>
        <w:t>travel expense reports</w:t>
      </w:r>
      <w:r w:rsidRPr="00602E59">
        <w:t xml:space="preserve"> for validity, reasonableness, proper approvals, completeness of supporting documentation, and compliance with applicable University policies.</w:t>
      </w:r>
      <w:r w:rsidR="00E20627">
        <w:t xml:space="preserve">  No exceptions were noted.</w:t>
      </w:r>
    </w:p>
    <w:p w14:paraId="1F8B7279" w14:textId="77777777" w:rsidR="00602E59" w:rsidRPr="00602E59" w:rsidRDefault="00602E59" w:rsidP="00602E59">
      <w:pPr>
        <w:ind w:left="1440"/>
        <w:rPr>
          <w:iCs/>
        </w:rPr>
      </w:pPr>
    </w:p>
    <w:p w14:paraId="43B351CA" w14:textId="77777777" w:rsidR="00EC48D0" w:rsidRDefault="00BE1EC4" w:rsidP="00602E59">
      <w:pPr>
        <w:ind w:left="1440"/>
      </w:pPr>
      <w:r>
        <w:t xml:space="preserve">The following table is a summary of information </w:t>
      </w:r>
      <w:r w:rsidR="00C33758">
        <w:t>regard</w:t>
      </w:r>
      <w:r w:rsidR="0030545D">
        <w:t xml:space="preserve">ing completed IA travel </w:t>
      </w:r>
      <w:r w:rsidR="00C33758">
        <w:t>expense</w:t>
      </w:r>
      <w:r w:rsidR="0030545D">
        <w:t xml:space="preserve"> </w:t>
      </w:r>
      <w:r w:rsidR="00C33758">
        <w:t>reports</w:t>
      </w:r>
      <w:r w:rsidR="0030545D">
        <w:t xml:space="preserve"> in</w:t>
      </w:r>
      <w:r>
        <w:t xml:space="preserve"> iTravel, the campus Travel Planni</w:t>
      </w:r>
      <w:r w:rsidR="0030545D">
        <w:t>ng and Expense Reporting System.</w:t>
      </w:r>
    </w:p>
    <w:p w14:paraId="5155974F" w14:textId="77777777" w:rsidR="0030545D" w:rsidRDefault="0030545D" w:rsidP="00602E59">
      <w:pPr>
        <w:ind w:left="1440"/>
      </w:pPr>
    </w:p>
    <w:tbl>
      <w:tblPr>
        <w:tblW w:w="73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440"/>
        <w:gridCol w:w="1530"/>
        <w:gridCol w:w="1440"/>
      </w:tblGrid>
      <w:tr w:rsidR="00E343CE" w14:paraId="1F654FEE" w14:textId="77777777" w:rsidTr="00E343CE">
        <w:tc>
          <w:tcPr>
            <w:tcW w:w="2988" w:type="dxa"/>
            <w:shd w:val="clear" w:color="auto" w:fill="DEEAF6"/>
          </w:tcPr>
          <w:p w14:paraId="5B9AA53D" w14:textId="77777777" w:rsidR="0030545D" w:rsidRPr="00E343CE" w:rsidRDefault="0030545D" w:rsidP="00602E59">
            <w:pPr>
              <w:rPr>
                <w:b/>
                <w:sz w:val="20"/>
              </w:rPr>
            </w:pPr>
            <w:r w:rsidRPr="00E343CE">
              <w:rPr>
                <w:b/>
                <w:sz w:val="20"/>
              </w:rPr>
              <w:t>Type of Travel</w:t>
            </w:r>
          </w:p>
        </w:tc>
        <w:tc>
          <w:tcPr>
            <w:tcW w:w="1440" w:type="dxa"/>
            <w:shd w:val="clear" w:color="auto" w:fill="DEEAF6"/>
          </w:tcPr>
          <w:p w14:paraId="56C1F272" w14:textId="77777777" w:rsidR="0030545D" w:rsidRDefault="0030545D" w:rsidP="00E343CE">
            <w:pPr>
              <w:jc w:val="center"/>
            </w:pPr>
            <w:r w:rsidRPr="00E343CE">
              <w:rPr>
                <w:b/>
                <w:sz w:val="20"/>
              </w:rPr>
              <w:t>FY 2019-2020</w:t>
            </w:r>
          </w:p>
        </w:tc>
        <w:tc>
          <w:tcPr>
            <w:tcW w:w="1530" w:type="dxa"/>
            <w:shd w:val="clear" w:color="auto" w:fill="DEEAF6"/>
          </w:tcPr>
          <w:p w14:paraId="697EDEB8" w14:textId="77777777" w:rsidR="0030545D" w:rsidRDefault="0030545D" w:rsidP="00E343CE">
            <w:pPr>
              <w:jc w:val="center"/>
            </w:pPr>
            <w:r w:rsidRPr="00E343CE">
              <w:rPr>
                <w:b/>
                <w:sz w:val="20"/>
              </w:rPr>
              <w:t>FY 2018-2019</w:t>
            </w:r>
          </w:p>
        </w:tc>
        <w:tc>
          <w:tcPr>
            <w:tcW w:w="1440" w:type="dxa"/>
            <w:shd w:val="clear" w:color="auto" w:fill="DEEAF6"/>
          </w:tcPr>
          <w:p w14:paraId="43333AD8" w14:textId="77777777" w:rsidR="0030545D" w:rsidRDefault="0030545D" w:rsidP="00E343CE">
            <w:pPr>
              <w:jc w:val="center"/>
            </w:pPr>
            <w:r w:rsidRPr="00E343CE">
              <w:rPr>
                <w:b/>
                <w:sz w:val="20"/>
              </w:rPr>
              <w:t>FY 2017-2018</w:t>
            </w:r>
          </w:p>
        </w:tc>
      </w:tr>
      <w:tr w:rsidR="00E343CE" w14:paraId="175B5E47" w14:textId="77777777" w:rsidTr="00E343CE">
        <w:tc>
          <w:tcPr>
            <w:tcW w:w="2988" w:type="dxa"/>
            <w:shd w:val="clear" w:color="auto" w:fill="auto"/>
          </w:tcPr>
          <w:p w14:paraId="0CB820AD" w14:textId="77777777" w:rsidR="0030545D" w:rsidRPr="00E343CE" w:rsidRDefault="0030545D" w:rsidP="00602E59">
            <w:pPr>
              <w:rPr>
                <w:sz w:val="22"/>
                <w:szCs w:val="22"/>
              </w:rPr>
            </w:pPr>
            <w:r w:rsidRPr="00E343CE">
              <w:rPr>
                <w:sz w:val="22"/>
                <w:szCs w:val="22"/>
              </w:rPr>
              <w:t>Team</w:t>
            </w:r>
          </w:p>
        </w:tc>
        <w:tc>
          <w:tcPr>
            <w:tcW w:w="1440" w:type="dxa"/>
            <w:shd w:val="clear" w:color="auto" w:fill="auto"/>
          </w:tcPr>
          <w:p w14:paraId="0ECA3DB4" w14:textId="77777777" w:rsidR="0030545D" w:rsidRPr="00E343CE" w:rsidRDefault="0034012B" w:rsidP="00421A2B">
            <w:pPr>
              <w:jc w:val="right"/>
              <w:rPr>
                <w:sz w:val="22"/>
                <w:szCs w:val="22"/>
              </w:rPr>
            </w:pPr>
            <w:r w:rsidRPr="00E343CE">
              <w:rPr>
                <w:sz w:val="22"/>
                <w:szCs w:val="22"/>
              </w:rPr>
              <w:t xml:space="preserve">$     </w:t>
            </w:r>
            <w:r w:rsidR="00421A2B">
              <w:rPr>
                <w:sz w:val="22"/>
                <w:szCs w:val="22"/>
              </w:rPr>
              <w:t>792</w:t>
            </w:r>
            <w:r w:rsidR="0030545D" w:rsidRPr="00E343CE">
              <w:rPr>
                <w:sz w:val="22"/>
                <w:szCs w:val="22"/>
              </w:rPr>
              <w:t>,</w:t>
            </w:r>
            <w:r w:rsidR="00421A2B">
              <w:rPr>
                <w:sz w:val="22"/>
                <w:szCs w:val="22"/>
              </w:rPr>
              <w:t>798</w:t>
            </w:r>
          </w:p>
        </w:tc>
        <w:tc>
          <w:tcPr>
            <w:tcW w:w="1530" w:type="dxa"/>
            <w:shd w:val="clear" w:color="auto" w:fill="auto"/>
          </w:tcPr>
          <w:p w14:paraId="7FADE659" w14:textId="77777777" w:rsidR="0030545D" w:rsidRPr="00E343CE" w:rsidRDefault="0034012B" w:rsidP="00421A2B">
            <w:pPr>
              <w:jc w:val="right"/>
              <w:rPr>
                <w:sz w:val="22"/>
                <w:szCs w:val="22"/>
              </w:rPr>
            </w:pPr>
            <w:r w:rsidRPr="00E343CE">
              <w:rPr>
                <w:sz w:val="22"/>
                <w:szCs w:val="22"/>
              </w:rPr>
              <w:t xml:space="preserve">$     </w:t>
            </w:r>
            <w:r w:rsidR="0030545D" w:rsidRPr="00E343CE">
              <w:rPr>
                <w:sz w:val="22"/>
                <w:szCs w:val="22"/>
              </w:rPr>
              <w:t>1,</w:t>
            </w:r>
            <w:r w:rsidR="00421A2B">
              <w:rPr>
                <w:sz w:val="22"/>
                <w:szCs w:val="22"/>
              </w:rPr>
              <w:t>119</w:t>
            </w:r>
            <w:r w:rsidR="0030545D" w:rsidRPr="00E343CE">
              <w:rPr>
                <w:sz w:val="22"/>
                <w:szCs w:val="22"/>
              </w:rPr>
              <w:t>,</w:t>
            </w:r>
            <w:r w:rsidR="00421A2B">
              <w:rPr>
                <w:sz w:val="22"/>
                <w:szCs w:val="22"/>
              </w:rPr>
              <w:t>211</w:t>
            </w:r>
          </w:p>
        </w:tc>
        <w:tc>
          <w:tcPr>
            <w:tcW w:w="1440" w:type="dxa"/>
            <w:shd w:val="clear" w:color="auto" w:fill="auto"/>
          </w:tcPr>
          <w:p w14:paraId="4D6ADADE" w14:textId="77777777" w:rsidR="0030545D" w:rsidRPr="00E343CE" w:rsidRDefault="0034012B" w:rsidP="00E343CE">
            <w:pPr>
              <w:jc w:val="right"/>
              <w:rPr>
                <w:sz w:val="22"/>
                <w:szCs w:val="22"/>
              </w:rPr>
            </w:pPr>
            <w:r w:rsidRPr="00E343CE">
              <w:rPr>
                <w:sz w:val="22"/>
                <w:szCs w:val="22"/>
              </w:rPr>
              <w:t xml:space="preserve">$   </w:t>
            </w:r>
            <w:r w:rsidR="0030545D" w:rsidRPr="00E343CE">
              <w:rPr>
                <w:sz w:val="22"/>
                <w:szCs w:val="22"/>
              </w:rPr>
              <w:t>1,072,675</w:t>
            </w:r>
          </w:p>
        </w:tc>
      </w:tr>
      <w:tr w:rsidR="00E343CE" w14:paraId="07775B84" w14:textId="77777777" w:rsidTr="00E343CE">
        <w:tc>
          <w:tcPr>
            <w:tcW w:w="2988" w:type="dxa"/>
            <w:shd w:val="clear" w:color="auto" w:fill="auto"/>
          </w:tcPr>
          <w:p w14:paraId="273C854A" w14:textId="77777777" w:rsidR="0030545D" w:rsidRPr="00E343CE" w:rsidRDefault="0030545D" w:rsidP="00602E59">
            <w:pPr>
              <w:rPr>
                <w:sz w:val="22"/>
                <w:szCs w:val="22"/>
              </w:rPr>
            </w:pPr>
            <w:r w:rsidRPr="00E343CE">
              <w:rPr>
                <w:sz w:val="22"/>
                <w:szCs w:val="22"/>
              </w:rPr>
              <w:t>Recruiting</w:t>
            </w:r>
          </w:p>
        </w:tc>
        <w:tc>
          <w:tcPr>
            <w:tcW w:w="1440" w:type="dxa"/>
            <w:shd w:val="clear" w:color="auto" w:fill="auto"/>
          </w:tcPr>
          <w:p w14:paraId="57D223E6" w14:textId="77777777" w:rsidR="0030545D" w:rsidRPr="00E343CE" w:rsidRDefault="00421A2B" w:rsidP="00E343CE">
            <w:pPr>
              <w:jc w:val="right"/>
              <w:rPr>
                <w:sz w:val="22"/>
                <w:szCs w:val="22"/>
              </w:rPr>
            </w:pPr>
            <w:r>
              <w:rPr>
                <w:sz w:val="22"/>
                <w:szCs w:val="22"/>
              </w:rPr>
              <w:t>77,610</w:t>
            </w:r>
          </w:p>
        </w:tc>
        <w:tc>
          <w:tcPr>
            <w:tcW w:w="1530" w:type="dxa"/>
            <w:shd w:val="clear" w:color="auto" w:fill="auto"/>
          </w:tcPr>
          <w:p w14:paraId="33B81B5A" w14:textId="77777777" w:rsidR="0030545D" w:rsidRPr="00E343CE" w:rsidRDefault="0030545D" w:rsidP="00421A2B">
            <w:pPr>
              <w:jc w:val="right"/>
              <w:rPr>
                <w:sz w:val="22"/>
                <w:szCs w:val="22"/>
              </w:rPr>
            </w:pPr>
            <w:r w:rsidRPr="00E343CE">
              <w:rPr>
                <w:sz w:val="22"/>
                <w:szCs w:val="22"/>
              </w:rPr>
              <w:t>1</w:t>
            </w:r>
            <w:r w:rsidR="00421A2B">
              <w:rPr>
                <w:sz w:val="22"/>
                <w:szCs w:val="22"/>
              </w:rPr>
              <w:t>08</w:t>
            </w:r>
            <w:r w:rsidRPr="00E343CE">
              <w:rPr>
                <w:sz w:val="22"/>
                <w:szCs w:val="22"/>
              </w:rPr>
              <w:t>,</w:t>
            </w:r>
            <w:r w:rsidR="00421A2B">
              <w:rPr>
                <w:sz w:val="22"/>
                <w:szCs w:val="22"/>
              </w:rPr>
              <w:t>702</w:t>
            </w:r>
          </w:p>
        </w:tc>
        <w:tc>
          <w:tcPr>
            <w:tcW w:w="1440" w:type="dxa"/>
            <w:shd w:val="clear" w:color="auto" w:fill="auto"/>
          </w:tcPr>
          <w:p w14:paraId="38FE1BA5" w14:textId="77777777" w:rsidR="0030545D" w:rsidRPr="00E343CE" w:rsidRDefault="0030545D" w:rsidP="00E343CE">
            <w:pPr>
              <w:jc w:val="right"/>
              <w:rPr>
                <w:sz w:val="22"/>
                <w:szCs w:val="22"/>
              </w:rPr>
            </w:pPr>
            <w:r w:rsidRPr="00E343CE">
              <w:rPr>
                <w:sz w:val="22"/>
                <w:szCs w:val="22"/>
              </w:rPr>
              <w:t>83,645</w:t>
            </w:r>
          </w:p>
        </w:tc>
      </w:tr>
      <w:tr w:rsidR="00E343CE" w14:paraId="709DEE3C" w14:textId="77777777" w:rsidTr="00E343CE">
        <w:tc>
          <w:tcPr>
            <w:tcW w:w="2988" w:type="dxa"/>
            <w:shd w:val="clear" w:color="auto" w:fill="auto"/>
          </w:tcPr>
          <w:p w14:paraId="08FE90E0" w14:textId="77777777" w:rsidR="0030545D" w:rsidRPr="00E343CE" w:rsidRDefault="0030545D" w:rsidP="00602E59">
            <w:pPr>
              <w:rPr>
                <w:sz w:val="22"/>
                <w:szCs w:val="22"/>
              </w:rPr>
            </w:pPr>
            <w:r w:rsidRPr="00E343CE">
              <w:rPr>
                <w:sz w:val="22"/>
                <w:szCs w:val="22"/>
              </w:rPr>
              <w:t>Administration</w:t>
            </w:r>
          </w:p>
        </w:tc>
        <w:tc>
          <w:tcPr>
            <w:tcW w:w="1440" w:type="dxa"/>
            <w:shd w:val="clear" w:color="auto" w:fill="auto"/>
          </w:tcPr>
          <w:p w14:paraId="2908A483" w14:textId="77777777" w:rsidR="0030545D" w:rsidRPr="00E343CE" w:rsidRDefault="00421A2B" w:rsidP="00E343CE">
            <w:pPr>
              <w:jc w:val="right"/>
              <w:rPr>
                <w:sz w:val="22"/>
                <w:szCs w:val="22"/>
              </w:rPr>
            </w:pPr>
            <w:r>
              <w:rPr>
                <w:sz w:val="22"/>
                <w:szCs w:val="22"/>
              </w:rPr>
              <w:t>21,213</w:t>
            </w:r>
          </w:p>
        </w:tc>
        <w:tc>
          <w:tcPr>
            <w:tcW w:w="1530" w:type="dxa"/>
            <w:shd w:val="clear" w:color="auto" w:fill="auto"/>
          </w:tcPr>
          <w:p w14:paraId="4B9C05D6" w14:textId="77777777" w:rsidR="0030545D" w:rsidRPr="00E343CE" w:rsidRDefault="0034012B" w:rsidP="00421A2B">
            <w:pPr>
              <w:jc w:val="right"/>
              <w:rPr>
                <w:sz w:val="22"/>
                <w:szCs w:val="22"/>
              </w:rPr>
            </w:pPr>
            <w:r w:rsidRPr="00E343CE">
              <w:rPr>
                <w:sz w:val="22"/>
                <w:szCs w:val="22"/>
              </w:rPr>
              <w:t>5</w:t>
            </w:r>
            <w:r w:rsidR="00421A2B">
              <w:rPr>
                <w:sz w:val="22"/>
                <w:szCs w:val="22"/>
              </w:rPr>
              <w:t>1</w:t>
            </w:r>
            <w:r w:rsidRPr="00E343CE">
              <w:rPr>
                <w:sz w:val="22"/>
                <w:szCs w:val="22"/>
              </w:rPr>
              <w:t>,</w:t>
            </w:r>
            <w:r w:rsidR="00421A2B">
              <w:rPr>
                <w:sz w:val="22"/>
                <w:szCs w:val="22"/>
              </w:rPr>
              <w:t>762</w:t>
            </w:r>
          </w:p>
        </w:tc>
        <w:tc>
          <w:tcPr>
            <w:tcW w:w="1440" w:type="dxa"/>
            <w:shd w:val="clear" w:color="auto" w:fill="auto"/>
          </w:tcPr>
          <w:p w14:paraId="3B98D130" w14:textId="77777777" w:rsidR="0030545D" w:rsidRPr="00E343CE" w:rsidRDefault="0034012B" w:rsidP="00E343CE">
            <w:pPr>
              <w:jc w:val="right"/>
              <w:rPr>
                <w:sz w:val="22"/>
                <w:szCs w:val="22"/>
              </w:rPr>
            </w:pPr>
            <w:r w:rsidRPr="00E343CE">
              <w:rPr>
                <w:sz w:val="22"/>
                <w:szCs w:val="22"/>
              </w:rPr>
              <w:t>47,701</w:t>
            </w:r>
          </w:p>
        </w:tc>
      </w:tr>
      <w:tr w:rsidR="00E343CE" w14:paraId="71F05729" w14:textId="77777777" w:rsidTr="00E343CE">
        <w:tc>
          <w:tcPr>
            <w:tcW w:w="2988" w:type="dxa"/>
            <w:shd w:val="clear" w:color="auto" w:fill="auto"/>
          </w:tcPr>
          <w:p w14:paraId="75C95ECB" w14:textId="77777777" w:rsidR="0030545D" w:rsidRPr="00E343CE" w:rsidRDefault="0030545D" w:rsidP="00602E59">
            <w:pPr>
              <w:rPr>
                <w:sz w:val="22"/>
                <w:szCs w:val="22"/>
              </w:rPr>
            </w:pPr>
            <w:r w:rsidRPr="00E343CE">
              <w:rPr>
                <w:sz w:val="22"/>
                <w:szCs w:val="22"/>
              </w:rPr>
              <w:t>Other</w:t>
            </w:r>
          </w:p>
        </w:tc>
        <w:tc>
          <w:tcPr>
            <w:tcW w:w="1440" w:type="dxa"/>
            <w:shd w:val="clear" w:color="auto" w:fill="auto"/>
          </w:tcPr>
          <w:p w14:paraId="49467A45" w14:textId="77777777" w:rsidR="0030545D" w:rsidRPr="00E343CE" w:rsidRDefault="00421A2B" w:rsidP="00421A2B">
            <w:pPr>
              <w:jc w:val="right"/>
              <w:rPr>
                <w:sz w:val="22"/>
                <w:szCs w:val="22"/>
              </w:rPr>
            </w:pPr>
            <w:r>
              <w:rPr>
                <w:sz w:val="22"/>
                <w:szCs w:val="22"/>
              </w:rPr>
              <w:t>13,232</w:t>
            </w:r>
          </w:p>
        </w:tc>
        <w:tc>
          <w:tcPr>
            <w:tcW w:w="1530" w:type="dxa"/>
            <w:shd w:val="clear" w:color="auto" w:fill="auto"/>
          </w:tcPr>
          <w:p w14:paraId="2FCD91E4" w14:textId="77777777" w:rsidR="0030545D" w:rsidRPr="00E343CE" w:rsidRDefault="00421A2B" w:rsidP="00421A2B">
            <w:pPr>
              <w:jc w:val="right"/>
              <w:rPr>
                <w:sz w:val="22"/>
                <w:szCs w:val="22"/>
              </w:rPr>
            </w:pPr>
            <w:r>
              <w:rPr>
                <w:sz w:val="22"/>
                <w:szCs w:val="22"/>
              </w:rPr>
              <w:t>18</w:t>
            </w:r>
            <w:r w:rsidR="0034012B" w:rsidRPr="00E343CE">
              <w:rPr>
                <w:sz w:val="22"/>
                <w:szCs w:val="22"/>
              </w:rPr>
              <w:t>,</w:t>
            </w:r>
            <w:r>
              <w:rPr>
                <w:sz w:val="22"/>
                <w:szCs w:val="22"/>
              </w:rPr>
              <w:t>156</w:t>
            </w:r>
          </w:p>
        </w:tc>
        <w:tc>
          <w:tcPr>
            <w:tcW w:w="1440" w:type="dxa"/>
            <w:shd w:val="clear" w:color="auto" w:fill="auto"/>
          </w:tcPr>
          <w:p w14:paraId="7C62B616" w14:textId="77777777" w:rsidR="0030545D" w:rsidRPr="00E343CE" w:rsidRDefault="0034012B" w:rsidP="00E343CE">
            <w:pPr>
              <w:jc w:val="right"/>
              <w:rPr>
                <w:sz w:val="22"/>
                <w:szCs w:val="22"/>
              </w:rPr>
            </w:pPr>
            <w:r w:rsidRPr="00E343CE">
              <w:rPr>
                <w:sz w:val="22"/>
                <w:szCs w:val="22"/>
              </w:rPr>
              <w:t>20,334</w:t>
            </w:r>
          </w:p>
        </w:tc>
      </w:tr>
      <w:tr w:rsidR="00E343CE" w14:paraId="7B5DC2A0" w14:textId="77777777" w:rsidTr="00E343CE">
        <w:tc>
          <w:tcPr>
            <w:tcW w:w="2988" w:type="dxa"/>
            <w:shd w:val="clear" w:color="auto" w:fill="DEEAF6"/>
          </w:tcPr>
          <w:p w14:paraId="2C4CB2C3" w14:textId="77777777" w:rsidR="0030545D" w:rsidRPr="00E343CE" w:rsidRDefault="0034012B" w:rsidP="00602E59">
            <w:pPr>
              <w:rPr>
                <w:b/>
                <w:sz w:val="22"/>
                <w:szCs w:val="22"/>
              </w:rPr>
            </w:pPr>
            <w:r w:rsidRPr="00E343CE">
              <w:rPr>
                <w:b/>
                <w:sz w:val="22"/>
                <w:szCs w:val="22"/>
              </w:rPr>
              <w:tab/>
              <w:t>Totals</w:t>
            </w:r>
          </w:p>
        </w:tc>
        <w:tc>
          <w:tcPr>
            <w:tcW w:w="1440" w:type="dxa"/>
            <w:shd w:val="clear" w:color="auto" w:fill="DEEAF6"/>
          </w:tcPr>
          <w:p w14:paraId="1572A7DA" w14:textId="77777777" w:rsidR="0030545D" w:rsidRPr="00E343CE" w:rsidRDefault="0034012B" w:rsidP="00421A2B">
            <w:pPr>
              <w:jc w:val="right"/>
              <w:rPr>
                <w:b/>
                <w:sz w:val="22"/>
                <w:szCs w:val="22"/>
              </w:rPr>
            </w:pPr>
            <w:r w:rsidRPr="00E343CE">
              <w:rPr>
                <w:b/>
                <w:sz w:val="22"/>
                <w:szCs w:val="22"/>
              </w:rPr>
              <w:t xml:space="preserve">$     </w:t>
            </w:r>
            <w:r w:rsidR="00421A2B">
              <w:rPr>
                <w:b/>
                <w:sz w:val="22"/>
                <w:szCs w:val="22"/>
              </w:rPr>
              <w:t>904</w:t>
            </w:r>
            <w:r w:rsidRPr="00E343CE">
              <w:rPr>
                <w:b/>
                <w:sz w:val="22"/>
                <w:szCs w:val="22"/>
              </w:rPr>
              <w:t>,</w:t>
            </w:r>
            <w:r w:rsidR="00421A2B">
              <w:rPr>
                <w:b/>
                <w:sz w:val="22"/>
                <w:szCs w:val="22"/>
              </w:rPr>
              <w:t>853</w:t>
            </w:r>
          </w:p>
        </w:tc>
        <w:tc>
          <w:tcPr>
            <w:tcW w:w="1530" w:type="dxa"/>
            <w:shd w:val="clear" w:color="auto" w:fill="DEEAF6"/>
          </w:tcPr>
          <w:p w14:paraId="6A9E14D5" w14:textId="77777777" w:rsidR="0030545D" w:rsidRPr="00E343CE" w:rsidRDefault="0034012B" w:rsidP="00421A2B">
            <w:pPr>
              <w:jc w:val="right"/>
              <w:rPr>
                <w:b/>
                <w:sz w:val="22"/>
                <w:szCs w:val="22"/>
              </w:rPr>
            </w:pPr>
            <w:r w:rsidRPr="00E343CE">
              <w:rPr>
                <w:b/>
                <w:sz w:val="22"/>
                <w:szCs w:val="22"/>
              </w:rPr>
              <w:t>$     1,</w:t>
            </w:r>
            <w:r w:rsidR="00421A2B">
              <w:rPr>
                <w:b/>
                <w:sz w:val="22"/>
                <w:szCs w:val="22"/>
              </w:rPr>
              <w:t>297</w:t>
            </w:r>
            <w:r w:rsidRPr="00E343CE">
              <w:rPr>
                <w:b/>
                <w:sz w:val="22"/>
                <w:szCs w:val="22"/>
              </w:rPr>
              <w:t>,</w:t>
            </w:r>
            <w:r w:rsidR="00421A2B">
              <w:rPr>
                <w:b/>
                <w:sz w:val="22"/>
                <w:szCs w:val="22"/>
              </w:rPr>
              <w:t>831</w:t>
            </w:r>
          </w:p>
        </w:tc>
        <w:tc>
          <w:tcPr>
            <w:tcW w:w="1440" w:type="dxa"/>
            <w:shd w:val="clear" w:color="auto" w:fill="DEEAF6"/>
          </w:tcPr>
          <w:p w14:paraId="4D9229E3" w14:textId="77777777" w:rsidR="0030545D" w:rsidRPr="00E343CE" w:rsidRDefault="0034012B" w:rsidP="00E343CE">
            <w:pPr>
              <w:jc w:val="right"/>
              <w:rPr>
                <w:b/>
                <w:sz w:val="22"/>
                <w:szCs w:val="22"/>
              </w:rPr>
            </w:pPr>
            <w:r w:rsidRPr="00E343CE">
              <w:rPr>
                <w:b/>
                <w:sz w:val="22"/>
                <w:szCs w:val="22"/>
              </w:rPr>
              <w:t>$   1,224,355</w:t>
            </w:r>
          </w:p>
        </w:tc>
      </w:tr>
    </w:tbl>
    <w:p w14:paraId="57007A2C" w14:textId="77777777" w:rsidR="0030545D" w:rsidRDefault="0030545D" w:rsidP="00602E59">
      <w:pPr>
        <w:ind w:left="1440"/>
      </w:pPr>
    </w:p>
    <w:p w14:paraId="485BC22D" w14:textId="77777777" w:rsidR="0030545D" w:rsidRDefault="0034012B" w:rsidP="00602E59">
      <w:pPr>
        <w:ind w:left="1440"/>
      </w:pPr>
      <w:r>
        <w:t xml:space="preserve">The impact of COVID-19 on campus operations and athletic </w:t>
      </w:r>
      <w:r w:rsidR="00276E2A">
        <w:t xml:space="preserve">events </w:t>
      </w:r>
      <w:r>
        <w:t xml:space="preserve">has resulted in significant </w:t>
      </w:r>
      <w:r w:rsidR="006150D7">
        <w:t>reductions</w:t>
      </w:r>
      <w:r w:rsidR="00755972">
        <w:t xml:space="preserve"> in</w:t>
      </w:r>
      <w:r>
        <w:t xml:space="preserve"> </w:t>
      </w:r>
      <w:r w:rsidR="00276E2A">
        <w:t xml:space="preserve">IA </w:t>
      </w:r>
      <w:r>
        <w:t>travel</w:t>
      </w:r>
      <w:r w:rsidR="00CF7A2B">
        <w:t xml:space="preserve">, entertainment, </w:t>
      </w:r>
      <w:r w:rsidR="00276E2A">
        <w:t xml:space="preserve">and related </w:t>
      </w:r>
      <w:r w:rsidR="00CF7A2B">
        <w:t>activitie</w:t>
      </w:r>
      <w:r w:rsidR="00276E2A">
        <w:t>s.</w:t>
      </w:r>
    </w:p>
    <w:p w14:paraId="03350A2C" w14:textId="77777777" w:rsidR="00602E59" w:rsidRDefault="00602E59" w:rsidP="00602E59">
      <w:pPr>
        <w:ind w:left="1440"/>
      </w:pPr>
    </w:p>
    <w:p w14:paraId="24D3FAF3" w14:textId="57D522E8" w:rsidR="00602E59" w:rsidRPr="00952EB5" w:rsidRDefault="00952EB5" w:rsidP="00952EB5">
      <w:pPr>
        <w:ind w:firstLine="720"/>
        <w:rPr>
          <w:b/>
        </w:rPr>
      </w:pPr>
      <w:r w:rsidRPr="00952EB5">
        <w:rPr>
          <w:b/>
        </w:rPr>
        <w:t>D.</w:t>
      </w:r>
      <w:r w:rsidRPr="00952EB5">
        <w:rPr>
          <w:b/>
        </w:rPr>
        <w:tab/>
      </w:r>
      <w:r>
        <w:rPr>
          <w:b/>
          <w:u w:val="single"/>
        </w:rPr>
        <w:t>Cashiering Operations</w:t>
      </w:r>
    </w:p>
    <w:p w14:paraId="734F0243" w14:textId="77777777" w:rsidR="00602E59" w:rsidRPr="00602E59" w:rsidRDefault="00602E59" w:rsidP="00602E59">
      <w:pPr>
        <w:ind w:left="1440"/>
      </w:pPr>
    </w:p>
    <w:p w14:paraId="3916A7D8" w14:textId="77777777" w:rsidR="00602E59" w:rsidRDefault="00833687" w:rsidP="00833687">
      <w:pPr>
        <w:ind w:left="1440"/>
      </w:pPr>
      <w:r>
        <w:t>B</w:t>
      </w:r>
      <w:r w:rsidRPr="00833687">
        <w:t>ased on management representations and written responses to an internal control questionnaire</w:t>
      </w:r>
      <w:r>
        <w:t xml:space="preserve">, the review identified </w:t>
      </w:r>
      <w:r w:rsidR="00FE2BBD">
        <w:t xml:space="preserve">certain </w:t>
      </w:r>
      <w:r w:rsidR="006E64D5">
        <w:t xml:space="preserve">control </w:t>
      </w:r>
      <w:r w:rsidR="006150D7">
        <w:t>weaknesse</w:t>
      </w:r>
      <w:r w:rsidR="006E64D5">
        <w:t>s</w:t>
      </w:r>
      <w:r>
        <w:t xml:space="preserve"> in </w:t>
      </w:r>
      <w:r w:rsidR="00D52202">
        <w:t xml:space="preserve">IA </w:t>
      </w:r>
      <w:r>
        <w:t>cashiering operations</w:t>
      </w:r>
      <w:r w:rsidR="00FE2BBD">
        <w:t>.</w:t>
      </w:r>
      <w:r w:rsidR="00FE2BBD" w:rsidRPr="00FE2BBD">
        <w:t xml:space="preserve"> </w:t>
      </w:r>
    </w:p>
    <w:p w14:paraId="572C10E3" w14:textId="7A99E5B1" w:rsidR="00833687" w:rsidRDefault="00D828C2" w:rsidP="00602E59">
      <w:pPr>
        <w:ind w:left="1440"/>
      </w:pPr>
      <w:r>
        <w:lastRenderedPageBreak/>
        <w:t>C</w:t>
      </w:r>
      <w:r w:rsidR="00FE2BBD">
        <w:t>OMMENTS</w:t>
      </w:r>
    </w:p>
    <w:p w14:paraId="5090ACA8" w14:textId="77777777" w:rsidR="00833687" w:rsidRDefault="00833687" w:rsidP="00602E59">
      <w:pPr>
        <w:ind w:left="1440"/>
      </w:pPr>
    </w:p>
    <w:p w14:paraId="593C7ADA" w14:textId="04488AF1" w:rsidR="00C044AE" w:rsidRDefault="0037441E" w:rsidP="00C044AE">
      <w:pPr>
        <w:ind w:left="1440"/>
      </w:pPr>
      <w:r w:rsidRPr="00833687">
        <w:t xml:space="preserve">IA does not </w:t>
      </w:r>
      <w:r w:rsidR="00721824">
        <w:t xml:space="preserve">always </w:t>
      </w:r>
      <w:r w:rsidRPr="00833687">
        <w:t>deposit cash receipts with the Main Cashiers Office weekly or when collections exceed $500.</w:t>
      </w:r>
      <w:r>
        <w:t xml:space="preserve"> </w:t>
      </w:r>
      <w:r w:rsidRPr="00FE2BBD">
        <w:t xml:space="preserve"> </w:t>
      </w:r>
      <w:r w:rsidR="00C044AE" w:rsidRPr="00C044AE">
        <w:t>Policy XB.2 of BUS-49</w:t>
      </w:r>
      <w:r w:rsidR="00C044AE">
        <w:t xml:space="preserve"> requires that c</w:t>
      </w:r>
      <w:r w:rsidR="00C044AE" w:rsidRPr="00C044AE">
        <w:t>ollections at Sub-cashiering Stations and Departments be deposited at the designated Main Cashiering Station at least weekly or whenever collections exceed $500.</w:t>
      </w:r>
    </w:p>
    <w:p w14:paraId="0041E487" w14:textId="77777777" w:rsidR="00833687" w:rsidRDefault="00833687" w:rsidP="00602E59">
      <w:pPr>
        <w:ind w:left="1440"/>
      </w:pPr>
    </w:p>
    <w:p w14:paraId="7AE8AEA9" w14:textId="2D57CDB8" w:rsidR="00833687" w:rsidRDefault="00F8137C" w:rsidP="00602E59">
      <w:pPr>
        <w:ind w:left="1440"/>
      </w:pPr>
      <w:r w:rsidRPr="00484846">
        <w:t>Review</w:t>
      </w:r>
      <w:r>
        <w:t xml:space="preserve"> of</w:t>
      </w:r>
      <w:r w:rsidRPr="00484846">
        <w:t xml:space="preserve"> IA cash collections records in UCRFStotals for </w:t>
      </w:r>
      <w:r w:rsidRPr="006839D0">
        <w:t>FY 2017-2018, FY 2018-2019, and FY 2019-2020</w:t>
      </w:r>
      <w:r w:rsidR="006150D7">
        <w:t>,</w:t>
      </w:r>
      <w:r w:rsidRPr="006839D0">
        <w:t xml:space="preserve"> as well as for </w:t>
      </w:r>
      <w:r w:rsidR="006150D7">
        <w:t xml:space="preserve">the first </w:t>
      </w:r>
      <w:r w:rsidR="009152AD">
        <w:t>10</w:t>
      </w:r>
      <w:r w:rsidRPr="006839D0">
        <w:t xml:space="preserve"> months of FY 2020-2021</w:t>
      </w:r>
      <w:r w:rsidR="006150D7">
        <w:t>,</w:t>
      </w:r>
      <w:r>
        <w:t xml:space="preserve"> </w:t>
      </w:r>
      <w:r w:rsidR="0003495B">
        <w:t>show the following:</w:t>
      </w:r>
    </w:p>
    <w:p w14:paraId="4B817C43" w14:textId="77777777" w:rsidR="00833687" w:rsidRDefault="00833687" w:rsidP="00602E59">
      <w:pPr>
        <w:ind w:left="1440"/>
      </w:pPr>
    </w:p>
    <w:tbl>
      <w:tblPr>
        <w:tblW w:w="817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437"/>
        <w:gridCol w:w="1437"/>
        <w:gridCol w:w="1437"/>
        <w:gridCol w:w="1437"/>
      </w:tblGrid>
      <w:tr w:rsidR="0003495B" w:rsidRPr="00007738" w14:paraId="34735D61" w14:textId="77777777" w:rsidTr="00D52202">
        <w:tc>
          <w:tcPr>
            <w:tcW w:w="2430" w:type="dxa"/>
            <w:shd w:val="clear" w:color="auto" w:fill="DEEAF6"/>
          </w:tcPr>
          <w:p w14:paraId="4188E9BC" w14:textId="77777777" w:rsidR="0003495B" w:rsidRPr="00E67EDC" w:rsidRDefault="0003495B" w:rsidP="00434F6C">
            <w:pPr>
              <w:rPr>
                <w:sz w:val="20"/>
              </w:rPr>
            </w:pPr>
          </w:p>
        </w:tc>
        <w:tc>
          <w:tcPr>
            <w:tcW w:w="1437" w:type="dxa"/>
            <w:shd w:val="clear" w:color="auto" w:fill="DEEAF6"/>
          </w:tcPr>
          <w:p w14:paraId="3C7BB181" w14:textId="426D313B" w:rsidR="0003495B" w:rsidRPr="00007738" w:rsidRDefault="0003495B" w:rsidP="009152AD">
            <w:pPr>
              <w:jc w:val="center"/>
              <w:rPr>
                <w:b/>
                <w:sz w:val="20"/>
              </w:rPr>
            </w:pPr>
            <w:r w:rsidRPr="00007738">
              <w:rPr>
                <w:b/>
                <w:sz w:val="20"/>
              </w:rPr>
              <w:t>FY 2020-2021</w:t>
            </w:r>
            <w:r w:rsidR="00D52202">
              <w:rPr>
                <w:b/>
                <w:sz w:val="20"/>
              </w:rPr>
              <w:t xml:space="preserve"> </w:t>
            </w:r>
            <w:r w:rsidRPr="00007738">
              <w:rPr>
                <w:b/>
                <w:sz w:val="20"/>
              </w:rPr>
              <w:t>(</w:t>
            </w:r>
            <w:r w:rsidR="009152AD">
              <w:rPr>
                <w:b/>
                <w:sz w:val="20"/>
              </w:rPr>
              <w:t>10</w:t>
            </w:r>
            <w:r w:rsidRPr="00007738">
              <w:rPr>
                <w:b/>
                <w:sz w:val="20"/>
              </w:rPr>
              <w:t xml:space="preserve"> months)</w:t>
            </w:r>
          </w:p>
        </w:tc>
        <w:tc>
          <w:tcPr>
            <w:tcW w:w="1437" w:type="dxa"/>
            <w:shd w:val="clear" w:color="auto" w:fill="DEEAF6"/>
          </w:tcPr>
          <w:p w14:paraId="70558464" w14:textId="77777777" w:rsidR="0003495B" w:rsidRPr="00007738" w:rsidRDefault="0003495B" w:rsidP="00434F6C">
            <w:pPr>
              <w:jc w:val="center"/>
              <w:rPr>
                <w:b/>
                <w:sz w:val="20"/>
              </w:rPr>
            </w:pPr>
            <w:r w:rsidRPr="00007738">
              <w:rPr>
                <w:b/>
                <w:sz w:val="20"/>
              </w:rPr>
              <w:t>FY 2019-2020</w:t>
            </w:r>
          </w:p>
        </w:tc>
        <w:tc>
          <w:tcPr>
            <w:tcW w:w="1437" w:type="dxa"/>
            <w:shd w:val="clear" w:color="auto" w:fill="DEEAF6"/>
          </w:tcPr>
          <w:p w14:paraId="1BC4EB10" w14:textId="77777777" w:rsidR="0003495B" w:rsidRPr="00007738" w:rsidRDefault="0003495B" w:rsidP="00434F6C">
            <w:pPr>
              <w:jc w:val="center"/>
              <w:rPr>
                <w:b/>
                <w:sz w:val="20"/>
              </w:rPr>
            </w:pPr>
            <w:r w:rsidRPr="00007738">
              <w:rPr>
                <w:b/>
                <w:sz w:val="20"/>
              </w:rPr>
              <w:t>FY 2018-2019</w:t>
            </w:r>
          </w:p>
        </w:tc>
        <w:tc>
          <w:tcPr>
            <w:tcW w:w="1437" w:type="dxa"/>
            <w:shd w:val="clear" w:color="auto" w:fill="DEEAF6"/>
          </w:tcPr>
          <w:p w14:paraId="6C7A8CAB" w14:textId="77777777" w:rsidR="0003495B" w:rsidRPr="00007738" w:rsidRDefault="0003495B" w:rsidP="00434F6C">
            <w:pPr>
              <w:jc w:val="center"/>
              <w:rPr>
                <w:b/>
                <w:sz w:val="20"/>
              </w:rPr>
            </w:pPr>
            <w:r w:rsidRPr="00007738">
              <w:rPr>
                <w:b/>
                <w:sz w:val="20"/>
              </w:rPr>
              <w:t>FY 2017-2018</w:t>
            </w:r>
          </w:p>
        </w:tc>
      </w:tr>
      <w:tr w:rsidR="0003495B" w:rsidRPr="00E67EDC" w14:paraId="5B8F225F" w14:textId="77777777" w:rsidTr="00D52202">
        <w:tc>
          <w:tcPr>
            <w:tcW w:w="2430" w:type="dxa"/>
            <w:shd w:val="clear" w:color="auto" w:fill="auto"/>
          </w:tcPr>
          <w:p w14:paraId="48D22363" w14:textId="77777777" w:rsidR="0003495B" w:rsidRPr="0003495B" w:rsidRDefault="0003495B" w:rsidP="00D52202">
            <w:pPr>
              <w:ind w:right="-106"/>
              <w:rPr>
                <w:sz w:val="22"/>
                <w:szCs w:val="22"/>
              </w:rPr>
            </w:pPr>
            <w:r>
              <w:rPr>
                <w:sz w:val="22"/>
                <w:szCs w:val="22"/>
              </w:rPr>
              <w:t>Sales &amp; Service</w:t>
            </w:r>
            <w:r w:rsidR="00D52202">
              <w:rPr>
                <w:sz w:val="22"/>
                <w:szCs w:val="22"/>
              </w:rPr>
              <w:t xml:space="preserve"> Revenue</w:t>
            </w:r>
          </w:p>
        </w:tc>
        <w:tc>
          <w:tcPr>
            <w:tcW w:w="1437" w:type="dxa"/>
            <w:shd w:val="clear" w:color="auto" w:fill="auto"/>
          </w:tcPr>
          <w:p w14:paraId="40A45BF1" w14:textId="650D055B" w:rsidR="0003495B" w:rsidRPr="00E67EDC" w:rsidRDefault="0003495B" w:rsidP="00944C6E">
            <w:pPr>
              <w:jc w:val="right"/>
              <w:rPr>
                <w:sz w:val="22"/>
                <w:szCs w:val="22"/>
              </w:rPr>
            </w:pPr>
            <w:r w:rsidRPr="00E67EDC">
              <w:rPr>
                <w:sz w:val="22"/>
                <w:szCs w:val="22"/>
              </w:rPr>
              <w:t xml:space="preserve">$   </w:t>
            </w:r>
            <w:r w:rsidR="00944C6E">
              <w:rPr>
                <w:sz w:val="22"/>
                <w:szCs w:val="22"/>
              </w:rPr>
              <w:t>293</w:t>
            </w:r>
            <w:r w:rsidR="00121B6B">
              <w:rPr>
                <w:sz w:val="22"/>
                <w:szCs w:val="22"/>
              </w:rPr>
              <w:t>,8</w:t>
            </w:r>
            <w:r w:rsidR="00944C6E">
              <w:rPr>
                <w:sz w:val="22"/>
                <w:szCs w:val="22"/>
              </w:rPr>
              <w:t>92</w:t>
            </w:r>
          </w:p>
        </w:tc>
        <w:tc>
          <w:tcPr>
            <w:tcW w:w="1437" w:type="dxa"/>
            <w:shd w:val="clear" w:color="auto" w:fill="auto"/>
          </w:tcPr>
          <w:p w14:paraId="7C67F142" w14:textId="77777777" w:rsidR="0003495B" w:rsidRPr="00E67EDC" w:rsidRDefault="0003495B" w:rsidP="00121B6B">
            <w:pPr>
              <w:jc w:val="right"/>
              <w:rPr>
                <w:sz w:val="22"/>
                <w:szCs w:val="22"/>
              </w:rPr>
            </w:pPr>
            <w:r w:rsidRPr="00E67EDC">
              <w:rPr>
                <w:sz w:val="22"/>
                <w:szCs w:val="22"/>
              </w:rPr>
              <w:t xml:space="preserve">$   </w:t>
            </w:r>
            <w:r w:rsidR="00121B6B">
              <w:rPr>
                <w:sz w:val="22"/>
                <w:szCs w:val="22"/>
              </w:rPr>
              <w:t>1,075,695</w:t>
            </w:r>
          </w:p>
        </w:tc>
        <w:tc>
          <w:tcPr>
            <w:tcW w:w="1437" w:type="dxa"/>
            <w:shd w:val="clear" w:color="auto" w:fill="auto"/>
          </w:tcPr>
          <w:p w14:paraId="3A9F6078" w14:textId="77777777" w:rsidR="0003495B" w:rsidRPr="00E67EDC" w:rsidRDefault="0003495B" w:rsidP="00121B6B">
            <w:pPr>
              <w:jc w:val="right"/>
              <w:rPr>
                <w:sz w:val="22"/>
                <w:szCs w:val="22"/>
              </w:rPr>
            </w:pPr>
            <w:r w:rsidRPr="00E67EDC">
              <w:rPr>
                <w:sz w:val="22"/>
                <w:szCs w:val="22"/>
              </w:rPr>
              <w:t xml:space="preserve">$   </w:t>
            </w:r>
            <w:r w:rsidR="00121B6B">
              <w:rPr>
                <w:sz w:val="22"/>
                <w:szCs w:val="22"/>
              </w:rPr>
              <w:t>1,254,123</w:t>
            </w:r>
          </w:p>
        </w:tc>
        <w:tc>
          <w:tcPr>
            <w:tcW w:w="1437" w:type="dxa"/>
            <w:shd w:val="clear" w:color="auto" w:fill="auto"/>
          </w:tcPr>
          <w:p w14:paraId="0F44C03A" w14:textId="77777777" w:rsidR="0003495B" w:rsidRPr="00E67EDC" w:rsidRDefault="0003495B" w:rsidP="00121B6B">
            <w:pPr>
              <w:jc w:val="right"/>
              <w:rPr>
                <w:sz w:val="22"/>
                <w:szCs w:val="22"/>
              </w:rPr>
            </w:pPr>
            <w:r w:rsidRPr="00E67EDC">
              <w:rPr>
                <w:sz w:val="22"/>
                <w:szCs w:val="22"/>
              </w:rPr>
              <w:t xml:space="preserve">$   </w:t>
            </w:r>
            <w:r w:rsidR="00121B6B">
              <w:rPr>
                <w:sz w:val="22"/>
                <w:szCs w:val="22"/>
              </w:rPr>
              <w:t>791,430</w:t>
            </w:r>
          </w:p>
        </w:tc>
      </w:tr>
      <w:tr w:rsidR="0003495B" w:rsidRPr="00E67EDC" w14:paraId="05E19571" w14:textId="77777777" w:rsidTr="00D52202">
        <w:tc>
          <w:tcPr>
            <w:tcW w:w="2430" w:type="dxa"/>
            <w:shd w:val="clear" w:color="auto" w:fill="auto"/>
          </w:tcPr>
          <w:p w14:paraId="1D268449" w14:textId="77777777" w:rsidR="0003495B" w:rsidRPr="0003495B" w:rsidRDefault="0003495B" w:rsidP="00434F6C">
            <w:pPr>
              <w:rPr>
                <w:sz w:val="22"/>
                <w:szCs w:val="22"/>
              </w:rPr>
            </w:pPr>
            <w:r>
              <w:rPr>
                <w:sz w:val="22"/>
                <w:szCs w:val="22"/>
              </w:rPr>
              <w:t>Restricted Gifts</w:t>
            </w:r>
            <w:r w:rsidR="00D52202">
              <w:rPr>
                <w:sz w:val="22"/>
                <w:szCs w:val="22"/>
              </w:rPr>
              <w:t xml:space="preserve"> Revenue</w:t>
            </w:r>
          </w:p>
        </w:tc>
        <w:tc>
          <w:tcPr>
            <w:tcW w:w="1437" w:type="dxa"/>
            <w:shd w:val="clear" w:color="auto" w:fill="auto"/>
          </w:tcPr>
          <w:p w14:paraId="69AD9BF7" w14:textId="77777777" w:rsidR="0003495B" w:rsidRDefault="00121B6B" w:rsidP="00434F6C">
            <w:pPr>
              <w:jc w:val="right"/>
              <w:rPr>
                <w:sz w:val="22"/>
                <w:szCs w:val="22"/>
              </w:rPr>
            </w:pPr>
            <w:r>
              <w:rPr>
                <w:sz w:val="22"/>
                <w:szCs w:val="22"/>
              </w:rPr>
              <w:t>0</w:t>
            </w:r>
          </w:p>
        </w:tc>
        <w:tc>
          <w:tcPr>
            <w:tcW w:w="1437" w:type="dxa"/>
            <w:shd w:val="clear" w:color="auto" w:fill="auto"/>
          </w:tcPr>
          <w:p w14:paraId="44453C74" w14:textId="77777777" w:rsidR="0003495B" w:rsidRDefault="00121B6B" w:rsidP="00434F6C">
            <w:pPr>
              <w:jc w:val="right"/>
              <w:rPr>
                <w:sz w:val="22"/>
                <w:szCs w:val="22"/>
              </w:rPr>
            </w:pPr>
            <w:r>
              <w:rPr>
                <w:sz w:val="22"/>
                <w:szCs w:val="22"/>
              </w:rPr>
              <w:t>311,117</w:t>
            </w:r>
          </w:p>
        </w:tc>
        <w:tc>
          <w:tcPr>
            <w:tcW w:w="1437" w:type="dxa"/>
            <w:shd w:val="clear" w:color="auto" w:fill="auto"/>
          </w:tcPr>
          <w:p w14:paraId="2F2D134C" w14:textId="77777777" w:rsidR="0003495B" w:rsidRDefault="00121B6B" w:rsidP="00434F6C">
            <w:pPr>
              <w:jc w:val="right"/>
              <w:rPr>
                <w:sz w:val="22"/>
                <w:szCs w:val="22"/>
              </w:rPr>
            </w:pPr>
            <w:r>
              <w:rPr>
                <w:sz w:val="22"/>
                <w:szCs w:val="22"/>
              </w:rPr>
              <w:t>377,715</w:t>
            </w:r>
          </w:p>
        </w:tc>
        <w:tc>
          <w:tcPr>
            <w:tcW w:w="1437" w:type="dxa"/>
            <w:shd w:val="clear" w:color="auto" w:fill="auto"/>
          </w:tcPr>
          <w:p w14:paraId="6F4A0653" w14:textId="77777777" w:rsidR="0003495B" w:rsidRDefault="00121B6B" w:rsidP="00434F6C">
            <w:pPr>
              <w:jc w:val="right"/>
              <w:rPr>
                <w:sz w:val="22"/>
                <w:szCs w:val="22"/>
              </w:rPr>
            </w:pPr>
            <w:r>
              <w:rPr>
                <w:sz w:val="22"/>
                <w:szCs w:val="22"/>
              </w:rPr>
              <w:t>246,554</w:t>
            </w:r>
          </w:p>
        </w:tc>
      </w:tr>
      <w:tr w:rsidR="0003495B" w:rsidRPr="00E67EDC" w14:paraId="22271CC1" w14:textId="77777777" w:rsidTr="00D52202">
        <w:tc>
          <w:tcPr>
            <w:tcW w:w="2430" w:type="dxa"/>
            <w:shd w:val="clear" w:color="auto" w:fill="auto"/>
          </w:tcPr>
          <w:p w14:paraId="3A2ECA1F" w14:textId="77777777" w:rsidR="0003495B" w:rsidRPr="0003495B" w:rsidRDefault="0003495B" w:rsidP="00434F6C">
            <w:pPr>
              <w:rPr>
                <w:sz w:val="22"/>
                <w:szCs w:val="22"/>
              </w:rPr>
            </w:pPr>
            <w:r>
              <w:rPr>
                <w:sz w:val="22"/>
                <w:szCs w:val="22"/>
              </w:rPr>
              <w:t>Other Collections</w:t>
            </w:r>
          </w:p>
        </w:tc>
        <w:tc>
          <w:tcPr>
            <w:tcW w:w="1437" w:type="dxa"/>
            <w:shd w:val="clear" w:color="auto" w:fill="auto"/>
          </w:tcPr>
          <w:p w14:paraId="300CD856" w14:textId="1064059E" w:rsidR="0003495B" w:rsidRDefault="00944C6E" w:rsidP="00434F6C">
            <w:pPr>
              <w:jc w:val="right"/>
              <w:rPr>
                <w:sz w:val="22"/>
                <w:szCs w:val="22"/>
              </w:rPr>
            </w:pPr>
            <w:r>
              <w:rPr>
                <w:sz w:val="22"/>
                <w:szCs w:val="22"/>
              </w:rPr>
              <w:t>0</w:t>
            </w:r>
          </w:p>
        </w:tc>
        <w:tc>
          <w:tcPr>
            <w:tcW w:w="1437" w:type="dxa"/>
            <w:shd w:val="clear" w:color="auto" w:fill="auto"/>
          </w:tcPr>
          <w:p w14:paraId="77D4233F" w14:textId="77777777" w:rsidR="0003495B" w:rsidRDefault="00121B6B" w:rsidP="00434F6C">
            <w:pPr>
              <w:jc w:val="right"/>
              <w:rPr>
                <w:sz w:val="22"/>
                <w:szCs w:val="22"/>
              </w:rPr>
            </w:pPr>
            <w:r>
              <w:rPr>
                <w:sz w:val="22"/>
                <w:szCs w:val="22"/>
              </w:rPr>
              <w:t>23,332</w:t>
            </w:r>
          </w:p>
        </w:tc>
        <w:tc>
          <w:tcPr>
            <w:tcW w:w="1437" w:type="dxa"/>
            <w:shd w:val="clear" w:color="auto" w:fill="auto"/>
          </w:tcPr>
          <w:p w14:paraId="20591715" w14:textId="77777777" w:rsidR="0003495B" w:rsidRDefault="00121B6B" w:rsidP="00434F6C">
            <w:pPr>
              <w:jc w:val="right"/>
              <w:rPr>
                <w:sz w:val="22"/>
                <w:szCs w:val="22"/>
              </w:rPr>
            </w:pPr>
            <w:r>
              <w:rPr>
                <w:sz w:val="22"/>
                <w:szCs w:val="22"/>
              </w:rPr>
              <w:t>7,519</w:t>
            </w:r>
          </w:p>
        </w:tc>
        <w:tc>
          <w:tcPr>
            <w:tcW w:w="1437" w:type="dxa"/>
            <w:shd w:val="clear" w:color="auto" w:fill="auto"/>
          </w:tcPr>
          <w:p w14:paraId="14D74963" w14:textId="77777777" w:rsidR="0003495B" w:rsidRDefault="00121B6B" w:rsidP="00434F6C">
            <w:pPr>
              <w:jc w:val="right"/>
              <w:rPr>
                <w:sz w:val="22"/>
                <w:szCs w:val="22"/>
              </w:rPr>
            </w:pPr>
            <w:r>
              <w:rPr>
                <w:sz w:val="22"/>
                <w:szCs w:val="22"/>
              </w:rPr>
              <w:t>10,282</w:t>
            </w:r>
          </w:p>
        </w:tc>
      </w:tr>
      <w:tr w:rsidR="0003495B" w:rsidRPr="00E67EDC" w14:paraId="1E8F9EC9" w14:textId="77777777" w:rsidTr="00D52202">
        <w:tc>
          <w:tcPr>
            <w:tcW w:w="2430" w:type="dxa"/>
            <w:shd w:val="clear" w:color="auto" w:fill="auto"/>
          </w:tcPr>
          <w:p w14:paraId="5186DE05" w14:textId="77777777" w:rsidR="0003495B" w:rsidRPr="0003495B" w:rsidRDefault="00121B6B" w:rsidP="00121B6B">
            <w:pPr>
              <w:tabs>
                <w:tab w:val="left" w:pos="519"/>
              </w:tabs>
              <w:rPr>
                <w:sz w:val="22"/>
                <w:szCs w:val="22"/>
              </w:rPr>
            </w:pPr>
            <w:r>
              <w:rPr>
                <w:sz w:val="22"/>
                <w:szCs w:val="22"/>
              </w:rPr>
              <w:tab/>
            </w:r>
            <w:r w:rsidR="0003495B" w:rsidRPr="0003495B">
              <w:rPr>
                <w:sz w:val="22"/>
                <w:szCs w:val="22"/>
              </w:rPr>
              <w:t xml:space="preserve">Total </w:t>
            </w:r>
            <w:r>
              <w:rPr>
                <w:sz w:val="22"/>
                <w:szCs w:val="22"/>
              </w:rPr>
              <w:t>Collection</w:t>
            </w:r>
            <w:r w:rsidR="0003495B" w:rsidRPr="0003495B">
              <w:rPr>
                <w:sz w:val="22"/>
                <w:szCs w:val="22"/>
              </w:rPr>
              <w:t>s</w:t>
            </w:r>
          </w:p>
        </w:tc>
        <w:tc>
          <w:tcPr>
            <w:tcW w:w="1437" w:type="dxa"/>
            <w:shd w:val="clear" w:color="auto" w:fill="auto"/>
          </w:tcPr>
          <w:p w14:paraId="3E0051B7" w14:textId="53ACAE56" w:rsidR="0003495B" w:rsidRPr="00E67EDC" w:rsidRDefault="0003495B" w:rsidP="00944C6E">
            <w:pPr>
              <w:jc w:val="right"/>
              <w:rPr>
                <w:sz w:val="22"/>
                <w:szCs w:val="22"/>
              </w:rPr>
            </w:pPr>
            <w:r>
              <w:rPr>
                <w:sz w:val="22"/>
                <w:szCs w:val="22"/>
              </w:rPr>
              <w:t xml:space="preserve">$   </w:t>
            </w:r>
            <w:r w:rsidR="00944C6E">
              <w:rPr>
                <w:sz w:val="22"/>
                <w:szCs w:val="22"/>
              </w:rPr>
              <w:t>293</w:t>
            </w:r>
            <w:r w:rsidR="00121B6B">
              <w:rPr>
                <w:sz w:val="22"/>
                <w:szCs w:val="22"/>
              </w:rPr>
              <w:t>,</w:t>
            </w:r>
            <w:r w:rsidR="00944C6E">
              <w:rPr>
                <w:sz w:val="22"/>
                <w:szCs w:val="22"/>
              </w:rPr>
              <w:t>892</w:t>
            </w:r>
          </w:p>
        </w:tc>
        <w:tc>
          <w:tcPr>
            <w:tcW w:w="1437" w:type="dxa"/>
            <w:shd w:val="clear" w:color="auto" w:fill="auto"/>
          </w:tcPr>
          <w:p w14:paraId="2D4BA289" w14:textId="77777777" w:rsidR="0003495B" w:rsidRPr="00E67EDC" w:rsidRDefault="0003495B" w:rsidP="00121B6B">
            <w:pPr>
              <w:jc w:val="right"/>
              <w:rPr>
                <w:sz w:val="22"/>
                <w:szCs w:val="22"/>
              </w:rPr>
            </w:pPr>
            <w:r>
              <w:rPr>
                <w:sz w:val="22"/>
                <w:szCs w:val="22"/>
              </w:rPr>
              <w:t xml:space="preserve">$ </w:t>
            </w:r>
            <w:r w:rsidR="00121B6B">
              <w:rPr>
                <w:sz w:val="22"/>
                <w:szCs w:val="22"/>
              </w:rPr>
              <w:t>1,410,144</w:t>
            </w:r>
          </w:p>
        </w:tc>
        <w:tc>
          <w:tcPr>
            <w:tcW w:w="1437" w:type="dxa"/>
            <w:shd w:val="clear" w:color="auto" w:fill="auto"/>
          </w:tcPr>
          <w:p w14:paraId="49A73F6E" w14:textId="77777777" w:rsidR="0003495B" w:rsidRPr="00E67EDC" w:rsidRDefault="0003495B" w:rsidP="00FF3B88">
            <w:pPr>
              <w:jc w:val="right"/>
              <w:rPr>
                <w:sz w:val="22"/>
                <w:szCs w:val="22"/>
              </w:rPr>
            </w:pPr>
            <w:r>
              <w:rPr>
                <w:sz w:val="22"/>
                <w:szCs w:val="22"/>
              </w:rPr>
              <w:t xml:space="preserve">$ </w:t>
            </w:r>
            <w:r w:rsidR="00FF3B88">
              <w:rPr>
                <w:sz w:val="22"/>
                <w:szCs w:val="22"/>
              </w:rPr>
              <w:t>1,639,357</w:t>
            </w:r>
          </w:p>
        </w:tc>
        <w:tc>
          <w:tcPr>
            <w:tcW w:w="1437" w:type="dxa"/>
            <w:shd w:val="clear" w:color="auto" w:fill="auto"/>
          </w:tcPr>
          <w:p w14:paraId="30393AC0" w14:textId="77777777" w:rsidR="0003495B" w:rsidRPr="00E67EDC" w:rsidRDefault="0003495B" w:rsidP="00FF3B88">
            <w:pPr>
              <w:jc w:val="right"/>
              <w:rPr>
                <w:sz w:val="22"/>
                <w:szCs w:val="22"/>
              </w:rPr>
            </w:pPr>
            <w:r>
              <w:rPr>
                <w:sz w:val="22"/>
                <w:szCs w:val="22"/>
              </w:rPr>
              <w:t xml:space="preserve">$ </w:t>
            </w:r>
            <w:r w:rsidR="00FF3B88">
              <w:rPr>
                <w:sz w:val="22"/>
                <w:szCs w:val="22"/>
              </w:rPr>
              <w:t>1,048,266</w:t>
            </w:r>
          </w:p>
        </w:tc>
      </w:tr>
    </w:tbl>
    <w:p w14:paraId="06CB3FFE" w14:textId="77777777" w:rsidR="00C044AE" w:rsidRDefault="00C044AE" w:rsidP="00602E59">
      <w:pPr>
        <w:ind w:left="1440"/>
      </w:pPr>
    </w:p>
    <w:p w14:paraId="3E62A4E0" w14:textId="6C036413" w:rsidR="00C044AE" w:rsidRDefault="00434F6C" w:rsidP="00602E59">
      <w:pPr>
        <w:ind w:left="1440"/>
      </w:pPr>
      <w:r>
        <w:t>The</w:t>
      </w:r>
      <w:r w:rsidR="002B0983">
        <w:t xml:space="preserve"> COVID-19 pandemic continue</w:t>
      </w:r>
      <w:r w:rsidR="006150D7">
        <w:t>s</w:t>
      </w:r>
      <w:r w:rsidR="002B0983">
        <w:t xml:space="preserve"> to adversely </w:t>
      </w:r>
      <w:r w:rsidR="006150D7">
        <w:t xml:space="preserve">affect </w:t>
      </w:r>
      <w:r w:rsidR="002B0983">
        <w:t xml:space="preserve">campus </w:t>
      </w:r>
      <w:r>
        <w:t>community life</w:t>
      </w:r>
      <w:r w:rsidR="006150D7">
        <w:t xml:space="preserve"> and IA activities</w:t>
      </w:r>
      <w:r w:rsidR="004B79EA">
        <w:t xml:space="preserve"> that may</w:t>
      </w:r>
      <w:r w:rsidR="00424802">
        <w:t xml:space="preserve"> have an impact on</w:t>
      </w:r>
      <w:r w:rsidR="004B79EA">
        <w:t xml:space="preserve"> </w:t>
      </w:r>
      <w:r>
        <w:t xml:space="preserve">the </w:t>
      </w:r>
      <w:r w:rsidRPr="0078177F">
        <w:t>long</w:t>
      </w:r>
      <w:r>
        <w:t>-</w:t>
      </w:r>
      <w:r w:rsidRPr="0078177F">
        <w:t>term sustaina</w:t>
      </w:r>
      <w:r>
        <w:t>bility of the athletics program</w:t>
      </w:r>
      <w:r w:rsidR="004B79EA">
        <w:t>.  T</w:t>
      </w:r>
      <w:r w:rsidR="002B0983">
        <w:t xml:space="preserve">he </w:t>
      </w:r>
      <w:r w:rsidR="004B79EA">
        <w:t>significant</w:t>
      </w:r>
      <w:r w:rsidR="002B0983">
        <w:t xml:space="preserve"> decline in revenue and collections</w:t>
      </w:r>
      <w:r>
        <w:t xml:space="preserve"> may not immediately reverse itself </w:t>
      </w:r>
      <w:r w:rsidR="006150D7">
        <w:t>and IA operati</w:t>
      </w:r>
      <w:r w:rsidR="00CB0EBD">
        <w:t>ng results</w:t>
      </w:r>
      <w:r w:rsidR="006150D7">
        <w:t xml:space="preserve"> may not </w:t>
      </w:r>
      <w:r w:rsidR="00CB0EBD">
        <w:t xml:space="preserve">soon </w:t>
      </w:r>
      <w:r w:rsidR="006150D7">
        <w:t>improve</w:t>
      </w:r>
      <w:r w:rsidR="00FE301E">
        <w:t>.</w:t>
      </w:r>
    </w:p>
    <w:p w14:paraId="695C08A7" w14:textId="77777777" w:rsidR="00C044AE" w:rsidRDefault="00C044AE" w:rsidP="00602E59">
      <w:pPr>
        <w:ind w:left="1440"/>
      </w:pPr>
    </w:p>
    <w:p w14:paraId="0AC4E25C" w14:textId="77777777" w:rsidR="0047145C" w:rsidRDefault="0047145C" w:rsidP="00602E59">
      <w:pPr>
        <w:ind w:left="1440"/>
      </w:pPr>
      <w:r>
        <w:t>RECOMMENDATIONS</w:t>
      </w:r>
    </w:p>
    <w:p w14:paraId="3E2CA848" w14:textId="77777777" w:rsidR="0047145C" w:rsidRDefault="0047145C" w:rsidP="00602E59">
      <w:pPr>
        <w:ind w:left="1440"/>
      </w:pPr>
    </w:p>
    <w:p w14:paraId="5240A939" w14:textId="77777777" w:rsidR="0047145C" w:rsidRDefault="005829D0" w:rsidP="005829D0">
      <w:pPr>
        <w:ind w:left="1440"/>
      </w:pPr>
      <w:r>
        <w:t>IA employees involved in cashiering operations should prioritize processing collections of cash and cash equivalents.  Cash receipts should be processed no later than the next business day after receipt.  Cash receipts exceeding $500 should be deposited at the Main Cashiers Office no later than the next business day after receipt.</w:t>
      </w:r>
    </w:p>
    <w:p w14:paraId="15A8CC19" w14:textId="77777777" w:rsidR="005829D0" w:rsidRDefault="005829D0" w:rsidP="005829D0">
      <w:pPr>
        <w:ind w:left="1440"/>
      </w:pPr>
    </w:p>
    <w:p w14:paraId="07AA8D23" w14:textId="40B82896" w:rsidR="005829D0" w:rsidRDefault="00CD7A19" w:rsidP="005829D0">
      <w:pPr>
        <w:ind w:left="1440"/>
      </w:pPr>
      <w:r>
        <w:t xml:space="preserve">Management should </w:t>
      </w:r>
      <w:r w:rsidR="004B79EA">
        <w:t>address the</w:t>
      </w:r>
      <w:r>
        <w:t xml:space="preserve"> planning, budgeting, and resource allocation challenges</w:t>
      </w:r>
      <w:r w:rsidR="004B79EA">
        <w:t xml:space="preserve"> resulting from the effects of the pandemic</w:t>
      </w:r>
      <w:r>
        <w:t>.</w:t>
      </w:r>
    </w:p>
    <w:p w14:paraId="34F53814" w14:textId="77777777" w:rsidR="0047145C" w:rsidRDefault="0047145C" w:rsidP="00602E59">
      <w:pPr>
        <w:ind w:left="1440"/>
      </w:pPr>
    </w:p>
    <w:p w14:paraId="3E75323B" w14:textId="77777777" w:rsidR="00CD7A19" w:rsidRDefault="00CD7A19" w:rsidP="00602E59">
      <w:pPr>
        <w:ind w:left="1440"/>
      </w:pPr>
      <w:r>
        <w:t>MANAGEMENT RESPONSE</w:t>
      </w:r>
    </w:p>
    <w:p w14:paraId="3114C88B" w14:textId="77777777" w:rsidR="006E64D5" w:rsidRDefault="006E64D5" w:rsidP="00602E59">
      <w:pPr>
        <w:ind w:left="1440"/>
      </w:pPr>
    </w:p>
    <w:p w14:paraId="3F6B8675" w14:textId="4852B778" w:rsidR="00D828C2" w:rsidRPr="00D828C2" w:rsidRDefault="00D828C2" w:rsidP="00D828C2">
      <w:pPr>
        <w:ind w:left="1440"/>
        <w:rPr>
          <w:i/>
        </w:rPr>
      </w:pPr>
      <w:r w:rsidRPr="00D828C2">
        <w:rPr>
          <w:i/>
        </w:rPr>
        <w:t xml:space="preserve">Athletics is working with its vendors to have all monies owed sent directly to the Cashier’s Office.  In addition, Athletics </w:t>
      </w:r>
      <w:r w:rsidR="00760346" w:rsidRPr="00760346">
        <w:rPr>
          <w:i/>
        </w:rPr>
        <w:t>has already moved</w:t>
      </w:r>
      <w:r w:rsidRPr="00D828C2">
        <w:rPr>
          <w:i/>
        </w:rPr>
        <w:t xml:space="preserve"> to a fully online ticketing system; thereby reducing the number of deposits.  Expected completion:  June 30, 2022</w:t>
      </w:r>
    </w:p>
    <w:p w14:paraId="1B11FA04" w14:textId="77777777" w:rsidR="00D828C2" w:rsidRPr="00D828C2" w:rsidRDefault="00D828C2" w:rsidP="00D828C2">
      <w:pPr>
        <w:ind w:left="1440"/>
        <w:rPr>
          <w:i/>
        </w:rPr>
      </w:pPr>
    </w:p>
    <w:p w14:paraId="1BB1382F" w14:textId="70EABDE0" w:rsidR="00D828C2" w:rsidRPr="00D828C2" w:rsidRDefault="00D828C2" w:rsidP="00D828C2">
      <w:pPr>
        <w:ind w:left="1440"/>
        <w:rPr>
          <w:i/>
        </w:rPr>
      </w:pPr>
      <w:r w:rsidRPr="00D828C2">
        <w:rPr>
          <w:i/>
        </w:rPr>
        <w:t xml:space="preserve">With Athletics’ integration with Student Affairs, a 3-year financial sustainability plan is in development with an expected completion date of </w:t>
      </w:r>
      <w:r w:rsidR="00760346" w:rsidRPr="00760346">
        <w:rPr>
          <w:i/>
        </w:rPr>
        <w:t>February 15, 2022</w:t>
      </w:r>
      <w:r w:rsidRPr="00D828C2">
        <w:rPr>
          <w:i/>
        </w:rPr>
        <w:t>.</w:t>
      </w:r>
    </w:p>
    <w:sectPr w:rsidR="00D828C2" w:rsidRPr="00D828C2" w:rsidSect="00C235A8">
      <w:headerReference w:type="default" r:id="rId11"/>
      <w:footerReference w:type="default" r:id="rId12"/>
      <w:pgSz w:w="12240" w:h="15840"/>
      <w:pgMar w:top="1530" w:right="1440" w:bottom="936" w:left="1800" w:header="720" w:footer="93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E1B9" w14:textId="77777777" w:rsidR="005B5432" w:rsidRDefault="005B5432">
      <w:r>
        <w:separator/>
      </w:r>
    </w:p>
  </w:endnote>
  <w:endnote w:type="continuationSeparator" w:id="0">
    <w:p w14:paraId="44C989A7" w14:textId="77777777" w:rsidR="005B5432" w:rsidRDefault="005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274B" w14:textId="77777777" w:rsidR="0021384B" w:rsidRPr="00760346" w:rsidRDefault="0021384B" w:rsidP="0076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FE9C" w14:textId="77777777" w:rsidR="005B5432" w:rsidRDefault="005B5432">
      <w:r>
        <w:separator/>
      </w:r>
    </w:p>
  </w:footnote>
  <w:footnote w:type="continuationSeparator" w:id="0">
    <w:p w14:paraId="777E2D5E" w14:textId="77777777" w:rsidR="005B5432" w:rsidRDefault="005B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D45E" w14:textId="77777777" w:rsidR="0021384B" w:rsidRDefault="002138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E078C" w14:textId="77777777" w:rsidR="0021384B" w:rsidRDefault="002138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DCFC" w14:textId="77777777" w:rsidR="0021384B" w:rsidRDefault="0021384B" w:rsidP="00847C10">
    <w:pPr>
      <w:pStyle w:val="Header"/>
      <w:tabs>
        <w:tab w:val="clear" w:pos="8640"/>
        <w:tab w:val="left" w:pos="65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DE8E" w14:textId="3D2CF2CB" w:rsidR="0021384B" w:rsidRDefault="0021384B">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5445" w14:textId="2582006B" w:rsidR="0021384B" w:rsidRDefault="0021384B" w:rsidP="00802B71">
    <w:pPr>
      <w:pStyle w:val="Header"/>
      <w:tabs>
        <w:tab w:val="clear" w:pos="8640"/>
        <w:tab w:val="right" w:pos="9000"/>
      </w:tabs>
      <w:jc w:val="both"/>
      <w:rPr>
        <w:sz w:val="24"/>
      </w:rPr>
    </w:pPr>
    <w:r w:rsidRPr="00C235A8">
      <w:rPr>
        <w:b/>
        <w:sz w:val="24"/>
      </w:rPr>
      <w:t>R20</w:t>
    </w:r>
    <w:r>
      <w:rPr>
        <w:b/>
        <w:sz w:val="24"/>
      </w:rPr>
      <w:t>20</w:t>
    </w:r>
    <w:r w:rsidRPr="00C235A8">
      <w:rPr>
        <w:b/>
        <w:sz w:val="24"/>
      </w:rPr>
      <w:t>-0</w:t>
    </w:r>
    <w:r>
      <w:rPr>
        <w:b/>
        <w:sz w:val="24"/>
      </w:rPr>
      <w:t>2</w:t>
    </w:r>
    <w:r>
      <w:rPr>
        <w:sz w:val="24"/>
      </w:rPr>
      <w:t xml:space="preserve"> </w:t>
    </w:r>
    <w:r>
      <w:rPr>
        <w:b/>
        <w:sz w:val="24"/>
      </w:rPr>
      <w:t>Intercollegiate Athletics</w:t>
    </w:r>
    <w:r>
      <w:rPr>
        <w:b/>
        <w:sz w:val="24"/>
      </w:rPr>
      <w:tab/>
    </w:r>
    <w:r>
      <w:rPr>
        <w:sz w:val="24"/>
      </w:rPr>
      <w:tab/>
    </w:r>
    <w:r w:rsidR="00FF7753">
      <w:rPr>
        <w:sz w:val="24"/>
      </w:rPr>
      <w:t>Febr</w:t>
    </w:r>
    <w:r>
      <w:rPr>
        <w:sz w:val="24"/>
      </w:rPr>
      <w:t xml:space="preserve">uary </w:t>
    </w:r>
    <w:r w:rsidR="00775CC0">
      <w:rPr>
        <w:sz w:val="24"/>
      </w:rPr>
      <w:t>1</w:t>
    </w:r>
    <w:r w:rsidR="00FF7753">
      <w:rPr>
        <w:sz w:val="24"/>
      </w:rPr>
      <w:t>1</w:t>
    </w:r>
    <w:r>
      <w:rPr>
        <w:sz w:val="24"/>
      </w:rPr>
      <w:t xml:space="preserve">, </w:t>
    </w:r>
    <w:r w:rsidR="002261DC">
      <w:rPr>
        <w:sz w:val="24"/>
      </w:rPr>
      <w:t>2022</w:t>
    </w:r>
    <w:r w:rsidR="00FB4F69">
      <w:rPr>
        <w:sz w:val="24"/>
      </w:rPr>
      <w:t xml:space="preserve"> </w:t>
    </w:r>
    <w:r w:rsidR="002261DC">
      <w:rPr>
        <w:sz w:val="24"/>
      </w:rPr>
      <w:t xml:space="preserve"> Page</w:t>
    </w:r>
    <w:r>
      <w:rP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49D"/>
    <w:multiLevelType w:val="hybridMultilevel"/>
    <w:tmpl w:val="2D2420C8"/>
    <w:lvl w:ilvl="0" w:tplc="5DA4C570">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95008"/>
    <w:multiLevelType w:val="hybridMultilevel"/>
    <w:tmpl w:val="840C3EC8"/>
    <w:lvl w:ilvl="0" w:tplc="02582934">
      <w:start w:val="1"/>
      <w:numFmt w:val="bullet"/>
      <w:lvlText w:val=""/>
      <w:lvlJc w:val="left"/>
      <w:pPr>
        <w:tabs>
          <w:tab w:val="num" w:pos="7200"/>
        </w:tabs>
        <w:ind w:left="72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02E6D"/>
    <w:multiLevelType w:val="hybridMultilevel"/>
    <w:tmpl w:val="70A83784"/>
    <w:lvl w:ilvl="0" w:tplc="1622998C">
      <w:start w:val="1"/>
      <w:numFmt w:val="lowerLetter"/>
      <w:lvlText w:val="%1."/>
      <w:lvlJc w:val="left"/>
      <w:pPr>
        <w:ind w:left="3240" w:hanging="18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B03ED"/>
    <w:multiLevelType w:val="hybridMultilevel"/>
    <w:tmpl w:val="82D6E6AE"/>
    <w:lvl w:ilvl="0" w:tplc="37C28606">
      <w:start w:val="1"/>
      <w:numFmt w:val="lowerLetter"/>
      <w:lvlText w:val="%1."/>
      <w:lvlJc w:val="left"/>
      <w:pPr>
        <w:ind w:left="324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18E2"/>
    <w:multiLevelType w:val="hybridMultilevel"/>
    <w:tmpl w:val="7CB00126"/>
    <w:lvl w:ilvl="0" w:tplc="089CCC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3C6D83"/>
    <w:multiLevelType w:val="hybridMultilevel"/>
    <w:tmpl w:val="13725C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66269B9"/>
    <w:multiLevelType w:val="hybridMultilevel"/>
    <w:tmpl w:val="74DA4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3B7668"/>
    <w:multiLevelType w:val="hybridMultilevel"/>
    <w:tmpl w:val="3D30DA9C"/>
    <w:lvl w:ilvl="0" w:tplc="5A84CE2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0D1FC2"/>
    <w:multiLevelType w:val="hybridMultilevel"/>
    <w:tmpl w:val="FC82B3E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CFF27C8"/>
    <w:multiLevelType w:val="hybridMultilevel"/>
    <w:tmpl w:val="951E22A4"/>
    <w:lvl w:ilvl="0" w:tplc="A4EA2410">
      <w:start w:val="3"/>
      <w:numFmt w:val="upperLetter"/>
      <w:lvlText w:val="%1."/>
      <w:lvlJc w:val="left"/>
      <w:pPr>
        <w:tabs>
          <w:tab w:val="num" w:pos="1440"/>
        </w:tabs>
        <w:ind w:left="1440" w:hanging="720"/>
      </w:pPr>
      <w:rPr>
        <w:rFonts w:hint="default"/>
        <w:u w:val="none"/>
      </w:rPr>
    </w:lvl>
    <w:lvl w:ilvl="1" w:tplc="582AA9A0">
      <w:start w:val="1"/>
      <w:numFmt w:val="decimal"/>
      <w:lvlText w:val="%2."/>
      <w:lvlJc w:val="left"/>
      <w:pPr>
        <w:tabs>
          <w:tab w:val="num" w:pos="1710"/>
        </w:tabs>
        <w:ind w:left="1710" w:hanging="360"/>
      </w:pPr>
      <w:rPr>
        <w:rFonts w:hint="default"/>
        <w:u w:val="none"/>
      </w:rPr>
    </w:lvl>
    <w:lvl w:ilvl="2" w:tplc="756AD01E">
      <w:start w:val="1"/>
      <w:numFmt w:val="bullet"/>
      <w:lvlText w:val=""/>
      <w:lvlJc w:val="left"/>
      <w:pPr>
        <w:tabs>
          <w:tab w:val="num" w:pos="2700"/>
        </w:tabs>
        <w:ind w:left="2700" w:hanging="360"/>
      </w:pPr>
      <w:rPr>
        <w:rFonts w:ascii="Symbol" w:hAnsi="Symbol" w:hint="default"/>
        <w:u w:val="none"/>
      </w:rPr>
    </w:lvl>
    <w:lvl w:ilvl="3" w:tplc="04090001">
      <w:start w:val="1"/>
      <w:numFmt w:val="bullet"/>
      <w:lvlText w:val=""/>
      <w:lvlJc w:val="left"/>
      <w:pPr>
        <w:tabs>
          <w:tab w:val="num" w:pos="3240"/>
        </w:tabs>
        <w:ind w:left="3240" w:hanging="360"/>
      </w:pPr>
      <w:rPr>
        <w:rFonts w:ascii="Symbol" w:hAnsi="Symbol" w:hint="default"/>
        <w:u w:val="non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D910260"/>
    <w:multiLevelType w:val="hybridMultilevel"/>
    <w:tmpl w:val="ABAA3534"/>
    <w:lvl w:ilvl="0" w:tplc="646CFEB6">
      <w:start w:val="1"/>
      <w:numFmt w:val="bullet"/>
      <w:lvlText w:val=""/>
      <w:lvlJc w:val="left"/>
      <w:pPr>
        <w:tabs>
          <w:tab w:val="num" w:pos="6660"/>
        </w:tabs>
        <w:ind w:left="66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E6EBB"/>
    <w:multiLevelType w:val="hybridMultilevel"/>
    <w:tmpl w:val="8EE09B16"/>
    <w:lvl w:ilvl="0" w:tplc="7E88A008">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167F11"/>
    <w:multiLevelType w:val="hybridMultilevel"/>
    <w:tmpl w:val="21AA033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034DBF"/>
    <w:multiLevelType w:val="hybridMultilevel"/>
    <w:tmpl w:val="AA809714"/>
    <w:lvl w:ilvl="0" w:tplc="C2F60242">
      <w:start w:val="1"/>
      <w:numFmt w:val="bullet"/>
      <w:lvlText w:val=""/>
      <w:lvlJc w:val="left"/>
      <w:pPr>
        <w:tabs>
          <w:tab w:val="num" w:pos="7557"/>
        </w:tabs>
        <w:ind w:left="7557"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756AD01E">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77445A2"/>
    <w:multiLevelType w:val="hybridMultilevel"/>
    <w:tmpl w:val="546070FE"/>
    <w:lvl w:ilvl="0" w:tplc="04090019">
      <w:start w:val="1"/>
      <w:numFmt w:val="lowerLetter"/>
      <w:lvlText w:val="%1."/>
      <w:lvlJc w:val="left"/>
      <w:pPr>
        <w:ind w:left="3240" w:hanging="180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90C6B"/>
    <w:multiLevelType w:val="hybridMultilevel"/>
    <w:tmpl w:val="408C93FA"/>
    <w:lvl w:ilvl="0" w:tplc="58CCE8AA">
      <w:start w:val="1"/>
      <w:numFmt w:val="lowerLetter"/>
      <w:lvlText w:val="%1."/>
      <w:lvlJc w:val="left"/>
      <w:pPr>
        <w:ind w:left="324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76824"/>
    <w:multiLevelType w:val="hybridMultilevel"/>
    <w:tmpl w:val="FADC7E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29D6035"/>
    <w:multiLevelType w:val="hybridMultilevel"/>
    <w:tmpl w:val="FAB812E6"/>
    <w:lvl w:ilvl="0" w:tplc="DE9C8A2A">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4AF4B76"/>
    <w:multiLevelType w:val="hybridMultilevel"/>
    <w:tmpl w:val="C5365412"/>
    <w:lvl w:ilvl="0" w:tplc="B1E2D49E">
      <w:start w:val="1"/>
      <w:numFmt w:val="upperLetter"/>
      <w:lvlText w:val="%1."/>
      <w:lvlJc w:val="left"/>
      <w:pPr>
        <w:tabs>
          <w:tab w:val="num" w:pos="1440"/>
        </w:tabs>
        <w:ind w:left="1440" w:hanging="720"/>
      </w:pPr>
      <w:rPr>
        <w:rFonts w:hint="default"/>
        <w:b/>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412E04"/>
    <w:multiLevelType w:val="hybridMultilevel"/>
    <w:tmpl w:val="54964EC6"/>
    <w:lvl w:ilvl="0" w:tplc="048488A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64B1EDE"/>
    <w:multiLevelType w:val="hybridMultilevel"/>
    <w:tmpl w:val="DC787BCE"/>
    <w:lvl w:ilvl="0" w:tplc="DDAA688E">
      <w:start w:val="1"/>
      <w:numFmt w:val="lowerLetter"/>
      <w:lvlText w:val="%1."/>
      <w:lvlJc w:val="left"/>
      <w:pPr>
        <w:ind w:left="324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3DA6"/>
    <w:multiLevelType w:val="hybridMultilevel"/>
    <w:tmpl w:val="819836AC"/>
    <w:lvl w:ilvl="0" w:tplc="5DA4C570">
      <w:start w:val="1"/>
      <w:numFmt w:val="bullet"/>
      <w:lvlText w:val=""/>
      <w:lvlJc w:val="left"/>
      <w:pPr>
        <w:tabs>
          <w:tab w:val="num" w:pos="6480"/>
        </w:tabs>
        <w:ind w:left="648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B364003"/>
    <w:multiLevelType w:val="hybridMultilevel"/>
    <w:tmpl w:val="1AA475EE"/>
    <w:lvl w:ilvl="0" w:tplc="0409000F">
      <w:start w:val="1"/>
      <w:numFmt w:val="decimal"/>
      <w:lvlText w:val="%1."/>
      <w:lvlJc w:val="lef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5115A3"/>
    <w:multiLevelType w:val="hybridMultilevel"/>
    <w:tmpl w:val="77DA8A80"/>
    <w:lvl w:ilvl="0" w:tplc="B8EE37BC">
      <w:start w:val="1"/>
      <w:numFmt w:val="bullet"/>
      <w:lvlText w:val=""/>
      <w:lvlJc w:val="left"/>
      <w:pPr>
        <w:tabs>
          <w:tab w:val="num" w:pos="6480"/>
        </w:tabs>
        <w:ind w:left="64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ED7674"/>
    <w:multiLevelType w:val="hybridMultilevel"/>
    <w:tmpl w:val="1A0C94DC"/>
    <w:lvl w:ilvl="0" w:tplc="01F8E49A">
      <w:start w:val="1"/>
      <w:numFmt w:val="lowerLetter"/>
      <w:lvlText w:val="%1."/>
      <w:lvlJc w:val="left"/>
      <w:pPr>
        <w:ind w:left="324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84957"/>
    <w:multiLevelType w:val="hybridMultilevel"/>
    <w:tmpl w:val="7F58C9AC"/>
    <w:lvl w:ilvl="0" w:tplc="889655D4">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3821337"/>
    <w:multiLevelType w:val="hybridMultilevel"/>
    <w:tmpl w:val="8078F970"/>
    <w:lvl w:ilvl="0" w:tplc="4114FB18">
      <w:start w:val="1"/>
      <w:numFmt w:val="decimal"/>
      <w:lvlText w:val="%1."/>
      <w:lvlJc w:val="left"/>
      <w:pPr>
        <w:ind w:left="1560" w:hanging="1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D120F9"/>
    <w:multiLevelType w:val="hybridMultilevel"/>
    <w:tmpl w:val="546070FE"/>
    <w:lvl w:ilvl="0" w:tplc="04090019">
      <w:start w:val="1"/>
      <w:numFmt w:val="lowerLetter"/>
      <w:lvlText w:val="%1."/>
      <w:lvlJc w:val="left"/>
      <w:pPr>
        <w:ind w:left="3240" w:hanging="180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31E8E"/>
    <w:multiLevelType w:val="hybridMultilevel"/>
    <w:tmpl w:val="13CA765E"/>
    <w:lvl w:ilvl="0" w:tplc="0F020362">
      <w:start w:val="1"/>
      <w:numFmt w:val="lowerLetter"/>
      <w:lvlText w:val="%1."/>
      <w:lvlJc w:val="left"/>
      <w:pPr>
        <w:tabs>
          <w:tab w:val="num" w:pos="2160"/>
        </w:tabs>
        <w:ind w:left="2160" w:hanging="360"/>
      </w:pPr>
      <w:rPr>
        <w:rFonts w:hint="default"/>
      </w:rPr>
    </w:lvl>
    <w:lvl w:ilvl="1" w:tplc="889655D4">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ED2173"/>
    <w:multiLevelType w:val="hybridMultilevel"/>
    <w:tmpl w:val="F88239D2"/>
    <w:lvl w:ilvl="0" w:tplc="04090019">
      <w:start w:val="1"/>
      <w:numFmt w:val="lowerLetter"/>
      <w:lvlText w:val="%1."/>
      <w:lvlJc w:val="left"/>
      <w:pPr>
        <w:ind w:left="3240" w:hanging="180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607CC8"/>
    <w:multiLevelType w:val="hybridMultilevel"/>
    <w:tmpl w:val="D1589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33524D6"/>
    <w:multiLevelType w:val="hybridMultilevel"/>
    <w:tmpl w:val="C61E296E"/>
    <w:lvl w:ilvl="0" w:tplc="D46A60A2">
      <w:start w:val="1"/>
      <w:numFmt w:val="bullet"/>
      <w:lvlText w:val=""/>
      <w:lvlJc w:val="left"/>
      <w:pPr>
        <w:tabs>
          <w:tab w:val="num" w:pos="6120"/>
        </w:tabs>
        <w:ind w:left="61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30D82"/>
    <w:multiLevelType w:val="hybridMultilevel"/>
    <w:tmpl w:val="BE76693C"/>
    <w:lvl w:ilvl="0" w:tplc="52841804">
      <w:start w:val="1"/>
      <w:numFmt w:val="bullet"/>
      <w:lvlText w:val=""/>
      <w:lvlJc w:val="left"/>
      <w:pPr>
        <w:tabs>
          <w:tab w:val="num" w:pos="8460"/>
        </w:tabs>
        <w:ind w:left="84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C7A04"/>
    <w:multiLevelType w:val="hybridMultilevel"/>
    <w:tmpl w:val="24CE7C32"/>
    <w:lvl w:ilvl="0" w:tplc="05947778">
      <w:start w:val="1"/>
      <w:numFmt w:val="bullet"/>
      <w:lvlText w:val=""/>
      <w:lvlJc w:val="left"/>
      <w:pPr>
        <w:tabs>
          <w:tab w:val="num" w:pos="6120"/>
        </w:tabs>
        <w:ind w:left="61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52841804">
      <w:start w:val="1"/>
      <w:numFmt w:val="bullet"/>
      <w:lvlText w:val=""/>
      <w:lvlJc w:val="left"/>
      <w:pPr>
        <w:tabs>
          <w:tab w:val="num" w:pos="3600"/>
        </w:tabs>
        <w:ind w:left="3600" w:hanging="360"/>
      </w:pPr>
      <w:rPr>
        <w:rFonts w:ascii="Symbol" w:hAnsi="Symbol" w:hint="default"/>
        <w:color w:val="auto"/>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E33B3"/>
    <w:multiLevelType w:val="hybridMultilevel"/>
    <w:tmpl w:val="EE8AA610"/>
    <w:lvl w:ilvl="0" w:tplc="9126E878">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6DC5292"/>
    <w:multiLevelType w:val="hybridMultilevel"/>
    <w:tmpl w:val="21AA033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83518D6"/>
    <w:multiLevelType w:val="hybridMultilevel"/>
    <w:tmpl w:val="DB40E0F4"/>
    <w:lvl w:ilvl="0" w:tplc="F43A11F2">
      <w:start w:val="1"/>
      <w:numFmt w:val="bullet"/>
      <w:lvlText w:val=""/>
      <w:lvlJc w:val="left"/>
      <w:pPr>
        <w:tabs>
          <w:tab w:val="num" w:pos="8280"/>
        </w:tabs>
        <w:ind w:left="82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2027B"/>
    <w:multiLevelType w:val="hybridMultilevel"/>
    <w:tmpl w:val="AD08A30E"/>
    <w:lvl w:ilvl="0" w:tplc="D03638E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E045F75"/>
    <w:multiLevelType w:val="singleLevel"/>
    <w:tmpl w:val="BE22BC3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9" w15:restartNumberingAfterBreak="0">
    <w:nsid w:val="720D1A6A"/>
    <w:multiLevelType w:val="hybridMultilevel"/>
    <w:tmpl w:val="31D085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9AE5B0B"/>
    <w:multiLevelType w:val="hybridMultilevel"/>
    <w:tmpl w:val="E8BAB52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CCB51E1"/>
    <w:multiLevelType w:val="hybridMultilevel"/>
    <w:tmpl w:val="E0944C54"/>
    <w:lvl w:ilvl="0" w:tplc="E120177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38"/>
    <w:lvlOverride w:ilvl="0">
      <w:startOverride w:val="1"/>
    </w:lvlOverride>
  </w:num>
  <w:num w:numId="3">
    <w:abstractNumId w:val="1"/>
  </w:num>
  <w:num w:numId="4">
    <w:abstractNumId w:val="34"/>
  </w:num>
  <w:num w:numId="5">
    <w:abstractNumId w:val="9"/>
  </w:num>
  <w:num w:numId="6">
    <w:abstractNumId w:val="18"/>
  </w:num>
  <w:num w:numId="7">
    <w:abstractNumId w:val="8"/>
  </w:num>
  <w:num w:numId="8">
    <w:abstractNumId w:val="11"/>
  </w:num>
  <w:num w:numId="9">
    <w:abstractNumId w:val="7"/>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3"/>
  </w:num>
  <w:num w:numId="16">
    <w:abstractNumId w:val="31"/>
  </w:num>
  <w:num w:numId="17">
    <w:abstractNumId w:val="28"/>
  </w:num>
  <w:num w:numId="18">
    <w:abstractNumId w:val="25"/>
  </w:num>
  <w:num w:numId="19">
    <w:abstractNumId w:val="0"/>
  </w:num>
  <w:num w:numId="20">
    <w:abstractNumId w:val="21"/>
  </w:num>
  <w:num w:numId="21">
    <w:abstractNumId w:val="23"/>
  </w:num>
  <w:num w:numId="22">
    <w:abstractNumId w:val="36"/>
  </w:num>
  <w:num w:numId="23">
    <w:abstractNumId w:val="40"/>
  </w:num>
  <w:num w:numId="24">
    <w:abstractNumId w:val="5"/>
  </w:num>
  <w:num w:numId="25">
    <w:abstractNumId w:val="10"/>
  </w:num>
  <w:num w:numId="26">
    <w:abstractNumId w:val="32"/>
  </w:num>
  <w:num w:numId="27">
    <w:abstractNumId w:val="39"/>
  </w:num>
  <w:num w:numId="28">
    <w:abstractNumId w:val="26"/>
  </w:num>
  <w:num w:numId="29">
    <w:abstractNumId w:val="30"/>
  </w:num>
  <w:num w:numId="30">
    <w:abstractNumId w:val="29"/>
  </w:num>
  <w:num w:numId="31">
    <w:abstractNumId w:val="22"/>
  </w:num>
  <w:num w:numId="32">
    <w:abstractNumId w:val="2"/>
  </w:num>
  <w:num w:numId="33">
    <w:abstractNumId w:val="27"/>
  </w:num>
  <w:num w:numId="34">
    <w:abstractNumId w:val="6"/>
  </w:num>
  <w:num w:numId="35">
    <w:abstractNumId w:val="24"/>
  </w:num>
  <w:num w:numId="36">
    <w:abstractNumId w:val="15"/>
  </w:num>
  <w:num w:numId="37">
    <w:abstractNumId w:val="14"/>
  </w:num>
  <w:num w:numId="38">
    <w:abstractNumId w:val="4"/>
  </w:num>
  <w:num w:numId="39">
    <w:abstractNumId w:val="12"/>
  </w:num>
  <w:num w:numId="40">
    <w:abstractNumId w:val="20"/>
  </w:num>
  <w:num w:numId="41">
    <w:abstractNumId w:val="3"/>
  </w:num>
  <w:num w:numId="42">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csI6ldxuf2iB5MhhgTn4cEzLv5eS2Nh+P6Q3vh3Q/M9pQMjKI4y1FiTli7i/yg4O6sf50qRAHzDs++6Yzyig==" w:salt="S0oTO6WCc/wg9taUEsabp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41"/>
    <w:rsid w:val="000025AE"/>
    <w:rsid w:val="000026EF"/>
    <w:rsid w:val="00002A66"/>
    <w:rsid w:val="0000464E"/>
    <w:rsid w:val="00005E3D"/>
    <w:rsid w:val="00007738"/>
    <w:rsid w:val="0001062C"/>
    <w:rsid w:val="00016CFD"/>
    <w:rsid w:val="00017282"/>
    <w:rsid w:val="00023218"/>
    <w:rsid w:val="00024692"/>
    <w:rsid w:val="00027F5D"/>
    <w:rsid w:val="000317FB"/>
    <w:rsid w:val="0003495B"/>
    <w:rsid w:val="00036355"/>
    <w:rsid w:val="0004209C"/>
    <w:rsid w:val="0004236A"/>
    <w:rsid w:val="000428BB"/>
    <w:rsid w:val="00044394"/>
    <w:rsid w:val="0005056D"/>
    <w:rsid w:val="000531D9"/>
    <w:rsid w:val="00064C2A"/>
    <w:rsid w:val="00066428"/>
    <w:rsid w:val="00070204"/>
    <w:rsid w:val="00073457"/>
    <w:rsid w:val="00074639"/>
    <w:rsid w:val="00075A90"/>
    <w:rsid w:val="00075D34"/>
    <w:rsid w:val="000779C1"/>
    <w:rsid w:val="000810D0"/>
    <w:rsid w:val="0008427E"/>
    <w:rsid w:val="00086A2B"/>
    <w:rsid w:val="00091472"/>
    <w:rsid w:val="00092880"/>
    <w:rsid w:val="000933DF"/>
    <w:rsid w:val="000A1CB1"/>
    <w:rsid w:val="000A3A96"/>
    <w:rsid w:val="000A58E9"/>
    <w:rsid w:val="000A6DA8"/>
    <w:rsid w:val="000B1B90"/>
    <w:rsid w:val="000B60E7"/>
    <w:rsid w:val="000C02F5"/>
    <w:rsid w:val="000C03DB"/>
    <w:rsid w:val="000C123D"/>
    <w:rsid w:val="000C25EE"/>
    <w:rsid w:val="000C2F11"/>
    <w:rsid w:val="000C305A"/>
    <w:rsid w:val="000D08D7"/>
    <w:rsid w:val="000D1E7F"/>
    <w:rsid w:val="000D22C2"/>
    <w:rsid w:val="000D3204"/>
    <w:rsid w:val="000D3CD4"/>
    <w:rsid w:val="000D7847"/>
    <w:rsid w:val="000E611F"/>
    <w:rsid w:val="000F0A50"/>
    <w:rsid w:val="000F2D4F"/>
    <w:rsid w:val="000F3A05"/>
    <w:rsid w:val="001014DC"/>
    <w:rsid w:val="00110A71"/>
    <w:rsid w:val="001148D4"/>
    <w:rsid w:val="00116AE7"/>
    <w:rsid w:val="00121652"/>
    <w:rsid w:val="00121B6B"/>
    <w:rsid w:val="001259EF"/>
    <w:rsid w:val="00126BED"/>
    <w:rsid w:val="00135320"/>
    <w:rsid w:val="00140830"/>
    <w:rsid w:val="0014171D"/>
    <w:rsid w:val="00144CC6"/>
    <w:rsid w:val="0014527B"/>
    <w:rsid w:val="00147E2D"/>
    <w:rsid w:val="00150E90"/>
    <w:rsid w:val="00160103"/>
    <w:rsid w:val="00164A32"/>
    <w:rsid w:val="001660A7"/>
    <w:rsid w:val="00170068"/>
    <w:rsid w:val="00170D95"/>
    <w:rsid w:val="00170F83"/>
    <w:rsid w:val="00172A85"/>
    <w:rsid w:val="001756AD"/>
    <w:rsid w:val="00175EEF"/>
    <w:rsid w:val="001768F2"/>
    <w:rsid w:val="00182921"/>
    <w:rsid w:val="00184CE9"/>
    <w:rsid w:val="00184F3D"/>
    <w:rsid w:val="00185A78"/>
    <w:rsid w:val="00190CAE"/>
    <w:rsid w:val="001930FB"/>
    <w:rsid w:val="00193A4E"/>
    <w:rsid w:val="00197470"/>
    <w:rsid w:val="001A149B"/>
    <w:rsid w:val="001A323E"/>
    <w:rsid w:val="001A6921"/>
    <w:rsid w:val="001B0431"/>
    <w:rsid w:val="001B2E8A"/>
    <w:rsid w:val="001C146D"/>
    <w:rsid w:val="001C1F06"/>
    <w:rsid w:val="001C368C"/>
    <w:rsid w:val="001D0643"/>
    <w:rsid w:val="001D54BA"/>
    <w:rsid w:val="001E0F84"/>
    <w:rsid w:val="001E225D"/>
    <w:rsid w:val="001E4D74"/>
    <w:rsid w:val="001E74CF"/>
    <w:rsid w:val="001F5CD1"/>
    <w:rsid w:val="001F61A3"/>
    <w:rsid w:val="00201627"/>
    <w:rsid w:val="0020205D"/>
    <w:rsid w:val="00204925"/>
    <w:rsid w:val="00206555"/>
    <w:rsid w:val="0021384B"/>
    <w:rsid w:val="00216F6E"/>
    <w:rsid w:val="00220AD4"/>
    <w:rsid w:val="00220B30"/>
    <w:rsid w:val="00225020"/>
    <w:rsid w:val="00225A2D"/>
    <w:rsid w:val="002261DC"/>
    <w:rsid w:val="00234352"/>
    <w:rsid w:val="00235D73"/>
    <w:rsid w:val="00236218"/>
    <w:rsid w:val="00241309"/>
    <w:rsid w:val="0024529C"/>
    <w:rsid w:val="0025256B"/>
    <w:rsid w:val="00257C1E"/>
    <w:rsid w:val="00262B05"/>
    <w:rsid w:val="00262D8C"/>
    <w:rsid w:val="00264061"/>
    <w:rsid w:val="00264497"/>
    <w:rsid w:val="002649EA"/>
    <w:rsid w:val="002674B9"/>
    <w:rsid w:val="00275AC4"/>
    <w:rsid w:val="00276E2A"/>
    <w:rsid w:val="002946AC"/>
    <w:rsid w:val="002A1AFF"/>
    <w:rsid w:val="002A3C6F"/>
    <w:rsid w:val="002A4A1A"/>
    <w:rsid w:val="002A6D40"/>
    <w:rsid w:val="002A760A"/>
    <w:rsid w:val="002A7922"/>
    <w:rsid w:val="002B05BF"/>
    <w:rsid w:val="002B0983"/>
    <w:rsid w:val="002B3F25"/>
    <w:rsid w:val="002C040F"/>
    <w:rsid w:val="002C060E"/>
    <w:rsid w:val="002C2BA6"/>
    <w:rsid w:val="002C3B53"/>
    <w:rsid w:val="002D1F4A"/>
    <w:rsid w:val="002D56BF"/>
    <w:rsid w:val="002D69B9"/>
    <w:rsid w:val="002E07C6"/>
    <w:rsid w:val="002E1890"/>
    <w:rsid w:val="002F103D"/>
    <w:rsid w:val="002F7735"/>
    <w:rsid w:val="00302DB7"/>
    <w:rsid w:val="00304FE2"/>
    <w:rsid w:val="0030545D"/>
    <w:rsid w:val="00307DD2"/>
    <w:rsid w:val="00310AE5"/>
    <w:rsid w:val="00312479"/>
    <w:rsid w:val="003144B9"/>
    <w:rsid w:val="003171F3"/>
    <w:rsid w:val="0031761F"/>
    <w:rsid w:val="0032336D"/>
    <w:rsid w:val="00323378"/>
    <w:rsid w:val="00323F05"/>
    <w:rsid w:val="00334ABE"/>
    <w:rsid w:val="0034012B"/>
    <w:rsid w:val="0034067D"/>
    <w:rsid w:val="003432A0"/>
    <w:rsid w:val="00346117"/>
    <w:rsid w:val="003500E6"/>
    <w:rsid w:val="003508B1"/>
    <w:rsid w:val="00357014"/>
    <w:rsid w:val="00360A85"/>
    <w:rsid w:val="00361121"/>
    <w:rsid w:val="00363CD9"/>
    <w:rsid w:val="0036538E"/>
    <w:rsid w:val="00367D6B"/>
    <w:rsid w:val="003732A9"/>
    <w:rsid w:val="00374352"/>
    <w:rsid w:val="0037441E"/>
    <w:rsid w:val="003766EF"/>
    <w:rsid w:val="00377690"/>
    <w:rsid w:val="0038116E"/>
    <w:rsid w:val="00381834"/>
    <w:rsid w:val="00382E17"/>
    <w:rsid w:val="003852F8"/>
    <w:rsid w:val="003860A5"/>
    <w:rsid w:val="00390FE6"/>
    <w:rsid w:val="003A0F23"/>
    <w:rsid w:val="003A3F30"/>
    <w:rsid w:val="003A5143"/>
    <w:rsid w:val="003A5493"/>
    <w:rsid w:val="003A54BD"/>
    <w:rsid w:val="003A5809"/>
    <w:rsid w:val="003A7B85"/>
    <w:rsid w:val="003B0E0F"/>
    <w:rsid w:val="003B19DD"/>
    <w:rsid w:val="003B678C"/>
    <w:rsid w:val="003B6B46"/>
    <w:rsid w:val="003C4C74"/>
    <w:rsid w:val="003D02BC"/>
    <w:rsid w:val="003D11F5"/>
    <w:rsid w:val="003D1CB9"/>
    <w:rsid w:val="003D1E25"/>
    <w:rsid w:val="003D7E07"/>
    <w:rsid w:val="003D7EEB"/>
    <w:rsid w:val="003F1B35"/>
    <w:rsid w:val="003F31C4"/>
    <w:rsid w:val="003F35FA"/>
    <w:rsid w:val="003F3694"/>
    <w:rsid w:val="003F3929"/>
    <w:rsid w:val="003F65B7"/>
    <w:rsid w:val="003F7A56"/>
    <w:rsid w:val="00402ABB"/>
    <w:rsid w:val="004046B1"/>
    <w:rsid w:val="004049AB"/>
    <w:rsid w:val="0040543A"/>
    <w:rsid w:val="00414DAA"/>
    <w:rsid w:val="0041738E"/>
    <w:rsid w:val="00417FF8"/>
    <w:rsid w:val="0042130B"/>
    <w:rsid w:val="00421A2B"/>
    <w:rsid w:val="00421F37"/>
    <w:rsid w:val="00423A75"/>
    <w:rsid w:val="00424802"/>
    <w:rsid w:val="00430C2F"/>
    <w:rsid w:val="00431B12"/>
    <w:rsid w:val="00431D59"/>
    <w:rsid w:val="00432986"/>
    <w:rsid w:val="00433078"/>
    <w:rsid w:val="004332FB"/>
    <w:rsid w:val="00434346"/>
    <w:rsid w:val="00434E30"/>
    <w:rsid w:val="00434F6C"/>
    <w:rsid w:val="00436196"/>
    <w:rsid w:val="004413E4"/>
    <w:rsid w:val="00447C64"/>
    <w:rsid w:val="0045274C"/>
    <w:rsid w:val="00454DE7"/>
    <w:rsid w:val="00455658"/>
    <w:rsid w:val="00457C7E"/>
    <w:rsid w:val="00461A05"/>
    <w:rsid w:val="004621FB"/>
    <w:rsid w:val="00462D0C"/>
    <w:rsid w:val="00463F99"/>
    <w:rsid w:val="00464D53"/>
    <w:rsid w:val="00470D8D"/>
    <w:rsid w:val="0047145C"/>
    <w:rsid w:val="004728C7"/>
    <w:rsid w:val="00472B41"/>
    <w:rsid w:val="00473D6C"/>
    <w:rsid w:val="00474A97"/>
    <w:rsid w:val="00475CDC"/>
    <w:rsid w:val="00475EF9"/>
    <w:rsid w:val="00480A2C"/>
    <w:rsid w:val="00484846"/>
    <w:rsid w:val="004876F4"/>
    <w:rsid w:val="0049150A"/>
    <w:rsid w:val="00491688"/>
    <w:rsid w:val="00491D2C"/>
    <w:rsid w:val="004933B1"/>
    <w:rsid w:val="00493770"/>
    <w:rsid w:val="004A2760"/>
    <w:rsid w:val="004B1367"/>
    <w:rsid w:val="004B2C52"/>
    <w:rsid w:val="004B4A4E"/>
    <w:rsid w:val="004B61B0"/>
    <w:rsid w:val="004B79EA"/>
    <w:rsid w:val="004C0CB9"/>
    <w:rsid w:val="004C30BC"/>
    <w:rsid w:val="004C3FDA"/>
    <w:rsid w:val="004C5F37"/>
    <w:rsid w:val="004C7F57"/>
    <w:rsid w:val="004D29CA"/>
    <w:rsid w:val="004D6B1A"/>
    <w:rsid w:val="004D7740"/>
    <w:rsid w:val="004E1878"/>
    <w:rsid w:val="004E3809"/>
    <w:rsid w:val="004E47D7"/>
    <w:rsid w:val="004E5C28"/>
    <w:rsid w:val="004E78C8"/>
    <w:rsid w:val="004E7F9A"/>
    <w:rsid w:val="004F007A"/>
    <w:rsid w:val="004F338C"/>
    <w:rsid w:val="004F56CE"/>
    <w:rsid w:val="0050411F"/>
    <w:rsid w:val="0051106C"/>
    <w:rsid w:val="00513801"/>
    <w:rsid w:val="005166EC"/>
    <w:rsid w:val="00517D3C"/>
    <w:rsid w:val="005205A1"/>
    <w:rsid w:val="005217FD"/>
    <w:rsid w:val="00523B30"/>
    <w:rsid w:val="00523BF7"/>
    <w:rsid w:val="00525A18"/>
    <w:rsid w:val="00525A4A"/>
    <w:rsid w:val="0053069D"/>
    <w:rsid w:val="005308CD"/>
    <w:rsid w:val="005324EA"/>
    <w:rsid w:val="00533313"/>
    <w:rsid w:val="0053347F"/>
    <w:rsid w:val="00534150"/>
    <w:rsid w:val="005376F7"/>
    <w:rsid w:val="00541241"/>
    <w:rsid w:val="00542314"/>
    <w:rsid w:val="00543074"/>
    <w:rsid w:val="00544197"/>
    <w:rsid w:val="0054461D"/>
    <w:rsid w:val="00552160"/>
    <w:rsid w:val="00561B85"/>
    <w:rsid w:val="00564838"/>
    <w:rsid w:val="00565365"/>
    <w:rsid w:val="00566439"/>
    <w:rsid w:val="00566FF6"/>
    <w:rsid w:val="00572502"/>
    <w:rsid w:val="00575669"/>
    <w:rsid w:val="005829D0"/>
    <w:rsid w:val="00583467"/>
    <w:rsid w:val="00583A64"/>
    <w:rsid w:val="00584282"/>
    <w:rsid w:val="00584FB7"/>
    <w:rsid w:val="00590EF1"/>
    <w:rsid w:val="00592EB4"/>
    <w:rsid w:val="005956D1"/>
    <w:rsid w:val="005A0C4F"/>
    <w:rsid w:val="005A327B"/>
    <w:rsid w:val="005A3B68"/>
    <w:rsid w:val="005B03B9"/>
    <w:rsid w:val="005B25EB"/>
    <w:rsid w:val="005B34BD"/>
    <w:rsid w:val="005B5432"/>
    <w:rsid w:val="005B6143"/>
    <w:rsid w:val="005B634C"/>
    <w:rsid w:val="005C0F1F"/>
    <w:rsid w:val="005C1671"/>
    <w:rsid w:val="005C180B"/>
    <w:rsid w:val="005C47B3"/>
    <w:rsid w:val="005C695B"/>
    <w:rsid w:val="005D24F2"/>
    <w:rsid w:val="005D4C36"/>
    <w:rsid w:val="005D51CE"/>
    <w:rsid w:val="005D7A25"/>
    <w:rsid w:val="005E1F15"/>
    <w:rsid w:val="005E3499"/>
    <w:rsid w:val="005E3B4A"/>
    <w:rsid w:val="005E6C1F"/>
    <w:rsid w:val="005F06DB"/>
    <w:rsid w:val="005F0CE2"/>
    <w:rsid w:val="005F0EF7"/>
    <w:rsid w:val="005F261F"/>
    <w:rsid w:val="005F4636"/>
    <w:rsid w:val="005F6925"/>
    <w:rsid w:val="005F71E8"/>
    <w:rsid w:val="00602E59"/>
    <w:rsid w:val="00602FC0"/>
    <w:rsid w:val="00605243"/>
    <w:rsid w:val="00605D55"/>
    <w:rsid w:val="00606552"/>
    <w:rsid w:val="00606688"/>
    <w:rsid w:val="00607AD8"/>
    <w:rsid w:val="00610240"/>
    <w:rsid w:val="00610541"/>
    <w:rsid w:val="006117BA"/>
    <w:rsid w:val="0061264B"/>
    <w:rsid w:val="006127E1"/>
    <w:rsid w:val="006128B2"/>
    <w:rsid w:val="006150D7"/>
    <w:rsid w:val="0062070D"/>
    <w:rsid w:val="00621D87"/>
    <w:rsid w:val="00623CCD"/>
    <w:rsid w:val="00624404"/>
    <w:rsid w:val="00626FD4"/>
    <w:rsid w:val="006276D3"/>
    <w:rsid w:val="006313EE"/>
    <w:rsid w:val="0063304A"/>
    <w:rsid w:val="00633519"/>
    <w:rsid w:val="0063440A"/>
    <w:rsid w:val="0064072E"/>
    <w:rsid w:val="00640A79"/>
    <w:rsid w:val="006429A7"/>
    <w:rsid w:val="006454FF"/>
    <w:rsid w:val="00651EC7"/>
    <w:rsid w:val="006520FD"/>
    <w:rsid w:val="00656456"/>
    <w:rsid w:val="006565DF"/>
    <w:rsid w:val="00656EA2"/>
    <w:rsid w:val="00662D86"/>
    <w:rsid w:val="00664D0A"/>
    <w:rsid w:val="006655BD"/>
    <w:rsid w:val="006658BB"/>
    <w:rsid w:val="00666CA5"/>
    <w:rsid w:val="00667B58"/>
    <w:rsid w:val="00675DFB"/>
    <w:rsid w:val="006764EB"/>
    <w:rsid w:val="00676598"/>
    <w:rsid w:val="006839D0"/>
    <w:rsid w:val="00690BA8"/>
    <w:rsid w:val="006A24E9"/>
    <w:rsid w:val="006B1203"/>
    <w:rsid w:val="006B1CBD"/>
    <w:rsid w:val="006B1E4B"/>
    <w:rsid w:val="006B220C"/>
    <w:rsid w:val="006B2550"/>
    <w:rsid w:val="006B5935"/>
    <w:rsid w:val="006B7A87"/>
    <w:rsid w:val="006D2E47"/>
    <w:rsid w:val="006D5020"/>
    <w:rsid w:val="006D7F5B"/>
    <w:rsid w:val="006E1986"/>
    <w:rsid w:val="006E2375"/>
    <w:rsid w:val="006E64D5"/>
    <w:rsid w:val="006E7E27"/>
    <w:rsid w:val="006F4BFD"/>
    <w:rsid w:val="006F612B"/>
    <w:rsid w:val="00704935"/>
    <w:rsid w:val="00704D1E"/>
    <w:rsid w:val="007106DF"/>
    <w:rsid w:val="00710ABA"/>
    <w:rsid w:val="00712964"/>
    <w:rsid w:val="007148A5"/>
    <w:rsid w:val="007208B9"/>
    <w:rsid w:val="00721824"/>
    <w:rsid w:val="00726A4C"/>
    <w:rsid w:val="00730410"/>
    <w:rsid w:val="0073083E"/>
    <w:rsid w:val="00731E40"/>
    <w:rsid w:val="007330CD"/>
    <w:rsid w:val="00733707"/>
    <w:rsid w:val="0073474B"/>
    <w:rsid w:val="00735A5A"/>
    <w:rsid w:val="00740561"/>
    <w:rsid w:val="00741D61"/>
    <w:rsid w:val="007436B3"/>
    <w:rsid w:val="0074613C"/>
    <w:rsid w:val="00747CEB"/>
    <w:rsid w:val="00754A30"/>
    <w:rsid w:val="00754E00"/>
    <w:rsid w:val="00755972"/>
    <w:rsid w:val="00760346"/>
    <w:rsid w:val="00762622"/>
    <w:rsid w:val="007642AC"/>
    <w:rsid w:val="00764911"/>
    <w:rsid w:val="00770753"/>
    <w:rsid w:val="00771F3B"/>
    <w:rsid w:val="00773E3A"/>
    <w:rsid w:val="00775CC0"/>
    <w:rsid w:val="00776A41"/>
    <w:rsid w:val="00776DE5"/>
    <w:rsid w:val="0078177F"/>
    <w:rsid w:val="00782E87"/>
    <w:rsid w:val="00785CF1"/>
    <w:rsid w:val="007878BC"/>
    <w:rsid w:val="0078796A"/>
    <w:rsid w:val="00791A9B"/>
    <w:rsid w:val="00794802"/>
    <w:rsid w:val="007950DF"/>
    <w:rsid w:val="00795EC1"/>
    <w:rsid w:val="007A092A"/>
    <w:rsid w:val="007A512C"/>
    <w:rsid w:val="007A562B"/>
    <w:rsid w:val="007A5893"/>
    <w:rsid w:val="007B4739"/>
    <w:rsid w:val="007B543C"/>
    <w:rsid w:val="007C074E"/>
    <w:rsid w:val="007C2392"/>
    <w:rsid w:val="007C2A5B"/>
    <w:rsid w:val="007C57CA"/>
    <w:rsid w:val="007C5F90"/>
    <w:rsid w:val="007C693C"/>
    <w:rsid w:val="007C7CB2"/>
    <w:rsid w:val="007E392A"/>
    <w:rsid w:val="007E3D9E"/>
    <w:rsid w:val="007E5C25"/>
    <w:rsid w:val="007E64B2"/>
    <w:rsid w:val="007E74C4"/>
    <w:rsid w:val="007F2A64"/>
    <w:rsid w:val="007F6D50"/>
    <w:rsid w:val="00800EAC"/>
    <w:rsid w:val="00802B71"/>
    <w:rsid w:val="00805E3A"/>
    <w:rsid w:val="00806975"/>
    <w:rsid w:val="00806A5B"/>
    <w:rsid w:val="00813C13"/>
    <w:rsid w:val="00816DE9"/>
    <w:rsid w:val="00822F58"/>
    <w:rsid w:val="00823C09"/>
    <w:rsid w:val="00831713"/>
    <w:rsid w:val="00833687"/>
    <w:rsid w:val="00833DFB"/>
    <w:rsid w:val="0083436D"/>
    <w:rsid w:val="00840F13"/>
    <w:rsid w:val="0084442B"/>
    <w:rsid w:val="008471D9"/>
    <w:rsid w:val="0084782E"/>
    <w:rsid w:val="00847C10"/>
    <w:rsid w:val="00855213"/>
    <w:rsid w:val="0086301D"/>
    <w:rsid w:val="00866416"/>
    <w:rsid w:val="008705B5"/>
    <w:rsid w:val="008705D3"/>
    <w:rsid w:val="00870BD6"/>
    <w:rsid w:val="00875287"/>
    <w:rsid w:val="008778A1"/>
    <w:rsid w:val="00881F48"/>
    <w:rsid w:val="008839E5"/>
    <w:rsid w:val="00883C63"/>
    <w:rsid w:val="00885924"/>
    <w:rsid w:val="00895CA5"/>
    <w:rsid w:val="008963FA"/>
    <w:rsid w:val="00896951"/>
    <w:rsid w:val="008A0EB4"/>
    <w:rsid w:val="008A126A"/>
    <w:rsid w:val="008A18C8"/>
    <w:rsid w:val="008A59B5"/>
    <w:rsid w:val="008A6F81"/>
    <w:rsid w:val="008A7E99"/>
    <w:rsid w:val="008B227C"/>
    <w:rsid w:val="008B35FF"/>
    <w:rsid w:val="008B6078"/>
    <w:rsid w:val="008B7E24"/>
    <w:rsid w:val="008C09A2"/>
    <w:rsid w:val="008C555F"/>
    <w:rsid w:val="008C627A"/>
    <w:rsid w:val="008E5CDF"/>
    <w:rsid w:val="008F022E"/>
    <w:rsid w:val="008F1E9A"/>
    <w:rsid w:val="008F2063"/>
    <w:rsid w:val="00901505"/>
    <w:rsid w:val="009017EA"/>
    <w:rsid w:val="00902418"/>
    <w:rsid w:val="00903540"/>
    <w:rsid w:val="00903E01"/>
    <w:rsid w:val="0090662A"/>
    <w:rsid w:val="00913029"/>
    <w:rsid w:val="009152AD"/>
    <w:rsid w:val="00917F78"/>
    <w:rsid w:val="00921E43"/>
    <w:rsid w:val="0092389F"/>
    <w:rsid w:val="00924883"/>
    <w:rsid w:val="00930B8F"/>
    <w:rsid w:val="009349B6"/>
    <w:rsid w:val="00944C6E"/>
    <w:rsid w:val="00951411"/>
    <w:rsid w:val="00952A5C"/>
    <w:rsid w:val="00952EB5"/>
    <w:rsid w:val="0095302D"/>
    <w:rsid w:val="0095557E"/>
    <w:rsid w:val="0095562D"/>
    <w:rsid w:val="00955C4C"/>
    <w:rsid w:val="009575BC"/>
    <w:rsid w:val="009605EA"/>
    <w:rsid w:val="00962377"/>
    <w:rsid w:val="009632AC"/>
    <w:rsid w:val="00967EA2"/>
    <w:rsid w:val="00971CB0"/>
    <w:rsid w:val="009758D1"/>
    <w:rsid w:val="0098266F"/>
    <w:rsid w:val="0098477E"/>
    <w:rsid w:val="00991229"/>
    <w:rsid w:val="00996C29"/>
    <w:rsid w:val="009A55D4"/>
    <w:rsid w:val="009A76E6"/>
    <w:rsid w:val="009B148B"/>
    <w:rsid w:val="009B3C64"/>
    <w:rsid w:val="009B4C86"/>
    <w:rsid w:val="009B63F9"/>
    <w:rsid w:val="009C11E5"/>
    <w:rsid w:val="009C1FD0"/>
    <w:rsid w:val="009C2EB2"/>
    <w:rsid w:val="009C4D8F"/>
    <w:rsid w:val="009C4E5B"/>
    <w:rsid w:val="009C5ED6"/>
    <w:rsid w:val="009C78F8"/>
    <w:rsid w:val="009C7A97"/>
    <w:rsid w:val="009D02AA"/>
    <w:rsid w:val="009D5E41"/>
    <w:rsid w:val="009E002E"/>
    <w:rsid w:val="009E1993"/>
    <w:rsid w:val="009E27AF"/>
    <w:rsid w:val="009E3C2D"/>
    <w:rsid w:val="009F3BE2"/>
    <w:rsid w:val="009F7CE5"/>
    <w:rsid w:val="00A0245D"/>
    <w:rsid w:val="00A038BA"/>
    <w:rsid w:val="00A03E71"/>
    <w:rsid w:val="00A043E1"/>
    <w:rsid w:val="00A108A1"/>
    <w:rsid w:val="00A14A67"/>
    <w:rsid w:val="00A1573B"/>
    <w:rsid w:val="00A21E38"/>
    <w:rsid w:val="00A23F78"/>
    <w:rsid w:val="00A32B76"/>
    <w:rsid w:val="00A33A71"/>
    <w:rsid w:val="00A345A2"/>
    <w:rsid w:val="00A36466"/>
    <w:rsid w:val="00A40F59"/>
    <w:rsid w:val="00A42A66"/>
    <w:rsid w:val="00A452D5"/>
    <w:rsid w:val="00A51A6E"/>
    <w:rsid w:val="00A521E9"/>
    <w:rsid w:val="00A61CDF"/>
    <w:rsid w:val="00A6478E"/>
    <w:rsid w:val="00A64E63"/>
    <w:rsid w:val="00A655EB"/>
    <w:rsid w:val="00A73C82"/>
    <w:rsid w:val="00A77D5E"/>
    <w:rsid w:val="00A82D7E"/>
    <w:rsid w:val="00A87026"/>
    <w:rsid w:val="00A93F3E"/>
    <w:rsid w:val="00A958D7"/>
    <w:rsid w:val="00A95A5F"/>
    <w:rsid w:val="00AA23C1"/>
    <w:rsid w:val="00AA2995"/>
    <w:rsid w:val="00AA3378"/>
    <w:rsid w:val="00AA3530"/>
    <w:rsid w:val="00AA3BD6"/>
    <w:rsid w:val="00AA5656"/>
    <w:rsid w:val="00AA6130"/>
    <w:rsid w:val="00AA7510"/>
    <w:rsid w:val="00AB631A"/>
    <w:rsid w:val="00AC1650"/>
    <w:rsid w:val="00AC18D6"/>
    <w:rsid w:val="00AC3D7C"/>
    <w:rsid w:val="00AC61BD"/>
    <w:rsid w:val="00AD0BB9"/>
    <w:rsid w:val="00AD2CE5"/>
    <w:rsid w:val="00AD5DC2"/>
    <w:rsid w:val="00AD60B2"/>
    <w:rsid w:val="00AE6847"/>
    <w:rsid w:val="00AF1137"/>
    <w:rsid w:val="00AF30CB"/>
    <w:rsid w:val="00AF5563"/>
    <w:rsid w:val="00B01A10"/>
    <w:rsid w:val="00B020AB"/>
    <w:rsid w:val="00B05DCC"/>
    <w:rsid w:val="00B10389"/>
    <w:rsid w:val="00B16AA1"/>
    <w:rsid w:val="00B17501"/>
    <w:rsid w:val="00B205DE"/>
    <w:rsid w:val="00B25D95"/>
    <w:rsid w:val="00B27530"/>
    <w:rsid w:val="00B372D5"/>
    <w:rsid w:val="00B3759D"/>
    <w:rsid w:val="00B40DA6"/>
    <w:rsid w:val="00B42480"/>
    <w:rsid w:val="00B52F64"/>
    <w:rsid w:val="00B53CCF"/>
    <w:rsid w:val="00B57F12"/>
    <w:rsid w:val="00B6299C"/>
    <w:rsid w:val="00B63362"/>
    <w:rsid w:val="00B63FE8"/>
    <w:rsid w:val="00B653DD"/>
    <w:rsid w:val="00B66758"/>
    <w:rsid w:val="00B70AEE"/>
    <w:rsid w:val="00B7264F"/>
    <w:rsid w:val="00B73199"/>
    <w:rsid w:val="00B76C78"/>
    <w:rsid w:val="00B7700E"/>
    <w:rsid w:val="00B80A04"/>
    <w:rsid w:val="00B90FB3"/>
    <w:rsid w:val="00B92C8A"/>
    <w:rsid w:val="00B94503"/>
    <w:rsid w:val="00BA0A51"/>
    <w:rsid w:val="00BA2677"/>
    <w:rsid w:val="00BA37DD"/>
    <w:rsid w:val="00BA3A44"/>
    <w:rsid w:val="00BA3A5F"/>
    <w:rsid w:val="00BA3AB3"/>
    <w:rsid w:val="00BA3F2F"/>
    <w:rsid w:val="00BA7241"/>
    <w:rsid w:val="00BB1BC3"/>
    <w:rsid w:val="00BB4142"/>
    <w:rsid w:val="00BC0A2F"/>
    <w:rsid w:val="00BC22C8"/>
    <w:rsid w:val="00BC3AEC"/>
    <w:rsid w:val="00BD15B6"/>
    <w:rsid w:val="00BD18BC"/>
    <w:rsid w:val="00BD198E"/>
    <w:rsid w:val="00BE024F"/>
    <w:rsid w:val="00BE1EC4"/>
    <w:rsid w:val="00BE3661"/>
    <w:rsid w:val="00BE3D76"/>
    <w:rsid w:val="00BE5D8E"/>
    <w:rsid w:val="00BF040D"/>
    <w:rsid w:val="00BF07F4"/>
    <w:rsid w:val="00BF1D54"/>
    <w:rsid w:val="00C004D8"/>
    <w:rsid w:val="00C01EE7"/>
    <w:rsid w:val="00C03A0B"/>
    <w:rsid w:val="00C044AE"/>
    <w:rsid w:val="00C07F6B"/>
    <w:rsid w:val="00C11BCF"/>
    <w:rsid w:val="00C13221"/>
    <w:rsid w:val="00C13FF2"/>
    <w:rsid w:val="00C140CB"/>
    <w:rsid w:val="00C15C75"/>
    <w:rsid w:val="00C20641"/>
    <w:rsid w:val="00C235A8"/>
    <w:rsid w:val="00C2378C"/>
    <w:rsid w:val="00C307ED"/>
    <w:rsid w:val="00C3362B"/>
    <w:rsid w:val="00C33758"/>
    <w:rsid w:val="00C34FEA"/>
    <w:rsid w:val="00C3734C"/>
    <w:rsid w:val="00C44BD6"/>
    <w:rsid w:val="00C45282"/>
    <w:rsid w:val="00C45A6C"/>
    <w:rsid w:val="00C47DC8"/>
    <w:rsid w:val="00C554A0"/>
    <w:rsid w:val="00C61918"/>
    <w:rsid w:val="00C66F3A"/>
    <w:rsid w:val="00C7061A"/>
    <w:rsid w:val="00C73B4E"/>
    <w:rsid w:val="00C7450C"/>
    <w:rsid w:val="00C77035"/>
    <w:rsid w:val="00C82B00"/>
    <w:rsid w:val="00C84988"/>
    <w:rsid w:val="00C84E4B"/>
    <w:rsid w:val="00C857DE"/>
    <w:rsid w:val="00C906FD"/>
    <w:rsid w:val="00C956BA"/>
    <w:rsid w:val="00C95FC7"/>
    <w:rsid w:val="00C970ED"/>
    <w:rsid w:val="00C972E1"/>
    <w:rsid w:val="00C97BB2"/>
    <w:rsid w:val="00C97EF6"/>
    <w:rsid w:val="00CA0F00"/>
    <w:rsid w:val="00CA1616"/>
    <w:rsid w:val="00CA19D8"/>
    <w:rsid w:val="00CB0EBD"/>
    <w:rsid w:val="00CD3164"/>
    <w:rsid w:val="00CD6399"/>
    <w:rsid w:val="00CD7A19"/>
    <w:rsid w:val="00CE0C85"/>
    <w:rsid w:val="00CE4EA4"/>
    <w:rsid w:val="00CF47A3"/>
    <w:rsid w:val="00CF7A2B"/>
    <w:rsid w:val="00D00614"/>
    <w:rsid w:val="00D0111F"/>
    <w:rsid w:val="00D04561"/>
    <w:rsid w:val="00D0792B"/>
    <w:rsid w:val="00D1299D"/>
    <w:rsid w:val="00D14CF7"/>
    <w:rsid w:val="00D15F46"/>
    <w:rsid w:val="00D21CB7"/>
    <w:rsid w:val="00D21DEB"/>
    <w:rsid w:val="00D24686"/>
    <w:rsid w:val="00D2608A"/>
    <w:rsid w:val="00D3156C"/>
    <w:rsid w:val="00D31C6F"/>
    <w:rsid w:val="00D32BCB"/>
    <w:rsid w:val="00D32D52"/>
    <w:rsid w:val="00D33287"/>
    <w:rsid w:val="00D427B7"/>
    <w:rsid w:val="00D434AF"/>
    <w:rsid w:val="00D438F3"/>
    <w:rsid w:val="00D46184"/>
    <w:rsid w:val="00D47315"/>
    <w:rsid w:val="00D52202"/>
    <w:rsid w:val="00D54761"/>
    <w:rsid w:val="00D61647"/>
    <w:rsid w:val="00D63641"/>
    <w:rsid w:val="00D66CD7"/>
    <w:rsid w:val="00D72038"/>
    <w:rsid w:val="00D736D4"/>
    <w:rsid w:val="00D739BD"/>
    <w:rsid w:val="00D73F83"/>
    <w:rsid w:val="00D746E8"/>
    <w:rsid w:val="00D828C2"/>
    <w:rsid w:val="00D858B4"/>
    <w:rsid w:val="00D90F99"/>
    <w:rsid w:val="00D91F93"/>
    <w:rsid w:val="00D9541D"/>
    <w:rsid w:val="00D957AB"/>
    <w:rsid w:val="00DA0837"/>
    <w:rsid w:val="00DA1349"/>
    <w:rsid w:val="00DA1BCF"/>
    <w:rsid w:val="00DA3163"/>
    <w:rsid w:val="00DA3940"/>
    <w:rsid w:val="00DA3CD1"/>
    <w:rsid w:val="00DA407C"/>
    <w:rsid w:val="00DA501D"/>
    <w:rsid w:val="00DC1363"/>
    <w:rsid w:val="00DC1EFD"/>
    <w:rsid w:val="00DC635D"/>
    <w:rsid w:val="00DC6440"/>
    <w:rsid w:val="00DC7771"/>
    <w:rsid w:val="00DD5C1C"/>
    <w:rsid w:val="00DE0778"/>
    <w:rsid w:val="00DE6421"/>
    <w:rsid w:val="00E009D9"/>
    <w:rsid w:val="00E01121"/>
    <w:rsid w:val="00E023D5"/>
    <w:rsid w:val="00E03CFB"/>
    <w:rsid w:val="00E0483A"/>
    <w:rsid w:val="00E056AE"/>
    <w:rsid w:val="00E07BF0"/>
    <w:rsid w:val="00E119EF"/>
    <w:rsid w:val="00E13B95"/>
    <w:rsid w:val="00E14F22"/>
    <w:rsid w:val="00E20627"/>
    <w:rsid w:val="00E2329A"/>
    <w:rsid w:val="00E2521B"/>
    <w:rsid w:val="00E26E01"/>
    <w:rsid w:val="00E3148F"/>
    <w:rsid w:val="00E32F9D"/>
    <w:rsid w:val="00E343CE"/>
    <w:rsid w:val="00E3467D"/>
    <w:rsid w:val="00E35DAA"/>
    <w:rsid w:val="00E36CAD"/>
    <w:rsid w:val="00E37348"/>
    <w:rsid w:val="00E44CE9"/>
    <w:rsid w:val="00E45502"/>
    <w:rsid w:val="00E545E9"/>
    <w:rsid w:val="00E54607"/>
    <w:rsid w:val="00E56A9D"/>
    <w:rsid w:val="00E57F17"/>
    <w:rsid w:val="00E60F30"/>
    <w:rsid w:val="00E61316"/>
    <w:rsid w:val="00E61CE0"/>
    <w:rsid w:val="00E63ED8"/>
    <w:rsid w:val="00E644AD"/>
    <w:rsid w:val="00E6508A"/>
    <w:rsid w:val="00E65095"/>
    <w:rsid w:val="00E67DAB"/>
    <w:rsid w:val="00E67EDC"/>
    <w:rsid w:val="00E70675"/>
    <w:rsid w:val="00E71DCC"/>
    <w:rsid w:val="00E74411"/>
    <w:rsid w:val="00E80B0A"/>
    <w:rsid w:val="00E83BA2"/>
    <w:rsid w:val="00E870E3"/>
    <w:rsid w:val="00E930BD"/>
    <w:rsid w:val="00E93A01"/>
    <w:rsid w:val="00E942C2"/>
    <w:rsid w:val="00E9643A"/>
    <w:rsid w:val="00E96C0E"/>
    <w:rsid w:val="00E97EF8"/>
    <w:rsid w:val="00EA7423"/>
    <w:rsid w:val="00EA758B"/>
    <w:rsid w:val="00EB6EE2"/>
    <w:rsid w:val="00EC1283"/>
    <w:rsid w:val="00EC1640"/>
    <w:rsid w:val="00EC2972"/>
    <w:rsid w:val="00EC40A4"/>
    <w:rsid w:val="00EC48D0"/>
    <w:rsid w:val="00EC5BBF"/>
    <w:rsid w:val="00ED34A5"/>
    <w:rsid w:val="00EE53A8"/>
    <w:rsid w:val="00EE67C1"/>
    <w:rsid w:val="00EF1687"/>
    <w:rsid w:val="00F00A92"/>
    <w:rsid w:val="00F02E07"/>
    <w:rsid w:val="00F0364A"/>
    <w:rsid w:val="00F06B92"/>
    <w:rsid w:val="00F11A92"/>
    <w:rsid w:val="00F13694"/>
    <w:rsid w:val="00F1444B"/>
    <w:rsid w:val="00F16AD8"/>
    <w:rsid w:val="00F214B8"/>
    <w:rsid w:val="00F21F79"/>
    <w:rsid w:val="00F2564D"/>
    <w:rsid w:val="00F27D6E"/>
    <w:rsid w:val="00F317F3"/>
    <w:rsid w:val="00F31FA8"/>
    <w:rsid w:val="00F33F30"/>
    <w:rsid w:val="00F37A6D"/>
    <w:rsid w:val="00F433CB"/>
    <w:rsid w:val="00F44C41"/>
    <w:rsid w:val="00F45457"/>
    <w:rsid w:val="00F4655C"/>
    <w:rsid w:val="00F4696D"/>
    <w:rsid w:val="00F515D6"/>
    <w:rsid w:val="00F51960"/>
    <w:rsid w:val="00F53535"/>
    <w:rsid w:val="00F543FA"/>
    <w:rsid w:val="00F5459F"/>
    <w:rsid w:val="00F56673"/>
    <w:rsid w:val="00F63203"/>
    <w:rsid w:val="00F707BC"/>
    <w:rsid w:val="00F80DEE"/>
    <w:rsid w:val="00F8137C"/>
    <w:rsid w:val="00F843FD"/>
    <w:rsid w:val="00F92F26"/>
    <w:rsid w:val="00F97DB2"/>
    <w:rsid w:val="00FA1003"/>
    <w:rsid w:val="00FA1B5C"/>
    <w:rsid w:val="00FA5607"/>
    <w:rsid w:val="00FB1038"/>
    <w:rsid w:val="00FB4F69"/>
    <w:rsid w:val="00FC5256"/>
    <w:rsid w:val="00FC5D42"/>
    <w:rsid w:val="00FD2F01"/>
    <w:rsid w:val="00FD607E"/>
    <w:rsid w:val="00FD6C12"/>
    <w:rsid w:val="00FD733D"/>
    <w:rsid w:val="00FE2BBD"/>
    <w:rsid w:val="00FE301E"/>
    <w:rsid w:val="00FE5315"/>
    <w:rsid w:val="00FF17BD"/>
    <w:rsid w:val="00FF2DC2"/>
    <w:rsid w:val="00FF3B88"/>
    <w:rsid w:val="00FF54F5"/>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28D6913"/>
  <w15:chartTrackingRefBased/>
  <w15:docId w15:val="{FA121BAF-EFB9-46E1-BBD3-28532DCD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846"/>
    <w:rPr>
      <w:sz w:val="24"/>
    </w:rPr>
  </w:style>
  <w:style w:type="paragraph" w:styleId="Heading1">
    <w:name w:val="heading 1"/>
    <w:basedOn w:val="Normal"/>
    <w:next w:val="Normal"/>
    <w:qFormat/>
    <w:pPr>
      <w:keepNext/>
      <w:jc w:val="right"/>
      <w:outlineLvl w:val="0"/>
    </w:pPr>
    <w:rPr>
      <w:b/>
      <w:sz w:val="22"/>
    </w:rPr>
  </w:style>
  <w:style w:type="paragraph" w:styleId="Heading3">
    <w:name w:val="heading 3"/>
    <w:basedOn w:val="Normal"/>
    <w:next w:val="Normal"/>
    <w:qFormat/>
    <w:pPr>
      <w:keepNext/>
      <w:ind w:left="1440"/>
      <w:outlineLvl w:val="2"/>
    </w:pPr>
    <w:rPr>
      <w:u w:val="single"/>
    </w:rPr>
  </w:style>
  <w:style w:type="paragraph" w:styleId="Heading4">
    <w:name w:val="heading 4"/>
    <w:basedOn w:val="Normal"/>
    <w:next w:val="Normal"/>
    <w:qFormat/>
    <w:pPr>
      <w:keepNext/>
      <w:ind w:left="1440"/>
      <w:outlineLvl w:val="3"/>
    </w:pPr>
    <w:rPr>
      <w:rFonts w:ascii="Tms Rmn" w:hAnsi="Tms Rmn"/>
      <w:i/>
      <w:iCs/>
      <w:color w:val="000000"/>
    </w:rPr>
  </w:style>
  <w:style w:type="paragraph" w:styleId="Heading7">
    <w:name w:val="heading 7"/>
    <w:basedOn w:val="Normal"/>
    <w:next w:val="Normal"/>
    <w:qFormat/>
    <w:pPr>
      <w:keepNext/>
      <w:jc w:val="center"/>
      <w:outlineLvl w:val="6"/>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TOC1">
    <w:name w:val="toc 1"/>
    <w:basedOn w:val="Normal"/>
    <w:next w:val="Normal"/>
    <w:autoRedefine/>
    <w:semiHidden/>
    <w:rPr>
      <w:szCs w:val="24"/>
    </w:rPr>
  </w:style>
  <w:style w:type="paragraph" w:styleId="BodyTextIndent">
    <w:name w:val="Body Text Indent"/>
    <w:basedOn w:val="Normal"/>
    <w:pPr>
      <w:ind w:left="720"/>
    </w:pPr>
  </w:style>
  <w:style w:type="paragraph" w:styleId="BodyTextIndent3">
    <w:name w:val="Body Text Indent 3"/>
    <w:basedOn w:val="Normal"/>
    <w:pPr>
      <w:ind w:left="1166" w:hanging="446"/>
    </w:pPr>
    <w:rPr>
      <w:szCs w:val="24"/>
    </w:rPr>
  </w:style>
  <w:style w:type="paragraph" w:styleId="BodyTextIndent2">
    <w:name w:val="Body Text Indent 2"/>
    <w:basedOn w:val="Normal"/>
    <w:pPr>
      <w:ind w:left="1440"/>
    </w:pPr>
    <w:rPr>
      <w:szCs w:val="24"/>
    </w:rPr>
  </w:style>
  <w:style w:type="character" w:styleId="PageNumber">
    <w:name w:val="page number"/>
    <w:basedOn w:val="DefaultParagraphFont"/>
  </w:style>
  <w:style w:type="paragraph" w:styleId="Footer">
    <w:name w:val="footer"/>
    <w:basedOn w:val="Normal"/>
    <w:rsid w:val="00795EC1"/>
    <w:pPr>
      <w:tabs>
        <w:tab w:val="center" w:pos="4320"/>
        <w:tab w:val="right" w:pos="8640"/>
      </w:tabs>
    </w:pPr>
  </w:style>
  <w:style w:type="table" w:styleId="TableGrid">
    <w:name w:val="Table Grid"/>
    <w:basedOn w:val="TableNormal"/>
    <w:rsid w:val="00EB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73D6C"/>
    <w:pPr>
      <w:spacing w:before="100" w:beforeAutospacing="1" w:after="100" w:afterAutospacing="1"/>
    </w:pPr>
    <w:rPr>
      <w:szCs w:val="24"/>
    </w:rPr>
  </w:style>
  <w:style w:type="paragraph" w:styleId="BalloonText">
    <w:name w:val="Balloon Text"/>
    <w:basedOn w:val="Normal"/>
    <w:semiHidden/>
    <w:rsid w:val="00903E01"/>
    <w:rPr>
      <w:rFonts w:ascii="Tahoma" w:hAnsi="Tahoma" w:cs="Tahoma"/>
      <w:sz w:val="16"/>
      <w:szCs w:val="16"/>
    </w:rPr>
  </w:style>
  <w:style w:type="paragraph" w:customStyle="1" w:styleId="Default">
    <w:name w:val="Default"/>
    <w:rsid w:val="00626FD4"/>
    <w:pPr>
      <w:autoSpaceDE w:val="0"/>
      <w:autoSpaceDN w:val="0"/>
      <w:adjustRightInd w:val="0"/>
    </w:pPr>
    <w:rPr>
      <w:color w:val="000000"/>
      <w:sz w:val="24"/>
      <w:szCs w:val="24"/>
    </w:rPr>
  </w:style>
  <w:style w:type="paragraph" w:styleId="ListParagraph">
    <w:name w:val="List Paragraph"/>
    <w:basedOn w:val="Normal"/>
    <w:uiPriority w:val="34"/>
    <w:qFormat/>
    <w:rsid w:val="002A6D40"/>
    <w:pPr>
      <w:ind w:left="720"/>
    </w:pPr>
  </w:style>
  <w:style w:type="character" w:styleId="CommentReference">
    <w:name w:val="annotation reference"/>
    <w:basedOn w:val="DefaultParagraphFont"/>
    <w:rsid w:val="00E36CAD"/>
    <w:rPr>
      <w:sz w:val="16"/>
      <w:szCs w:val="16"/>
    </w:rPr>
  </w:style>
  <w:style w:type="paragraph" w:styleId="CommentText">
    <w:name w:val="annotation text"/>
    <w:basedOn w:val="Normal"/>
    <w:link w:val="CommentTextChar"/>
    <w:rsid w:val="00E36CAD"/>
    <w:rPr>
      <w:sz w:val="20"/>
    </w:rPr>
  </w:style>
  <w:style w:type="character" w:customStyle="1" w:styleId="CommentTextChar">
    <w:name w:val="Comment Text Char"/>
    <w:basedOn w:val="DefaultParagraphFont"/>
    <w:link w:val="CommentText"/>
    <w:rsid w:val="00E36CAD"/>
  </w:style>
  <w:style w:type="paragraph" w:styleId="CommentSubject">
    <w:name w:val="annotation subject"/>
    <w:basedOn w:val="CommentText"/>
    <w:next w:val="CommentText"/>
    <w:link w:val="CommentSubjectChar"/>
    <w:rsid w:val="00E36CAD"/>
    <w:rPr>
      <w:b/>
      <w:bCs/>
    </w:rPr>
  </w:style>
  <w:style w:type="character" w:customStyle="1" w:styleId="CommentSubjectChar">
    <w:name w:val="Comment Subject Char"/>
    <w:basedOn w:val="CommentTextChar"/>
    <w:link w:val="CommentSubject"/>
    <w:rsid w:val="00E36CAD"/>
    <w:rPr>
      <w:b/>
      <w:bCs/>
    </w:rPr>
  </w:style>
  <w:style w:type="paragraph" w:styleId="Revision">
    <w:name w:val="Revision"/>
    <w:hidden/>
    <w:uiPriority w:val="99"/>
    <w:semiHidden/>
    <w:rsid w:val="00E206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1875">
      <w:bodyDiv w:val="1"/>
      <w:marLeft w:val="0"/>
      <w:marRight w:val="0"/>
      <w:marTop w:val="0"/>
      <w:marBottom w:val="0"/>
      <w:divBdr>
        <w:top w:val="none" w:sz="0" w:space="0" w:color="auto"/>
        <w:left w:val="none" w:sz="0" w:space="0" w:color="auto"/>
        <w:bottom w:val="none" w:sz="0" w:space="0" w:color="auto"/>
        <w:right w:val="none" w:sz="0" w:space="0" w:color="auto"/>
      </w:divBdr>
    </w:div>
    <w:div w:id="237373007">
      <w:bodyDiv w:val="1"/>
      <w:marLeft w:val="0"/>
      <w:marRight w:val="0"/>
      <w:marTop w:val="0"/>
      <w:marBottom w:val="0"/>
      <w:divBdr>
        <w:top w:val="none" w:sz="0" w:space="0" w:color="auto"/>
        <w:left w:val="none" w:sz="0" w:space="0" w:color="auto"/>
        <w:bottom w:val="none" w:sz="0" w:space="0" w:color="auto"/>
        <w:right w:val="none" w:sz="0" w:space="0" w:color="auto"/>
      </w:divBdr>
    </w:div>
    <w:div w:id="570580281">
      <w:bodyDiv w:val="1"/>
      <w:marLeft w:val="0"/>
      <w:marRight w:val="0"/>
      <w:marTop w:val="0"/>
      <w:marBottom w:val="0"/>
      <w:divBdr>
        <w:top w:val="none" w:sz="0" w:space="0" w:color="auto"/>
        <w:left w:val="none" w:sz="0" w:space="0" w:color="auto"/>
        <w:bottom w:val="none" w:sz="0" w:space="0" w:color="auto"/>
        <w:right w:val="none" w:sz="0" w:space="0" w:color="auto"/>
      </w:divBdr>
    </w:div>
    <w:div w:id="705066268">
      <w:bodyDiv w:val="1"/>
      <w:marLeft w:val="0"/>
      <w:marRight w:val="0"/>
      <w:marTop w:val="0"/>
      <w:marBottom w:val="0"/>
      <w:divBdr>
        <w:top w:val="none" w:sz="0" w:space="0" w:color="auto"/>
        <w:left w:val="none" w:sz="0" w:space="0" w:color="auto"/>
        <w:bottom w:val="none" w:sz="0" w:space="0" w:color="auto"/>
        <w:right w:val="none" w:sz="0" w:space="0" w:color="auto"/>
      </w:divBdr>
    </w:div>
    <w:div w:id="958141456">
      <w:bodyDiv w:val="1"/>
      <w:marLeft w:val="0"/>
      <w:marRight w:val="0"/>
      <w:marTop w:val="0"/>
      <w:marBottom w:val="0"/>
      <w:divBdr>
        <w:top w:val="none" w:sz="0" w:space="0" w:color="auto"/>
        <w:left w:val="none" w:sz="0" w:space="0" w:color="auto"/>
        <w:bottom w:val="none" w:sz="0" w:space="0" w:color="auto"/>
        <w:right w:val="none" w:sz="0" w:space="0" w:color="auto"/>
      </w:divBdr>
    </w:div>
    <w:div w:id="1162938341">
      <w:bodyDiv w:val="1"/>
      <w:marLeft w:val="0"/>
      <w:marRight w:val="0"/>
      <w:marTop w:val="0"/>
      <w:marBottom w:val="0"/>
      <w:divBdr>
        <w:top w:val="none" w:sz="0" w:space="0" w:color="auto"/>
        <w:left w:val="none" w:sz="0" w:space="0" w:color="auto"/>
        <w:bottom w:val="none" w:sz="0" w:space="0" w:color="auto"/>
        <w:right w:val="none" w:sz="0" w:space="0" w:color="auto"/>
      </w:divBdr>
    </w:div>
    <w:div w:id="1191800567">
      <w:bodyDiv w:val="1"/>
      <w:marLeft w:val="0"/>
      <w:marRight w:val="0"/>
      <w:marTop w:val="0"/>
      <w:marBottom w:val="0"/>
      <w:divBdr>
        <w:top w:val="none" w:sz="0" w:space="0" w:color="auto"/>
        <w:left w:val="none" w:sz="0" w:space="0" w:color="auto"/>
        <w:bottom w:val="none" w:sz="0" w:space="0" w:color="auto"/>
        <w:right w:val="none" w:sz="0" w:space="0" w:color="auto"/>
      </w:divBdr>
    </w:div>
    <w:div w:id="1192960793">
      <w:bodyDiv w:val="1"/>
      <w:marLeft w:val="0"/>
      <w:marRight w:val="0"/>
      <w:marTop w:val="0"/>
      <w:marBottom w:val="0"/>
      <w:divBdr>
        <w:top w:val="none" w:sz="0" w:space="0" w:color="auto"/>
        <w:left w:val="none" w:sz="0" w:space="0" w:color="auto"/>
        <w:bottom w:val="none" w:sz="0" w:space="0" w:color="auto"/>
        <w:right w:val="none" w:sz="0" w:space="0" w:color="auto"/>
      </w:divBdr>
    </w:div>
    <w:div w:id="1231309565">
      <w:bodyDiv w:val="1"/>
      <w:marLeft w:val="0"/>
      <w:marRight w:val="0"/>
      <w:marTop w:val="0"/>
      <w:marBottom w:val="0"/>
      <w:divBdr>
        <w:top w:val="none" w:sz="0" w:space="0" w:color="auto"/>
        <w:left w:val="none" w:sz="0" w:space="0" w:color="auto"/>
        <w:bottom w:val="none" w:sz="0" w:space="0" w:color="auto"/>
        <w:right w:val="none" w:sz="0" w:space="0" w:color="auto"/>
      </w:divBdr>
    </w:div>
    <w:div w:id="1573808314">
      <w:bodyDiv w:val="1"/>
      <w:marLeft w:val="0"/>
      <w:marRight w:val="0"/>
      <w:marTop w:val="0"/>
      <w:marBottom w:val="0"/>
      <w:divBdr>
        <w:top w:val="none" w:sz="0" w:space="0" w:color="auto"/>
        <w:left w:val="none" w:sz="0" w:space="0" w:color="auto"/>
        <w:bottom w:val="none" w:sz="0" w:space="0" w:color="auto"/>
        <w:right w:val="none" w:sz="0" w:space="0" w:color="auto"/>
      </w:divBdr>
    </w:div>
    <w:div w:id="1605962041">
      <w:bodyDiv w:val="1"/>
      <w:marLeft w:val="0"/>
      <w:marRight w:val="0"/>
      <w:marTop w:val="0"/>
      <w:marBottom w:val="0"/>
      <w:divBdr>
        <w:top w:val="none" w:sz="0" w:space="0" w:color="auto"/>
        <w:left w:val="none" w:sz="0" w:space="0" w:color="auto"/>
        <w:bottom w:val="none" w:sz="0" w:space="0" w:color="auto"/>
        <w:right w:val="none" w:sz="0" w:space="0" w:color="auto"/>
      </w:divBdr>
    </w:div>
    <w:div w:id="1673335693">
      <w:bodyDiv w:val="1"/>
      <w:marLeft w:val="0"/>
      <w:marRight w:val="0"/>
      <w:marTop w:val="0"/>
      <w:marBottom w:val="0"/>
      <w:divBdr>
        <w:top w:val="none" w:sz="0" w:space="0" w:color="auto"/>
        <w:left w:val="none" w:sz="0" w:space="0" w:color="auto"/>
        <w:bottom w:val="none" w:sz="0" w:space="0" w:color="auto"/>
        <w:right w:val="none" w:sz="0" w:space="0" w:color="auto"/>
      </w:divBdr>
    </w:div>
    <w:div w:id="1681543915">
      <w:bodyDiv w:val="1"/>
      <w:marLeft w:val="0"/>
      <w:marRight w:val="0"/>
      <w:marTop w:val="0"/>
      <w:marBottom w:val="0"/>
      <w:divBdr>
        <w:top w:val="none" w:sz="0" w:space="0" w:color="auto"/>
        <w:left w:val="none" w:sz="0" w:space="0" w:color="auto"/>
        <w:bottom w:val="none" w:sz="0" w:space="0" w:color="auto"/>
        <w:right w:val="none" w:sz="0" w:space="0" w:color="auto"/>
      </w:divBdr>
    </w:div>
    <w:div w:id="2060737146">
      <w:bodyDiv w:val="1"/>
      <w:marLeft w:val="0"/>
      <w:marRight w:val="0"/>
      <w:marTop w:val="0"/>
      <w:marBottom w:val="0"/>
      <w:divBdr>
        <w:top w:val="none" w:sz="0" w:space="0" w:color="auto"/>
        <w:left w:val="none" w:sz="0" w:space="0" w:color="auto"/>
        <w:bottom w:val="none" w:sz="0" w:space="0" w:color="auto"/>
        <w:right w:val="none" w:sz="0" w:space="0" w:color="auto"/>
      </w:divBdr>
    </w:div>
    <w:div w:id="2079741446">
      <w:bodyDiv w:val="1"/>
      <w:marLeft w:val="0"/>
      <w:marRight w:val="0"/>
      <w:marTop w:val="0"/>
      <w:marBottom w:val="0"/>
      <w:divBdr>
        <w:top w:val="none" w:sz="0" w:space="0" w:color="auto"/>
        <w:left w:val="none" w:sz="0" w:space="0" w:color="auto"/>
        <w:bottom w:val="none" w:sz="0" w:space="0" w:color="auto"/>
        <w:right w:val="none" w:sz="0" w:space="0" w:color="auto"/>
      </w:divBdr>
    </w:div>
    <w:div w:id="21446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9B81-E603-4216-A5B9-B1ABF341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FINAL REPORT</vt:lpstr>
    </vt:vector>
  </TitlesOfParts>
  <Company>UCR Audit &amp; Advisory Services</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
  <dc:creator>Karim Zahedi</dc:creator>
  <cp:keywords/>
  <cp:lastModifiedBy>Gregory Moore</cp:lastModifiedBy>
  <cp:revision>2</cp:revision>
  <cp:lastPrinted>2021-05-20T21:20:00Z</cp:lastPrinted>
  <dcterms:created xsi:type="dcterms:W3CDTF">2022-06-29T22:33:00Z</dcterms:created>
  <dcterms:modified xsi:type="dcterms:W3CDTF">2022-06-29T22:33:00Z</dcterms:modified>
</cp:coreProperties>
</file>