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5ECAA1" w14:textId="77777777" w:rsidR="00A43C8D" w:rsidRPr="00ED384D" w:rsidRDefault="00A43C8D" w:rsidP="0063597C">
      <w:pPr>
        <w:widowControl w:val="0"/>
        <w:overflowPunct w:val="0"/>
        <w:autoSpaceDE w:val="0"/>
        <w:autoSpaceDN w:val="0"/>
        <w:adjustRightInd w:val="0"/>
        <w:snapToGrid w:val="0"/>
        <w:spacing w:line="360" w:lineRule="auto"/>
        <w:jc w:val="center"/>
        <w:textAlignment w:val="baseline"/>
        <w:rPr>
          <w:rFonts w:ascii="Arial" w:hAnsi="Arial" w:cs="Arial"/>
        </w:rPr>
      </w:pPr>
    </w:p>
    <w:p w14:paraId="3390604D" w14:textId="77777777" w:rsidR="00A43C8D" w:rsidRPr="00ED384D" w:rsidRDefault="00A43C8D" w:rsidP="0063597C">
      <w:pPr>
        <w:widowControl w:val="0"/>
        <w:spacing w:line="360" w:lineRule="auto"/>
        <w:jc w:val="center"/>
        <w:outlineLvl w:val="0"/>
        <w:rPr>
          <w:rFonts w:ascii="Arial" w:hAnsi="Arial" w:cs="Arial"/>
        </w:rPr>
      </w:pPr>
    </w:p>
    <w:p w14:paraId="44CB2D55" w14:textId="77777777" w:rsidR="00A43C8D" w:rsidRPr="00ED384D" w:rsidRDefault="00A43C8D" w:rsidP="0063597C">
      <w:pPr>
        <w:widowControl w:val="0"/>
        <w:spacing w:line="360" w:lineRule="auto"/>
        <w:jc w:val="center"/>
        <w:outlineLvl w:val="0"/>
        <w:rPr>
          <w:rFonts w:ascii="Arial" w:hAnsi="Arial" w:cs="Arial"/>
        </w:rPr>
      </w:pPr>
    </w:p>
    <w:p w14:paraId="4196FB08" w14:textId="77777777" w:rsidR="00A43C8D" w:rsidRPr="00ED384D" w:rsidRDefault="00A43C8D" w:rsidP="0063597C">
      <w:pPr>
        <w:widowControl w:val="0"/>
        <w:spacing w:line="360" w:lineRule="auto"/>
        <w:jc w:val="center"/>
        <w:outlineLvl w:val="0"/>
        <w:rPr>
          <w:rFonts w:ascii="Arial" w:hAnsi="Arial" w:cs="Arial"/>
        </w:rPr>
      </w:pPr>
    </w:p>
    <w:p w14:paraId="582943FC" w14:textId="77777777" w:rsidR="00A43C8D" w:rsidRPr="00ED384D" w:rsidRDefault="00A43C8D" w:rsidP="0063597C">
      <w:pPr>
        <w:widowControl w:val="0"/>
        <w:spacing w:line="360" w:lineRule="auto"/>
        <w:jc w:val="center"/>
        <w:outlineLvl w:val="0"/>
        <w:rPr>
          <w:rFonts w:ascii="Arial" w:hAnsi="Arial" w:cs="Arial"/>
        </w:rPr>
      </w:pPr>
    </w:p>
    <w:p w14:paraId="422211D5" w14:textId="77777777" w:rsidR="00A43C8D" w:rsidRPr="00ED384D" w:rsidRDefault="00A43C8D" w:rsidP="0063597C">
      <w:pPr>
        <w:widowControl w:val="0"/>
        <w:spacing w:line="360" w:lineRule="auto"/>
        <w:jc w:val="center"/>
        <w:outlineLvl w:val="0"/>
        <w:rPr>
          <w:rFonts w:ascii="Arial" w:hAnsi="Arial" w:cs="Arial"/>
        </w:rPr>
      </w:pPr>
    </w:p>
    <w:p w14:paraId="635A3E81" w14:textId="77777777" w:rsidR="009D1036" w:rsidRDefault="009D1036" w:rsidP="0063597C">
      <w:pPr>
        <w:widowControl w:val="0"/>
        <w:spacing w:line="360" w:lineRule="auto"/>
        <w:jc w:val="center"/>
        <w:outlineLvl w:val="0"/>
        <w:rPr>
          <w:rFonts w:ascii="Arial" w:hAnsi="Arial" w:cs="Arial"/>
        </w:rPr>
      </w:pPr>
    </w:p>
    <w:p w14:paraId="3012F8D0" w14:textId="7CE7CAC1" w:rsidR="00A43C8D" w:rsidRPr="00ED384D" w:rsidRDefault="00A43C8D" w:rsidP="006F5137">
      <w:pPr>
        <w:widowControl w:val="0"/>
        <w:tabs>
          <w:tab w:val="left" w:pos="540"/>
        </w:tabs>
        <w:spacing w:line="360" w:lineRule="auto"/>
        <w:jc w:val="center"/>
        <w:outlineLvl w:val="0"/>
        <w:rPr>
          <w:rFonts w:ascii="Arial" w:hAnsi="Arial" w:cs="Arial"/>
        </w:rPr>
      </w:pPr>
      <w:r w:rsidRPr="00ED384D">
        <w:rPr>
          <w:rFonts w:ascii="Arial" w:hAnsi="Arial" w:cs="Arial"/>
        </w:rPr>
        <w:t>CAPITAL PROGRAMS</w:t>
      </w:r>
    </w:p>
    <w:p w14:paraId="62E014A2" w14:textId="77777777" w:rsidR="00A43C8D" w:rsidRPr="00ED384D" w:rsidRDefault="00B52F43" w:rsidP="00030900">
      <w:pPr>
        <w:overflowPunct w:val="0"/>
        <w:autoSpaceDE w:val="0"/>
        <w:autoSpaceDN w:val="0"/>
        <w:adjustRightInd w:val="0"/>
        <w:spacing w:line="360" w:lineRule="auto"/>
        <w:jc w:val="center"/>
        <w:textAlignment w:val="baseline"/>
        <w:rPr>
          <w:rFonts w:ascii="Arial" w:hAnsi="Arial" w:cs="Arial"/>
        </w:rPr>
      </w:pPr>
      <w:r>
        <w:rPr>
          <w:rFonts w:ascii="Arial" w:hAnsi="Arial" w:cs="Arial"/>
        </w:rPr>
        <w:t>CAP</w:t>
      </w:r>
      <w:r w:rsidR="00A43C8D" w:rsidRPr="00ED384D">
        <w:rPr>
          <w:rFonts w:ascii="Arial" w:hAnsi="Arial" w:cs="Arial"/>
        </w:rPr>
        <w:t xml:space="preserve">STAR </w:t>
      </w:r>
      <w:r w:rsidR="00FD37F1">
        <w:rPr>
          <w:rFonts w:ascii="Arial" w:hAnsi="Arial" w:cs="Arial"/>
        </w:rPr>
        <w:t>SYSTEM</w:t>
      </w:r>
      <w:r w:rsidR="004C58BD" w:rsidRPr="00ED384D">
        <w:rPr>
          <w:rFonts w:ascii="Arial" w:hAnsi="Arial" w:cs="Arial"/>
        </w:rPr>
        <w:t xml:space="preserve"> </w:t>
      </w:r>
      <w:r w:rsidR="00A43C8D" w:rsidRPr="00ED384D">
        <w:rPr>
          <w:rFonts w:ascii="Arial" w:hAnsi="Arial" w:cs="Arial"/>
        </w:rPr>
        <w:t>REVIEW</w:t>
      </w:r>
    </w:p>
    <w:p w14:paraId="49847938" w14:textId="40FFF716" w:rsidR="00A43C8D" w:rsidRPr="00ED384D" w:rsidRDefault="00775001" w:rsidP="00030900">
      <w:pPr>
        <w:overflowPunct w:val="0"/>
        <w:autoSpaceDE w:val="0"/>
        <w:autoSpaceDN w:val="0"/>
        <w:adjustRightInd w:val="0"/>
        <w:spacing w:line="360" w:lineRule="auto"/>
        <w:jc w:val="center"/>
        <w:textAlignment w:val="baseline"/>
        <w:rPr>
          <w:rFonts w:ascii="Arial" w:hAnsi="Arial" w:cs="Arial"/>
        </w:rPr>
      </w:pPr>
      <w:r>
        <w:rPr>
          <w:rFonts w:ascii="Arial" w:hAnsi="Arial" w:cs="Arial"/>
        </w:rPr>
        <w:t>AUDIT REPORT #</w:t>
      </w:r>
      <w:r w:rsidR="00D35AFD">
        <w:rPr>
          <w:rFonts w:ascii="Arial" w:hAnsi="Arial" w:cs="Arial"/>
        </w:rPr>
        <w:t>21-210</w:t>
      </w:r>
      <w:r w:rsidR="00144009">
        <w:rPr>
          <w:rFonts w:ascii="Arial" w:hAnsi="Arial" w:cs="Arial"/>
        </w:rPr>
        <w:t>1</w:t>
      </w:r>
    </w:p>
    <w:p w14:paraId="7A2B4889" w14:textId="50C56E23" w:rsidR="00A43C8D" w:rsidRPr="00ED384D" w:rsidRDefault="00A43C8D" w:rsidP="0063597C">
      <w:pPr>
        <w:widowControl w:val="0"/>
        <w:tabs>
          <w:tab w:val="left" w:pos="540"/>
        </w:tabs>
        <w:overflowPunct w:val="0"/>
        <w:autoSpaceDE w:val="0"/>
        <w:autoSpaceDN w:val="0"/>
        <w:adjustRightInd w:val="0"/>
        <w:snapToGrid w:val="0"/>
        <w:spacing w:line="360" w:lineRule="auto"/>
        <w:ind w:hanging="90"/>
        <w:jc w:val="center"/>
        <w:textAlignment w:val="baseline"/>
        <w:rPr>
          <w:rFonts w:ascii="Arial" w:hAnsi="Arial" w:cs="Arial"/>
        </w:rPr>
      </w:pPr>
    </w:p>
    <w:p w14:paraId="698A9EE3" w14:textId="77777777" w:rsidR="00A43C8D" w:rsidRPr="00ED384D" w:rsidRDefault="00A43C8D" w:rsidP="0063597C">
      <w:pPr>
        <w:widowControl w:val="0"/>
        <w:tabs>
          <w:tab w:val="left" w:pos="540"/>
        </w:tabs>
        <w:overflowPunct w:val="0"/>
        <w:autoSpaceDE w:val="0"/>
        <w:autoSpaceDN w:val="0"/>
        <w:adjustRightInd w:val="0"/>
        <w:snapToGrid w:val="0"/>
        <w:spacing w:line="360" w:lineRule="auto"/>
        <w:ind w:hanging="90"/>
        <w:jc w:val="center"/>
        <w:textAlignment w:val="baseline"/>
        <w:rPr>
          <w:rFonts w:ascii="Arial" w:hAnsi="Arial" w:cs="Arial"/>
        </w:rPr>
      </w:pPr>
    </w:p>
    <w:p w14:paraId="05FE52B2" w14:textId="77777777" w:rsidR="00A43C8D" w:rsidRPr="00ED384D" w:rsidRDefault="00A43C8D" w:rsidP="0063597C">
      <w:pPr>
        <w:widowControl w:val="0"/>
        <w:tabs>
          <w:tab w:val="left" w:pos="540"/>
        </w:tabs>
        <w:overflowPunct w:val="0"/>
        <w:autoSpaceDE w:val="0"/>
        <w:autoSpaceDN w:val="0"/>
        <w:adjustRightInd w:val="0"/>
        <w:snapToGrid w:val="0"/>
        <w:spacing w:line="360" w:lineRule="auto"/>
        <w:ind w:hanging="90"/>
        <w:jc w:val="center"/>
        <w:textAlignment w:val="baseline"/>
        <w:rPr>
          <w:rFonts w:ascii="Arial" w:hAnsi="Arial" w:cs="Arial"/>
        </w:rPr>
      </w:pPr>
    </w:p>
    <w:p w14:paraId="08B71D2E" w14:textId="77777777" w:rsidR="00A43C8D" w:rsidRPr="00ED384D" w:rsidRDefault="00A43C8D" w:rsidP="0063597C">
      <w:pPr>
        <w:widowControl w:val="0"/>
        <w:tabs>
          <w:tab w:val="left" w:pos="540"/>
        </w:tabs>
        <w:overflowPunct w:val="0"/>
        <w:autoSpaceDE w:val="0"/>
        <w:autoSpaceDN w:val="0"/>
        <w:adjustRightInd w:val="0"/>
        <w:snapToGrid w:val="0"/>
        <w:spacing w:line="360" w:lineRule="auto"/>
        <w:ind w:hanging="90"/>
        <w:jc w:val="center"/>
        <w:textAlignment w:val="baseline"/>
        <w:rPr>
          <w:rFonts w:ascii="Arial" w:hAnsi="Arial" w:cs="Arial"/>
        </w:rPr>
      </w:pPr>
    </w:p>
    <w:p w14:paraId="73E72F1F" w14:textId="77777777" w:rsidR="00A43C8D" w:rsidRPr="00ED384D" w:rsidRDefault="00A43C8D" w:rsidP="0063597C">
      <w:pPr>
        <w:widowControl w:val="0"/>
        <w:tabs>
          <w:tab w:val="left" w:pos="540"/>
        </w:tabs>
        <w:overflowPunct w:val="0"/>
        <w:autoSpaceDE w:val="0"/>
        <w:autoSpaceDN w:val="0"/>
        <w:adjustRightInd w:val="0"/>
        <w:snapToGrid w:val="0"/>
        <w:spacing w:line="360" w:lineRule="auto"/>
        <w:ind w:hanging="90"/>
        <w:jc w:val="center"/>
        <w:textAlignment w:val="baseline"/>
        <w:rPr>
          <w:rFonts w:ascii="Arial" w:hAnsi="Arial" w:cs="Arial"/>
        </w:rPr>
      </w:pPr>
    </w:p>
    <w:p w14:paraId="0707A80F" w14:textId="77777777" w:rsidR="00A43C8D" w:rsidRPr="00ED384D" w:rsidRDefault="00A43C8D" w:rsidP="0063597C">
      <w:pPr>
        <w:widowControl w:val="0"/>
        <w:tabs>
          <w:tab w:val="left" w:pos="540"/>
        </w:tabs>
        <w:overflowPunct w:val="0"/>
        <w:autoSpaceDE w:val="0"/>
        <w:autoSpaceDN w:val="0"/>
        <w:adjustRightInd w:val="0"/>
        <w:snapToGrid w:val="0"/>
        <w:spacing w:line="360" w:lineRule="auto"/>
        <w:ind w:hanging="90"/>
        <w:jc w:val="center"/>
        <w:textAlignment w:val="baseline"/>
        <w:rPr>
          <w:rFonts w:ascii="Arial" w:hAnsi="Arial" w:cs="Arial"/>
        </w:rPr>
      </w:pPr>
    </w:p>
    <w:p w14:paraId="4BC6FB39" w14:textId="77777777" w:rsidR="00A43C8D" w:rsidRPr="00ED384D" w:rsidRDefault="00A43C8D" w:rsidP="0063597C">
      <w:pPr>
        <w:widowControl w:val="0"/>
        <w:tabs>
          <w:tab w:val="left" w:pos="540"/>
        </w:tabs>
        <w:overflowPunct w:val="0"/>
        <w:autoSpaceDE w:val="0"/>
        <w:autoSpaceDN w:val="0"/>
        <w:adjustRightInd w:val="0"/>
        <w:snapToGrid w:val="0"/>
        <w:spacing w:line="360" w:lineRule="auto"/>
        <w:ind w:hanging="90"/>
        <w:jc w:val="center"/>
        <w:textAlignment w:val="baseline"/>
        <w:rPr>
          <w:rFonts w:ascii="Arial" w:hAnsi="Arial" w:cs="Arial"/>
        </w:rPr>
      </w:pPr>
    </w:p>
    <w:p w14:paraId="2BA0A741" w14:textId="77777777" w:rsidR="00A43C8D" w:rsidRPr="00ED384D" w:rsidRDefault="00A43C8D" w:rsidP="0063597C">
      <w:pPr>
        <w:widowControl w:val="0"/>
        <w:tabs>
          <w:tab w:val="left" w:pos="540"/>
        </w:tabs>
        <w:overflowPunct w:val="0"/>
        <w:autoSpaceDE w:val="0"/>
        <w:autoSpaceDN w:val="0"/>
        <w:adjustRightInd w:val="0"/>
        <w:snapToGrid w:val="0"/>
        <w:spacing w:line="360" w:lineRule="auto"/>
        <w:ind w:hanging="90"/>
        <w:jc w:val="center"/>
        <w:textAlignment w:val="baseline"/>
        <w:rPr>
          <w:rFonts w:ascii="Arial" w:hAnsi="Arial" w:cs="Arial"/>
        </w:rPr>
      </w:pPr>
    </w:p>
    <w:p w14:paraId="4D3D3185" w14:textId="77777777" w:rsidR="00A43C8D" w:rsidRPr="00ED384D" w:rsidRDefault="00A43C8D" w:rsidP="0063597C">
      <w:pPr>
        <w:widowControl w:val="0"/>
        <w:tabs>
          <w:tab w:val="left" w:pos="540"/>
        </w:tabs>
        <w:overflowPunct w:val="0"/>
        <w:autoSpaceDE w:val="0"/>
        <w:autoSpaceDN w:val="0"/>
        <w:adjustRightInd w:val="0"/>
        <w:snapToGrid w:val="0"/>
        <w:spacing w:line="360" w:lineRule="auto"/>
        <w:ind w:hanging="90"/>
        <w:jc w:val="center"/>
        <w:textAlignment w:val="baseline"/>
        <w:rPr>
          <w:rFonts w:ascii="Arial" w:hAnsi="Arial" w:cs="Arial"/>
        </w:rPr>
      </w:pPr>
    </w:p>
    <w:p w14:paraId="3FA18B0A" w14:textId="77777777" w:rsidR="00A43C8D" w:rsidRPr="00ED384D" w:rsidRDefault="00A43C8D" w:rsidP="0063597C">
      <w:pPr>
        <w:widowControl w:val="0"/>
        <w:tabs>
          <w:tab w:val="left" w:pos="540"/>
        </w:tabs>
        <w:overflowPunct w:val="0"/>
        <w:autoSpaceDE w:val="0"/>
        <w:autoSpaceDN w:val="0"/>
        <w:adjustRightInd w:val="0"/>
        <w:snapToGrid w:val="0"/>
        <w:spacing w:line="360" w:lineRule="auto"/>
        <w:ind w:hanging="90"/>
        <w:jc w:val="center"/>
        <w:textAlignment w:val="baseline"/>
        <w:rPr>
          <w:rFonts w:ascii="Arial" w:hAnsi="Arial" w:cs="Arial"/>
        </w:rPr>
      </w:pPr>
    </w:p>
    <w:p w14:paraId="335FE2AA" w14:textId="77777777" w:rsidR="00A43C8D" w:rsidRPr="00ED384D" w:rsidRDefault="00A43C8D" w:rsidP="0063597C">
      <w:pPr>
        <w:widowControl w:val="0"/>
        <w:tabs>
          <w:tab w:val="left" w:pos="540"/>
        </w:tabs>
        <w:overflowPunct w:val="0"/>
        <w:autoSpaceDE w:val="0"/>
        <w:autoSpaceDN w:val="0"/>
        <w:adjustRightInd w:val="0"/>
        <w:snapToGrid w:val="0"/>
        <w:spacing w:line="360" w:lineRule="auto"/>
        <w:ind w:hanging="90"/>
        <w:jc w:val="center"/>
        <w:textAlignment w:val="baseline"/>
        <w:rPr>
          <w:rFonts w:ascii="Arial" w:hAnsi="Arial" w:cs="Arial"/>
        </w:rPr>
      </w:pPr>
    </w:p>
    <w:p w14:paraId="00875A0B" w14:textId="77777777" w:rsidR="00A43C8D" w:rsidRPr="00ED384D" w:rsidRDefault="00A43C8D" w:rsidP="0063597C">
      <w:pPr>
        <w:widowControl w:val="0"/>
        <w:tabs>
          <w:tab w:val="left" w:pos="540"/>
        </w:tabs>
        <w:overflowPunct w:val="0"/>
        <w:autoSpaceDE w:val="0"/>
        <w:autoSpaceDN w:val="0"/>
        <w:adjustRightInd w:val="0"/>
        <w:snapToGrid w:val="0"/>
        <w:spacing w:line="360" w:lineRule="auto"/>
        <w:ind w:hanging="90"/>
        <w:jc w:val="center"/>
        <w:textAlignment w:val="baseline"/>
        <w:rPr>
          <w:rFonts w:ascii="Arial" w:hAnsi="Arial" w:cs="Arial"/>
        </w:rPr>
      </w:pPr>
    </w:p>
    <w:p w14:paraId="63961A02" w14:textId="77777777" w:rsidR="00A43C8D" w:rsidRPr="00ED384D" w:rsidRDefault="00A43C8D" w:rsidP="0063597C">
      <w:pPr>
        <w:widowControl w:val="0"/>
        <w:tabs>
          <w:tab w:val="left" w:pos="540"/>
        </w:tabs>
        <w:overflowPunct w:val="0"/>
        <w:autoSpaceDE w:val="0"/>
        <w:autoSpaceDN w:val="0"/>
        <w:adjustRightInd w:val="0"/>
        <w:snapToGrid w:val="0"/>
        <w:spacing w:line="360" w:lineRule="auto"/>
        <w:ind w:hanging="90"/>
        <w:jc w:val="center"/>
        <w:textAlignment w:val="baseline"/>
        <w:rPr>
          <w:rFonts w:ascii="Arial" w:hAnsi="Arial" w:cs="Arial"/>
        </w:rPr>
      </w:pPr>
    </w:p>
    <w:p w14:paraId="1070998B" w14:textId="77777777" w:rsidR="00A43C8D" w:rsidRPr="00ED384D" w:rsidRDefault="00A43C8D" w:rsidP="0063597C">
      <w:pPr>
        <w:widowControl w:val="0"/>
        <w:tabs>
          <w:tab w:val="left" w:pos="540"/>
        </w:tabs>
        <w:overflowPunct w:val="0"/>
        <w:autoSpaceDE w:val="0"/>
        <w:autoSpaceDN w:val="0"/>
        <w:adjustRightInd w:val="0"/>
        <w:snapToGrid w:val="0"/>
        <w:spacing w:line="360" w:lineRule="auto"/>
        <w:ind w:hanging="90"/>
        <w:jc w:val="center"/>
        <w:textAlignment w:val="baseline"/>
        <w:rPr>
          <w:rFonts w:ascii="Arial" w:hAnsi="Arial" w:cs="Arial"/>
        </w:rPr>
      </w:pPr>
    </w:p>
    <w:p w14:paraId="4ABF2E21" w14:textId="77777777" w:rsidR="00A43C8D" w:rsidRPr="00ED384D" w:rsidRDefault="00A43C8D" w:rsidP="0063597C">
      <w:pPr>
        <w:widowControl w:val="0"/>
        <w:tabs>
          <w:tab w:val="left" w:pos="540"/>
        </w:tabs>
        <w:overflowPunct w:val="0"/>
        <w:autoSpaceDE w:val="0"/>
        <w:autoSpaceDN w:val="0"/>
        <w:adjustRightInd w:val="0"/>
        <w:snapToGrid w:val="0"/>
        <w:spacing w:line="360" w:lineRule="auto"/>
        <w:ind w:hanging="90"/>
        <w:jc w:val="center"/>
        <w:textAlignment w:val="baseline"/>
        <w:rPr>
          <w:rFonts w:ascii="Arial" w:hAnsi="Arial" w:cs="Arial"/>
        </w:rPr>
      </w:pPr>
    </w:p>
    <w:p w14:paraId="23599084" w14:textId="77777777" w:rsidR="00A43C8D" w:rsidRPr="00ED384D" w:rsidRDefault="00A43C8D" w:rsidP="0063597C">
      <w:pPr>
        <w:widowControl w:val="0"/>
        <w:tabs>
          <w:tab w:val="left" w:pos="540"/>
        </w:tabs>
        <w:overflowPunct w:val="0"/>
        <w:autoSpaceDE w:val="0"/>
        <w:autoSpaceDN w:val="0"/>
        <w:adjustRightInd w:val="0"/>
        <w:snapToGrid w:val="0"/>
        <w:spacing w:line="360" w:lineRule="auto"/>
        <w:ind w:hanging="90"/>
        <w:jc w:val="center"/>
        <w:textAlignment w:val="baseline"/>
        <w:rPr>
          <w:rFonts w:ascii="Arial" w:hAnsi="Arial" w:cs="Arial"/>
        </w:rPr>
      </w:pPr>
    </w:p>
    <w:p w14:paraId="3E09DA57" w14:textId="77777777" w:rsidR="00A43C8D" w:rsidRPr="00ED384D" w:rsidRDefault="00A43C8D" w:rsidP="0063597C">
      <w:pPr>
        <w:widowControl w:val="0"/>
        <w:tabs>
          <w:tab w:val="left" w:pos="540"/>
        </w:tabs>
        <w:overflowPunct w:val="0"/>
        <w:autoSpaceDE w:val="0"/>
        <w:autoSpaceDN w:val="0"/>
        <w:adjustRightInd w:val="0"/>
        <w:snapToGrid w:val="0"/>
        <w:spacing w:line="360" w:lineRule="auto"/>
        <w:ind w:hanging="90"/>
        <w:jc w:val="center"/>
        <w:textAlignment w:val="baseline"/>
        <w:rPr>
          <w:rFonts w:ascii="Arial" w:hAnsi="Arial" w:cs="Arial"/>
        </w:rPr>
      </w:pPr>
    </w:p>
    <w:p w14:paraId="1B0A12E6" w14:textId="77777777" w:rsidR="00A43C8D" w:rsidRPr="00ED384D" w:rsidRDefault="00A43C8D" w:rsidP="0063597C">
      <w:pPr>
        <w:widowControl w:val="0"/>
        <w:tabs>
          <w:tab w:val="left" w:pos="540"/>
        </w:tabs>
        <w:overflowPunct w:val="0"/>
        <w:autoSpaceDE w:val="0"/>
        <w:autoSpaceDN w:val="0"/>
        <w:adjustRightInd w:val="0"/>
        <w:spacing w:line="360" w:lineRule="auto"/>
        <w:ind w:hanging="90"/>
        <w:jc w:val="center"/>
        <w:textAlignment w:val="baseline"/>
        <w:rPr>
          <w:rFonts w:ascii="Arial" w:hAnsi="Arial" w:cs="Arial"/>
        </w:rPr>
      </w:pPr>
    </w:p>
    <w:p w14:paraId="6C83CC7B" w14:textId="77777777" w:rsidR="00A43C8D" w:rsidRPr="00ED384D" w:rsidRDefault="00A43C8D" w:rsidP="0063597C">
      <w:pPr>
        <w:widowControl w:val="0"/>
        <w:tabs>
          <w:tab w:val="left" w:pos="540"/>
        </w:tabs>
        <w:spacing w:line="360" w:lineRule="auto"/>
        <w:ind w:hanging="90"/>
        <w:jc w:val="center"/>
        <w:outlineLvl w:val="0"/>
        <w:rPr>
          <w:rFonts w:ascii="Arial" w:hAnsi="Arial" w:cs="Arial"/>
        </w:rPr>
      </w:pPr>
    </w:p>
    <w:p w14:paraId="52F41002" w14:textId="3CF29D96" w:rsidR="00A43C8D" w:rsidRPr="00ED384D" w:rsidRDefault="00A43C8D" w:rsidP="005D1A1F">
      <w:pPr>
        <w:widowControl w:val="0"/>
        <w:tabs>
          <w:tab w:val="left" w:pos="540"/>
        </w:tabs>
        <w:spacing w:line="360" w:lineRule="auto"/>
        <w:jc w:val="center"/>
        <w:outlineLvl w:val="0"/>
        <w:rPr>
          <w:rFonts w:ascii="Arial" w:hAnsi="Arial" w:cs="Arial"/>
        </w:rPr>
      </w:pPr>
    </w:p>
    <w:p w14:paraId="7816F417" w14:textId="12F6874D" w:rsidR="00A43C8D" w:rsidRDefault="00A43C8D" w:rsidP="00163B99">
      <w:pPr>
        <w:widowControl w:val="0"/>
        <w:jc w:val="center"/>
        <w:outlineLvl w:val="0"/>
        <w:rPr>
          <w:rFonts w:ascii="Arial" w:hAnsi="Arial" w:cs="Arial"/>
          <w:sz w:val="16"/>
          <w:szCs w:val="16"/>
        </w:rPr>
      </w:pPr>
      <w:r w:rsidRPr="00FF369A">
        <w:rPr>
          <w:rFonts w:ascii="Arial" w:hAnsi="Arial" w:cs="Arial"/>
          <w:sz w:val="16"/>
          <w:szCs w:val="16"/>
        </w:rPr>
        <w:t>Audit &amp; Advisory Services</w:t>
      </w:r>
    </w:p>
    <w:p w14:paraId="16B15018" w14:textId="427A4890" w:rsidR="00163B99" w:rsidRPr="00FF369A" w:rsidRDefault="00EF0A47" w:rsidP="00163B99">
      <w:pPr>
        <w:widowControl w:val="0"/>
        <w:jc w:val="center"/>
        <w:outlineLvl w:val="0"/>
        <w:rPr>
          <w:rFonts w:ascii="Arial" w:hAnsi="Arial" w:cs="Arial"/>
          <w:sz w:val="16"/>
          <w:szCs w:val="16"/>
        </w:rPr>
      </w:pPr>
      <w:r>
        <w:rPr>
          <w:rFonts w:ascii="Arial" w:hAnsi="Arial" w:cs="Arial"/>
          <w:sz w:val="16"/>
          <w:szCs w:val="16"/>
        </w:rPr>
        <w:t xml:space="preserve">April </w:t>
      </w:r>
      <w:r w:rsidR="00163B99">
        <w:rPr>
          <w:rFonts w:ascii="Arial" w:hAnsi="Arial" w:cs="Arial"/>
          <w:sz w:val="16"/>
          <w:szCs w:val="16"/>
        </w:rPr>
        <w:t>2021</w:t>
      </w:r>
    </w:p>
    <w:p w14:paraId="239F0E9E" w14:textId="77777777" w:rsidR="00FF369A" w:rsidRPr="00FF369A" w:rsidRDefault="00FF369A" w:rsidP="0063597C">
      <w:pPr>
        <w:widowControl w:val="0"/>
        <w:spacing w:line="360" w:lineRule="auto"/>
        <w:textAlignment w:val="baseline"/>
        <w:rPr>
          <w:rFonts w:ascii="Arial" w:hAnsi="Arial" w:cs="Arial"/>
          <w:sz w:val="16"/>
          <w:szCs w:val="16"/>
        </w:rPr>
        <w:sectPr w:rsidR="00FF369A" w:rsidRPr="00FF369A" w:rsidSect="005D1A1F">
          <w:footerReference w:type="default" r:id="rId8"/>
          <w:pgSz w:w="12240" w:h="15840"/>
          <w:pgMar w:top="1440" w:right="1440" w:bottom="1440" w:left="1440" w:header="720" w:footer="720" w:gutter="0"/>
          <w:cols w:space="720"/>
          <w:titlePg/>
          <w:docGrid w:linePitch="272"/>
        </w:sectPr>
      </w:pPr>
    </w:p>
    <w:p w14:paraId="28008B68" w14:textId="77777777" w:rsidR="00A43C8D" w:rsidRPr="00ED384D" w:rsidRDefault="00A43C8D" w:rsidP="0063597C">
      <w:pPr>
        <w:widowControl w:val="0"/>
        <w:spacing w:line="360" w:lineRule="auto"/>
        <w:jc w:val="center"/>
        <w:outlineLvl w:val="0"/>
        <w:rPr>
          <w:rFonts w:ascii="Arial" w:hAnsi="Arial" w:cs="Arial"/>
        </w:rPr>
      </w:pPr>
      <w:r w:rsidRPr="00ED384D">
        <w:rPr>
          <w:rFonts w:ascii="Arial" w:hAnsi="Arial" w:cs="Arial"/>
        </w:rPr>
        <w:lastRenderedPageBreak/>
        <w:t>CAPITAL PROGRAMS</w:t>
      </w:r>
    </w:p>
    <w:p w14:paraId="37F0DD9D" w14:textId="77777777" w:rsidR="00A43C8D" w:rsidRPr="00ED384D" w:rsidRDefault="00B52F43" w:rsidP="0063597C">
      <w:pPr>
        <w:widowControl w:val="0"/>
        <w:overflowPunct w:val="0"/>
        <w:autoSpaceDE w:val="0"/>
        <w:autoSpaceDN w:val="0"/>
        <w:adjustRightInd w:val="0"/>
        <w:spacing w:line="360" w:lineRule="auto"/>
        <w:jc w:val="center"/>
        <w:textAlignment w:val="baseline"/>
        <w:rPr>
          <w:rFonts w:ascii="Arial" w:hAnsi="Arial" w:cs="Arial"/>
        </w:rPr>
      </w:pPr>
      <w:r>
        <w:rPr>
          <w:rFonts w:ascii="Arial" w:hAnsi="Arial" w:cs="Arial"/>
        </w:rPr>
        <w:t>CAP</w:t>
      </w:r>
      <w:r w:rsidR="00A43C8D" w:rsidRPr="00ED384D">
        <w:rPr>
          <w:rFonts w:ascii="Arial" w:hAnsi="Arial" w:cs="Arial"/>
        </w:rPr>
        <w:t xml:space="preserve">STAR </w:t>
      </w:r>
      <w:r w:rsidR="00FD37F1">
        <w:rPr>
          <w:rFonts w:ascii="Arial" w:hAnsi="Arial" w:cs="Arial"/>
        </w:rPr>
        <w:t>SYSTEM</w:t>
      </w:r>
      <w:r w:rsidR="00A43C8D" w:rsidRPr="00ED384D">
        <w:rPr>
          <w:rFonts w:ascii="Arial" w:hAnsi="Arial" w:cs="Arial"/>
        </w:rPr>
        <w:t xml:space="preserve"> REVIEW</w:t>
      </w:r>
    </w:p>
    <w:p w14:paraId="2E7298CB" w14:textId="36B6D136" w:rsidR="00A43C8D" w:rsidRPr="00ED384D" w:rsidRDefault="00B63E04" w:rsidP="0063597C">
      <w:pPr>
        <w:widowControl w:val="0"/>
        <w:overflowPunct w:val="0"/>
        <w:autoSpaceDE w:val="0"/>
        <w:autoSpaceDN w:val="0"/>
        <w:adjustRightInd w:val="0"/>
        <w:spacing w:line="360" w:lineRule="auto"/>
        <w:jc w:val="center"/>
        <w:textAlignment w:val="baseline"/>
        <w:rPr>
          <w:rFonts w:ascii="Arial" w:hAnsi="Arial" w:cs="Arial"/>
        </w:rPr>
      </w:pPr>
      <w:r>
        <w:rPr>
          <w:rFonts w:ascii="Arial" w:hAnsi="Arial" w:cs="Arial"/>
        </w:rPr>
        <w:t>AUDIT REPORT #</w:t>
      </w:r>
      <w:r w:rsidRPr="00B63E04">
        <w:rPr>
          <w:rFonts w:ascii="Arial" w:hAnsi="Arial" w:cs="Arial"/>
        </w:rPr>
        <w:t>21-2101</w:t>
      </w:r>
    </w:p>
    <w:p w14:paraId="7D5C6588" w14:textId="77777777" w:rsidR="00A43C8D" w:rsidRPr="00ED384D" w:rsidRDefault="00A43C8D" w:rsidP="0063597C">
      <w:pPr>
        <w:widowControl w:val="0"/>
        <w:overflowPunct w:val="0"/>
        <w:autoSpaceDE w:val="0"/>
        <w:autoSpaceDN w:val="0"/>
        <w:adjustRightInd w:val="0"/>
        <w:spacing w:line="360" w:lineRule="auto"/>
        <w:jc w:val="both"/>
        <w:textAlignment w:val="baseline"/>
        <w:rPr>
          <w:rFonts w:ascii="Arial" w:hAnsi="Arial" w:cs="Arial"/>
        </w:rPr>
      </w:pPr>
    </w:p>
    <w:p w14:paraId="5CAFFEAD" w14:textId="77777777" w:rsidR="00A43C8D" w:rsidRPr="00ED384D" w:rsidRDefault="00A43C8D" w:rsidP="0063597C">
      <w:pPr>
        <w:widowControl w:val="0"/>
        <w:spacing w:line="360" w:lineRule="auto"/>
        <w:jc w:val="both"/>
        <w:outlineLvl w:val="0"/>
        <w:rPr>
          <w:rFonts w:ascii="Arial" w:hAnsi="Arial" w:cs="Arial"/>
          <w:u w:val="single"/>
        </w:rPr>
      </w:pPr>
      <w:r w:rsidRPr="00ED384D">
        <w:rPr>
          <w:rFonts w:ascii="Arial" w:hAnsi="Arial" w:cs="Arial"/>
          <w:u w:val="single"/>
        </w:rPr>
        <w:t>Background</w:t>
      </w:r>
    </w:p>
    <w:p w14:paraId="66CA1ED1" w14:textId="77777777" w:rsidR="00A43C8D" w:rsidRPr="00ED384D" w:rsidRDefault="00A43C8D" w:rsidP="00030900">
      <w:pPr>
        <w:overflowPunct w:val="0"/>
        <w:autoSpaceDE w:val="0"/>
        <w:autoSpaceDN w:val="0"/>
        <w:adjustRightInd w:val="0"/>
        <w:spacing w:line="360" w:lineRule="auto"/>
        <w:jc w:val="both"/>
        <w:textAlignment w:val="baseline"/>
        <w:rPr>
          <w:rFonts w:ascii="Arial" w:hAnsi="Arial" w:cs="Arial"/>
          <w:u w:val="single"/>
        </w:rPr>
      </w:pPr>
    </w:p>
    <w:p w14:paraId="730D2E4F" w14:textId="77777777" w:rsidR="005F505E" w:rsidRPr="005F505E" w:rsidRDefault="005F505E" w:rsidP="00030900">
      <w:pPr>
        <w:overflowPunct w:val="0"/>
        <w:autoSpaceDE w:val="0"/>
        <w:autoSpaceDN w:val="0"/>
        <w:adjustRightInd w:val="0"/>
        <w:spacing w:line="360" w:lineRule="auto"/>
        <w:jc w:val="both"/>
        <w:textAlignment w:val="baseline"/>
        <w:rPr>
          <w:rFonts w:ascii="Arial" w:hAnsi="Arial" w:cs="Arial"/>
        </w:rPr>
      </w:pPr>
      <w:r w:rsidRPr="005F505E">
        <w:rPr>
          <w:rFonts w:ascii="Arial" w:hAnsi="Arial" w:cs="Arial"/>
        </w:rPr>
        <w:t>In accordance with the Campus fiscal year 2020-21 audit plan, Audit &amp; Advisory Services</w:t>
      </w:r>
    </w:p>
    <w:p w14:paraId="5BB68C9A" w14:textId="77777777" w:rsidR="00A43C8D" w:rsidRPr="00ED384D" w:rsidRDefault="00880A11" w:rsidP="00030900">
      <w:pPr>
        <w:overflowPunct w:val="0"/>
        <w:autoSpaceDE w:val="0"/>
        <w:autoSpaceDN w:val="0"/>
        <w:adjustRightInd w:val="0"/>
        <w:spacing w:line="360" w:lineRule="auto"/>
        <w:jc w:val="both"/>
        <w:textAlignment w:val="baseline"/>
        <w:rPr>
          <w:rFonts w:ascii="Arial" w:hAnsi="Arial" w:cs="Arial"/>
        </w:rPr>
      </w:pPr>
      <w:r>
        <w:rPr>
          <w:rFonts w:ascii="Arial" w:hAnsi="Arial" w:cs="Arial"/>
        </w:rPr>
        <w:t>(A&amp;AS) conducted</w:t>
      </w:r>
      <w:r w:rsidR="005F505E" w:rsidRPr="005F505E">
        <w:rPr>
          <w:rFonts w:ascii="Arial" w:hAnsi="Arial" w:cs="Arial"/>
        </w:rPr>
        <w:t xml:space="preserve"> an audit of internal controls and associated pr</w:t>
      </w:r>
      <w:r w:rsidR="005F505E">
        <w:rPr>
          <w:rFonts w:ascii="Arial" w:hAnsi="Arial" w:cs="Arial"/>
        </w:rPr>
        <w:t xml:space="preserve">ocedures established to operate </w:t>
      </w:r>
      <w:r w:rsidR="005F505E" w:rsidRPr="005F505E">
        <w:rPr>
          <w:rFonts w:ascii="Arial" w:hAnsi="Arial" w:cs="Arial"/>
        </w:rPr>
        <w:t>and safeguard Capital Programs’</w:t>
      </w:r>
      <w:r w:rsidR="00425938">
        <w:rPr>
          <w:rFonts w:ascii="Arial" w:hAnsi="Arial" w:cs="Arial"/>
        </w:rPr>
        <w:t xml:space="preserve"> (CP)</w:t>
      </w:r>
      <w:r w:rsidR="005F505E" w:rsidRPr="005F505E">
        <w:rPr>
          <w:rFonts w:ascii="Arial" w:hAnsi="Arial" w:cs="Arial"/>
        </w:rPr>
        <w:t xml:space="preserve"> CapSTAR System and its underlying dat</w:t>
      </w:r>
      <w:r w:rsidR="005F505E">
        <w:rPr>
          <w:rFonts w:ascii="Arial" w:hAnsi="Arial" w:cs="Arial"/>
        </w:rPr>
        <w:t>a.</w:t>
      </w:r>
    </w:p>
    <w:p w14:paraId="053CCC30" w14:textId="0987BD5E" w:rsidR="00A43C8D" w:rsidRPr="00ED384D" w:rsidRDefault="00A43C8D" w:rsidP="00030900">
      <w:pPr>
        <w:overflowPunct w:val="0"/>
        <w:autoSpaceDE w:val="0"/>
        <w:autoSpaceDN w:val="0"/>
        <w:adjustRightInd w:val="0"/>
        <w:spacing w:line="360" w:lineRule="auto"/>
        <w:jc w:val="both"/>
        <w:textAlignment w:val="baseline"/>
        <w:rPr>
          <w:rFonts w:ascii="Arial" w:hAnsi="Arial" w:cs="Arial"/>
        </w:rPr>
      </w:pPr>
    </w:p>
    <w:p w14:paraId="0871F18F" w14:textId="713A21B0" w:rsidR="00A518C2" w:rsidRDefault="008F71E7" w:rsidP="00030900">
      <w:pPr>
        <w:overflowPunct w:val="0"/>
        <w:autoSpaceDE w:val="0"/>
        <w:autoSpaceDN w:val="0"/>
        <w:adjustRightInd w:val="0"/>
        <w:spacing w:line="360" w:lineRule="auto"/>
        <w:jc w:val="both"/>
        <w:textAlignment w:val="baseline"/>
        <w:rPr>
          <w:rFonts w:ascii="Arial" w:hAnsi="Arial" w:cs="Arial"/>
        </w:rPr>
      </w:pPr>
      <w:r>
        <w:rPr>
          <w:rFonts w:ascii="Arial" w:hAnsi="Arial" w:cs="Arial"/>
        </w:rPr>
        <w:t xml:space="preserve">The UCLA CP Information Technology (IT) Unit provides and maintains a local network, hardware, help desk support, software, and several internal web applications.  </w:t>
      </w:r>
      <w:r w:rsidR="00425938">
        <w:rPr>
          <w:rFonts w:ascii="Arial" w:hAnsi="Arial" w:cs="Arial"/>
        </w:rPr>
        <w:t>The</w:t>
      </w:r>
      <w:r w:rsidR="00A518C2">
        <w:rPr>
          <w:rFonts w:ascii="Arial" w:hAnsi="Arial" w:cs="Arial"/>
        </w:rPr>
        <w:t xml:space="preserve"> key IT systems include:</w:t>
      </w:r>
      <w:r w:rsidR="006E2C2F">
        <w:rPr>
          <w:rFonts w:ascii="Arial" w:hAnsi="Arial" w:cs="Arial"/>
        </w:rPr>
        <w:t xml:space="preserve"> </w:t>
      </w:r>
      <w:r w:rsidR="00A518C2">
        <w:rPr>
          <w:rFonts w:ascii="Arial" w:hAnsi="Arial" w:cs="Arial"/>
        </w:rPr>
        <w:t xml:space="preserve"> 1) CapNET – The </w:t>
      </w:r>
      <w:r w:rsidR="00DE2C80">
        <w:rPr>
          <w:rFonts w:ascii="Arial" w:hAnsi="Arial" w:cs="Arial"/>
        </w:rPr>
        <w:t>primary</w:t>
      </w:r>
      <w:r w:rsidR="00A518C2">
        <w:rPr>
          <w:rFonts w:ascii="Arial" w:hAnsi="Arial" w:cs="Arial"/>
        </w:rPr>
        <w:t xml:space="preserve"> network backbone supporting all hardware and software needs for users.</w:t>
      </w:r>
      <w:r w:rsidR="00425938">
        <w:rPr>
          <w:rFonts w:ascii="Arial" w:hAnsi="Arial" w:cs="Arial"/>
        </w:rPr>
        <w:t>; 2) Capital Projects Status, Tracking, and Reporting</w:t>
      </w:r>
      <w:r w:rsidR="00F97F82">
        <w:rPr>
          <w:rFonts w:ascii="Arial" w:hAnsi="Arial" w:cs="Arial"/>
        </w:rPr>
        <w:t xml:space="preserve"> applications (CapSTAR)</w:t>
      </w:r>
      <w:r w:rsidR="00425938">
        <w:rPr>
          <w:rFonts w:ascii="Arial" w:hAnsi="Arial" w:cs="Arial"/>
        </w:rPr>
        <w:t>; 3</w:t>
      </w:r>
      <w:r w:rsidR="00A518C2">
        <w:rPr>
          <w:rFonts w:ascii="Arial" w:hAnsi="Arial" w:cs="Arial"/>
        </w:rPr>
        <w:t>) SharePoint – Server for document management, organization, retention management, and security management</w:t>
      </w:r>
      <w:r w:rsidR="00226BD4">
        <w:rPr>
          <w:rFonts w:ascii="Arial" w:hAnsi="Arial" w:cs="Arial"/>
        </w:rPr>
        <w:t xml:space="preserve">; </w:t>
      </w:r>
      <w:r w:rsidR="00425938">
        <w:rPr>
          <w:rFonts w:ascii="Arial" w:hAnsi="Arial" w:cs="Arial"/>
        </w:rPr>
        <w:t>4</w:t>
      </w:r>
      <w:r w:rsidR="00A518C2">
        <w:rPr>
          <w:rFonts w:ascii="Arial" w:hAnsi="Arial" w:cs="Arial"/>
        </w:rPr>
        <w:t>) BlueBeam – Server and client application for tracking simultaneous comments on architectural draw</w:t>
      </w:r>
      <w:r w:rsidR="00425938">
        <w:rPr>
          <w:rFonts w:ascii="Arial" w:hAnsi="Arial" w:cs="Arial"/>
        </w:rPr>
        <w:t>ings or other PDF documents</w:t>
      </w:r>
      <w:r w:rsidR="00A518C2">
        <w:rPr>
          <w:rFonts w:ascii="Arial" w:hAnsi="Arial" w:cs="Arial"/>
        </w:rPr>
        <w:t xml:space="preserve">; </w:t>
      </w:r>
      <w:r w:rsidR="006E2C2F">
        <w:rPr>
          <w:rFonts w:ascii="Arial" w:hAnsi="Arial" w:cs="Arial"/>
        </w:rPr>
        <w:t>and</w:t>
      </w:r>
      <w:r w:rsidR="00226BD4">
        <w:rPr>
          <w:rFonts w:ascii="Arial" w:hAnsi="Arial" w:cs="Arial"/>
        </w:rPr>
        <w:t xml:space="preserve"> </w:t>
      </w:r>
      <w:r w:rsidR="00425938">
        <w:rPr>
          <w:rFonts w:ascii="Arial" w:hAnsi="Arial" w:cs="Arial"/>
        </w:rPr>
        <w:t>5</w:t>
      </w:r>
      <w:r w:rsidR="00A518C2">
        <w:rPr>
          <w:rFonts w:ascii="Arial" w:hAnsi="Arial" w:cs="Arial"/>
        </w:rPr>
        <w:t>) DocuSign – Utilized for the routing of documents for app</w:t>
      </w:r>
      <w:r w:rsidR="00425938">
        <w:rPr>
          <w:rFonts w:ascii="Arial" w:hAnsi="Arial" w:cs="Arial"/>
        </w:rPr>
        <w:t>roval and electronic signatures.</w:t>
      </w:r>
    </w:p>
    <w:p w14:paraId="164C9D32" w14:textId="77777777" w:rsidR="00425938" w:rsidRDefault="00425938" w:rsidP="00030900">
      <w:pPr>
        <w:overflowPunct w:val="0"/>
        <w:autoSpaceDE w:val="0"/>
        <w:autoSpaceDN w:val="0"/>
        <w:adjustRightInd w:val="0"/>
        <w:spacing w:line="360" w:lineRule="auto"/>
        <w:jc w:val="both"/>
        <w:textAlignment w:val="baseline"/>
        <w:rPr>
          <w:rFonts w:ascii="Arial" w:hAnsi="Arial" w:cs="Arial"/>
        </w:rPr>
      </w:pPr>
    </w:p>
    <w:p w14:paraId="14373B04" w14:textId="77777777" w:rsidR="00563CF6" w:rsidRDefault="00A43C8D" w:rsidP="00030900">
      <w:pPr>
        <w:overflowPunct w:val="0"/>
        <w:autoSpaceDE w:val="0"/>
        <w:autoSpaceDN w:val="0"/>
        <w:adjustRightInd w:val="0"/>
        <w:spacing w:line="360" w:lineRule="auto"/>
        <w:jc w:val="both"/>
        <w:textAlignment w:val="baseline"/>
        <w:rPr>
          <w:rFonts w:ascii="Arial" w:hAnsi="Arial" w:cs="Arial"/>
        </w:rPr>
      </w:pPr>
      <w:r w:rsidRPr="00ED384D">
        <w:rPr>
          <w:rFonts w:ascii="Arial" w:hAnsi="Arial" w:cs="Arial"/>
        </w:rPr>
        <w:t>CapSTAR is a proprietary software system that was orig</w:t>
      </w:r>
      <w:r w:rsidR="005D08AE">
        <w:rPr>
          <w:rFonts w:ascii="Arial" w:hAnsi="Arial" w:cs="Arial"/>
        </w:rPr>
        <w:t>inally designed by CP IT</w:t>
      </w:r>
      <w:r w:rsidR="003C443E">
        <w:rPr>
          <w:rFonts w:ascii="Arial" w:hAnsi="Arial" w:cs="Arial"/>
        </w:rPr>
        <w:t xml:space="preserve"> and outside independent software consultants </w:t>
      </w:r>
      <w:r w:rsidR="008679D6">
        <w:rPr>
          <w:rFonts w:ascii="Arial" w:hAnsi="Arial" w:cs="Arial"/>
        </w:rPr>
        <w:t xml:space="preserve">in 1989.  </w:t>
      </w:r>
      <w:r w:rsidRPr="00ED384D">
        <w:rPr>
          <w:rFonts w:ascii="Arial" w:hAnsi="Arial" w:cs="Arial"/>
        </w:rPr>
        <w:t>The system was developed to integrate data from the multiple functions of capital project management to enhance the effectivenes</w:t>
      </w:r>
      <w:r w:rsidR="005D08AE">
        <w:rPr>
          <w:rFonts w:ascii="Arial" w:hAnsi="Arial" w:cs="Arial"/>
        </w:rPr>
        <w:t>s of project managers and CP</w:t>
      </w:r>
      <w:r w:rsidR="008679D6">
        <w:rPr>
          <w:rFonts w:ascii="Arial" w:hAnsi="Arial" w:cs="Arial"/>
        </w:rPr>
        <w:t xml:space="preserve"> senior management.  </w:t>
      </w:r>
      <w:r w:rsidR="008F71E7" w:rsidRPr="00F97F82">
        <w:rPr>
          <w:rFonts w:ascii="Arial" w:hAnsi="Arial" w:cs="Arial"/>
        </w:rPr>
        <w:t xml:space="preserve">The system is widely used by </w:t>
      </w:r>
      <w:r w:rsidR="008F71E7">
        <w:rPr>
          <w:rFonts w:ascii="Arial" w:hAnsi="Arial" w:cs="Arial"/>
        </w:rPr>
        <w:t>CP</w:t>
      </w:r>
      <w:r w:rsidR="008F71E7" w:rsidRPr="00F97F82">
        <w:rPr>
          <w:rFonts w:ascii="Arial" w:hAnsi="Arial" w:cs="Arial"/>
        </w:rPr>
        <w:t xml:space="preserve"> personnel and other capital project</w:t>
      </w:r>
      <w:r w:rsidR="008F71E7" w:rsidRPr="00ED384D">
        <w:rPr>
          <w:rFonts w:ascii="Arial" w:hAnsi="Arial" w:cs="Arial"/>
        </w:rPr>
        <w:t xml:space="preserve"> development personnel across the University, including users in Housing </w:t>
      </w:r>
      <w:r w:rsidR="008F71E7">
        <w:rPr>
          <w:rFonts w:ascii="Arial" w:hAnsi="Arial" w:cs="Arial"/>
        </w:rPr>
        <w:t>&amp;</w:t>
      </w:r>
      <w:r w:rsidR="008F71E7" w:rsidRPr="00ED384D">
        <w:rPr>
          <w:rFonts w:ascii="Arial" w:hAnsi="Arial" w:cs="Arial"/>
        </w:rPr>
        <w:t xml:space="preserve"> Hospitality Services, Facilities Management, and </w:t>
      </w:r>
      <w:r w:rsidR="008F71E7">
        <w:rPr>
          <w:rFonts w:ascii="Arial" w:hAnsi="Arial" w:cs="Arial"/>
        </w:rPr>
        <w:t xml:space="preserve">UCLA </w:t>
      </w:r>
      <w:r w:rsidR="008F71E7" w:rsidRPr="00ED384D">
        <w:rPr>
          <w:rFonts w:ascii="Arial" w:hAnsi="Arial" w:cs="Arial"/>
        </w:rPr>
        <w:t>Health</w:t>
      </w:r>
      <w:r w:rsidR="00374362" w:rsidRPr="00ED384D">
        <w:rPr>
          <w:rFonts w:ascii="Arial" w:hAnsi="Arial" w:cs="Arial"/>
        </w:rPr>
        <w:t xml:space="preserve">.  </w:t>
      </w:r>
      <w:r w:rsidR="00C03245">
        <w:rPr>
          <w:rFonts w:ascii="Arial" w:hAnsi="Arial" w:cs="Arial"/>
        </w:rPr>
        <w:t>Since CapSTAR’s inception, there have been multiple system upgrades, with a transition to a web-</w:t>
      </w:r>
      <w:r w:rsidR="008679D6">
        <w:rPr>
          <w:rFonts w:ascii="Arial" w:hAnsi="Arial" w:cs="Arial"/>
        </w:rPr>
        <w:t xml:space="preserve">based platform in recent years.  </w:t>
      </w:r>
      <w:r w:rsidR="00C03245">
        <w:rPr>
          <w:rFonts w:ascii="Arial" w:hAnsi="Arial" w:cs="Arial"/>
        </w:rPr>
        <w:t>CapSTAR web applications include the following</w:t>
      </w:r>
      <w:r w:rsidR="00031C34">
        <w:rPr>
          <w:rFonts w:ascii="Arial" w:hAnsi="Arial" w:cs="Arial"/>
        </w:rPr>
        <w:t xml:space="preserve"> eight </w:t>
      </w:r>
      <w:r w:rsidR="00031C34" w:rsidRPr="00F97F82">
        <w:rPr>
          <w:rFonts w:ascii="Arial" w:hAnsi="Arial" w:cs="Arial"/>
        </w:rPr>
        <w:t>applications</w:t>
      </w:r>
      <w:r w:rsidR="00C03245" w:rsidRPr="00F97F82">
        <w:rPr>
          <w:rFonts w:ascii="Arial" w:hAnsi="Arial" w:cs="Arial"/>
        </w:rPr>
        <w:t>:</w:t>
      </w:r>
    </w:p>
    <w:p w14:paraId="25DFD69B" w14:textId="1E95F74C" w:rsidR="00DB6E5D" w:rsidRPr="00F97F82" w:rsidRDefault="00DB6E5D" w:rsidP="00030900">
      <w:pPr>
        <w:overflowPunct w:val="0"/>
        <w:autoSpaceDE w:val="0"/>
        <w:autoSpaceDN w:val="0"/>
        <w:adjustRightInd w:val="0"/>
        <w:spacing w:line="360" w:lineRule="auto"/>
        <w:jc w:val="both"/>
        <w:textAlignment w:val="baseline"/>
        <w:rPr>
          <w:rFonts w:ascii="Arial" w:hAnsi="Arial" w:cs="Arial"/>
        </w:rPr>
      </w:pPr>
    </w:p>
    <w:p w14:paraId="1738BD18" w14:textId="26474365" w:rsidR="00F97F82" w:rsidRPr="00282D21" w:rsidRDefault="00226BD4" w:rsidP="0063597C">
      <w:pPr>
        <w:pStyle w:val="ListParagraph"/>
        <w:numPr>
          <w:ilvl w:val="0"/>
          <w:numId w:val="22"/>
        </w:numPr>
        <w:tabs>
          <w:tab w:val="left" w:pos="540"/>
        </w:tabs>
        <w:overflowPunct w:val="0"/>
        <w:autoSpaceDE w:val="0"/>
        <w:autoSpaceDN w:val="0"/>
        <w:adjustRightInd w:val="0"/>
        <w:spacing w:line="360" w:lineRule="auto"/>
        <w:ind w:left="540" w:hanging="540"/>
        <w:jc w:val="both"/>
        <w:textAlignment w:val="baseline"/>
        <w:rPr>
          <w:rFonts w:ascii="Arial" w:hAnsi="Arial" w:cs="Arial"/>
          <w:sz w:val="24"/>
          <w:szCs w:val="24"/>
        </w:rPr>
      </w:pPr>
      <w:r w:rsidRPr="00F97F82">
        <w:rPr>
          <w:rFonts w:ascii="Arial" w:hAnsi="Arial" w:cs="Arial"/>
          <w:sz w:val="24"/>
          <w:szCs w:val="24"/>
        </w:rPr>
        <w:t>Project Initiation –</w:t>
      </w:r>
      <w:r w:rsidR="00282D21">
        <w:rPr>
          <w:rFonts w:ascii="Arial" w:hAnsi="Arial" w:cs="Arial"/>
          <w:sz w:val="24"/>
          <w:szCs w:val="24"/>
        </w:rPr>
        <w:t xml:space="preserve"> </w:t>
      </w:r>
      <w:r w:rsidR="00282D21" w:rsidRPr="00282D21">
        <w:rPr>
          <w:rFonts w:ascii="Arial" w:hAnsi="Arial" w:cs="Arial"/>
          <w:sz w:val="24"/>
          <w:szCs w:val="24"/>
        </w:rPr>
        <w:t xml:space="preserve">The application is utilized to submit and monitor Project Initiation requests and establish plant account numbers.  The application identifies project </w:t>
      </w:r>
      <w:r w:rsidR="00282D21" w:rsidRPr="00282D21">
        <w:rPr>
          <w:rFonts w:ascii="Arial" w:hAnsi="Arial" w:cs="Arial"/>
          <w:sz w:val="24"/>
          <w:szCs w:val="24"/>
        </w:rPr>
        <w:lastRenderedPageBreak/>
        <w:t xml:space="preserve">scope, a preliminary budget, and funding assumptions.  It also has a module to submit and track Environmental Impact Classification requests.  The Project Initiation website was created in May 2016.  </w:t>
      </w:r>
    </w:p>
    <w:p w14:paraId="76BB11D0" w14:textId="77777777" w:rsidR="00522388" w:rsidRDefault="00522388" w:rsidP="00F74C62">
      <w:pPr>
        <w:pStyle w:val="ListParagraph"/>
        <w:overflowPunct w:val="0"/>
        <w:autoSpaceDE w:val="0"/>
        <w:autoSpaceDN w:val="0"/>
        <w:adjustRightInd w:val="0"/>
        <w:spacing w:line="360" w:lineRule="auto"/>
        <w:ind w:left="540"/>
        <w:textAlignment w:val="baseline"/>
        <w:rPr>
          <w:rFonts w:ascii="Arial" w:hAnsi="Arial" w:cs="Arial"/>
          <w:sz w:val="24"/>
          <w:szCs w:val="24"/>
        </w:rPr>
      </w:pPr>
    </w:p>
    <w:p w14:paraId="01A75F70" w14:textId="44C5E6AC" w:rsidR="00522388" w:rsidRDefault="00226BD4" w:rsidP="0063597C">
      <w:pPr>
        <w:pStyle w:val="ListParagraph"/>
        <w:numPr>
          <w:ilvl w:val="0"/>
          <w:numId w:val="22"/>
        </w:numPr>
        <w:overflowPunct w:val="0"/>
        <w:autoSpaceDE w:val="0"/>
        <w:autoSpaceDN w:val="0"/>
        <w:adjustRightInd w:val="0"/>
        <w:spacing w:line="360" w:lineRule="auto"/>
        <w:ind w:left="540" w:hanging="540"/>
        <w:jc w:val="both"/>
        <w:textAlignment w:val="baseline"/>
        <w:rPr>
          <w:rFonts w:ascii="Arial" w:hAnsi="Arial" w:cs="Arial"/>
          <w:sz w:val="24"/>
          <w:szCs w:val="24"/>
        </w:rPr>
      </w:pPr>
      <w:r w:rsidRPr="00F97F82">
        <w:rPr>
          <w:rFonts w:ascii="Arial" w:hAnsi="Arial" w:cs="Arial"/>
          <w:sz w:val="24"/>
          <w:szCs w:val="24"/>
        </w:rPr>
        <w:t xml:space="preserve">Projects – </w:t>
      </w:r>
      <w:r w:rsidR="00DB6E5D" w:rsidRPr="00F97F82">
        <w:rPr>
          <w:rFonts w:ascii="Arial" w:hAnsi="Arial" w:cs="Arial"/>
          <w:sz w:val="24"/>
          <w:szCs w:val="24"/>
        </w:rPr>
        <w:t xml:space="preserve">Application designed to record, track, and report data related to UCLA’s capital improvement program </w:t>
      </w:r>
      <w:r w:rsidR="003B17E0">
        <w:rPr>
          <w:rFonts w:ascii="Arial" w:hAnsi="Arial" w:cs="Arial"/>
          <w:sz w:val="24"/>
          <w:szCs w:val="24"/>
        </w:rPr>
        <w:t>and consists</w:t>
      </w:r>
      <w:r w:rsidR="00DB6E5D" w:rsidRPr="00F97F82">
        <w:rPr>
          <w:rFonts w:ascii="Arial" w:hAnsi="Arial" w:cs="Arial"/>
          <w:sz w:val="24"/>
          <w:szCs w:val="24"/>
        </w:rPr>
        <w:t xml:space="preserve"> of a number of tabs that provide forms for entering, editing, an</w:t>
      </w:r>
      <w:r w:rsidR="00F51019" w:rsidRPr="00F97F82">
        <w:rPr>
          <w:rFonts w:ascii="Arial" w:hAnsi="Arial" w:cs="Arial"/>
          <w:sz w:val="24"/>
          <w:szCs w:val="24"/>
        </w:rPr>
        <w:t xml:space="preserve">d viewing project information.  </w:t>
      </w:r>
      <w:r w:rsidR="00DB6E5D" w:rsidRPr="00F97F82">
        <w:rPr>
          <w:rFonts w:ascii="Arial" w:hAnsi="Arial" w:cs="Arial"/>
          <w:sz w:val="24"/>
          <w:szCs w:val="24"/>
        </w:rPr>
        <w:t xml:space="preserve">Project management staff </w:t>
      </w:r>
      <w:r w:rsidR="00BF0004">
        <w:rPr>
          <w:rFonts w:ascii="Arial" w:hAnsi="Arial" w:cs="Arial"/>
          <w:sz w:val="24"/>
          <w:szCs w:val="24"/>
        </w:rPr>
        <w:t>input</w:t>
      </w:r>
      <w:r w:rsidR="00DB6E5D" w:rsidRPr="00F97F82">
        <w:rPr>
          <w:rFonts w:ascii="Arial" w:hAnsi="Arial" w:cs="Arial"/>
          <w:sz w:val="24"/>
          <w:szCs w:val="24"/>
        </w:rPr>
        <w:t xml:space="preserve"> and maintain project</w:t>
      </w:r>
      <w:r w:rsidR="00BF0004">
        <w:rPr>
          <w:rFonts w:ascii="Arial" w:hAnsi="Arial" w:cs="Arial"/>
          <w:sz w:val="24"/>
          <w:szCs w:val="24"/>
        </w:rPr>
        <w:t>-</w:t>
      </w:r>
      <w:r w:rsidR="00DB6E5D" w:rsidRPr="00F97F82">
        <w:rPr>
          <w:rFonts w:ascii="Arial" w:hAnsi="Arial" w:cs="Arial"/>
          <w:sz w:val="24"/>
          <w:szCs w:val="24"/>
        </w:rPr>
        <w:t>related data, including budgets and sch</w:t>
      </w:r>
      <w:r w:rsidR="00665A18">
        <w:rPr>
          <w:rFonts w:ascii="Arial" w:hAnsi="Arial" w:cs="Arial"/>
          <w:sz w:val="24"/>
          <w:szCs w:val="24"/>
        </w:rPr>
        <w:t xml:space="preserve">edules, in the projects </w:t>
      </w:r>
      <w:r w:rsidR="00DB6E5D" w:rsidRPr="00F97F82">
        <w:rPr>
          <w:rFonts w:ascii="Arial" w:hAnsi="Arial" w:cs="Arial"/>
          <w:sz w:val="24"/>
          <w:szCs w:val="24"/>
        </w:rPr>
        <w:t xml:space="preserve">module.  Project Accounting staff establish new accounts and sub-accounts in this module and use it to </w:t>
      </w:r>
      <w:r w:rsidR="00F51019" w:rsidRPr="00F97F82">
        <w:rPr>
          <w:rFonts w:ascii="Arial" w:hAnsi="Arial" w:cs="Arial"/>
          <w:sz w:val="24"/>
          <w:szCs w:val="24"/>
        </w:rPr>
        <w:t xml:space="preserve">edit plant and non-plant jobs.  </w:t>
      </w:r>
      <w:r w:rsidR="00DB6E5D" w:rsidRPr="00F97F82">
        <w:rPr>
          <w:rFonts w:ascii="Arial" w:hAnsi="Arial" w:cs="Arial"/>
          <w:sz w:val="24"/>
          <w:szCs w:val="24"/>
        </w:rPr>
        <w:t>Some enhancements have been made to the project</w:t>
      </w:r>
      <w:r w:rsidR="00665A18">
        <w:rPr>
          <w:rFonts w:ascii="Arial" w:hAnsi="Arial" w:cs="Arial"/>
          <w:sz w:val="24"/>
          <w:szCs w:val="24"/>
        </w:rPr>
        <w:t>s module, which include c</w:t>
      </w:r>
      <w:r w:rsidR="00DB6E5D" w:rsidRPr="00F97F82">
        <w:rPr>
          <w:rFonts w:ascii="Arial" w:hAnsi="Arial" w:cs="Arial"/>
          <w:sz w:val="24"/>
          <w:szCs w:val="24"/>
        </w:rPr>
        <w:t>hange management, contractor pay, meeting minutes, punch list, submittals, transmittals, and warranty.</w:t>
      </w:r>
    </w:p>
    <w:p w14:paraId="0D04FD5E" w14:textId="77777777" w:rsidR="00F97F82" w:rsidRPr="00F74C62" w:rsidRDefault="00F97F82" w:rsidP="00F74C62">
      <w:pPr>
        <w:pStyle w:val="ListParagraph"/>
        <w:overflowPunct w:val="0"/>
        <w:autoSpaceDE w:val="0"/>
        <w:autoSpaceDN w:val="0"/>
        <w:adjustRightInd w:val="0"/>
        <w:spacing w:line="360" w:lineRule="auto"/>
        <w:ind w:left="540"/>
        <w:textAlignment w:val="baseline"/>
        <w:rPr>
          <w:rFonts w:ascii="Arial" w:hAnsi="Arial" w:cs="Arial"/>
          <w:sz w:val="24"/>
        </w:rPr>
      </w:pPr>
    </w:p>
    <w:p w14:paraId="1378C30A" w14:textId="77777777" w:rsidR="00F97F82" w:rsidRPr="00F97F82" w:rsidRDefault="00226BD4" w:rsidP="0063597C">
      <w:pPr>
        <w:pStyle w:val="ListParagraph"/>
        <w:numPr>
          <w:ilvl w:val="0"/>
          <w:numId w:val="22"/>
        </w:numPr>
        <w:overflowPunct w:val="0"/>
        <w:autoSpaceDE w:val="0"/>
        <w:autoSpaceDN w:val="0"/>
        <w:adjustRightInd w:val="0"/>
        <w:spacing w:line="360" w:lineRule="auto"/>
        <w:ind w:left="540" w:hanging="540"/>
        <w:jc w:val="both"/>
        <w:textAlignment w:val="baseline"/>
        <w:rPr>
          <w:rFonts w:ascii="Arial" w:hAnsi="Arial" w:cs="Arial"/>
          <w:sz w:val="24"/>
          <w:szCs w:val="24"/>
        </w:rPr>
      </w:pPr>
      <w:r w:rsidRPr="00F97F82">
        <w:rPr>
          <w:rFonts w:ascii="Arial" w:hAnsi="Arial" w:cs="Arial"/>
          <w:sz w:val="24"/>
          <w:szCs w:val="24"/>
        </w:rPr>
        <w:t xml:space="preserve">Contracts – </w:t>
      </w:r>
      <w:r w:rsidR="00DB6E5D" w:rsidRPr="00F97F82">
        <w:rPr>
          <w:rFonts w:ascii="Arial" w:hAnsi="Arial" w:cs="Arial"/>
          <w:sz w:val="24"/>
          <w:szCs w:val="24"/>
        </w:rPr>
        <w:t>Application allows Contracts Administration staff to track the bidding process and other contract</w:t>
      </w:r>
      <w:r w:rsidR="00057DAD">
        <w:rPr>
          <w:rFonts w:ascii="Arial" w:hAnsi="Arial" w:cs="Arial"/>
          <w:sz w:val="24"/>
          <w:szCs w:val="24"/>
        </w:rPr>
        <w:t>-</w:t>
      </w:r>
      <w:r w:rsidR="00DB6E5D" w:rsidRPr="00F97F82">
        <w:rPr>
          <w:rFonts w:ascii="Arial" w:hAnsi="Arial" w:cs="Arial"/>
          <w:sz w:val="24"/>
          <w:szCs w:val="24"/>
        </w:rPr>
        <w:t>related information, including a vendor list, the contract questionnaire</w:t>
      </w:r>
      <w:r w:rsidR="00057DAD">
        <w:rPr>
          <w:rFonts w:ascii="Arial" w:hAnsi="Arial" w:cs="Arial"/>
          <w:sz w:val="24"/>
          <w:szCs w:val="24"/>
        </w:rPr>
        <w:t>,</w:t>
      </w:r>
      <w:r w:rsidR="00DB6E5D" w:rsidRPr="00F97F82">
        <w:rPr>
          <w:rFonts w:ascii="Arial" w:hAnsi="Arial" w:cs="Arial"/>
          <w:sz w:val="24"/>
          <w:szCs w:val="24"/>
        </w:rPr>
        <w:t xml:space="preserve"> and contract generation.  </w:t>
      </w:r>
      <w:r w:rsidR="00057DAD">
        <w:rPr>
          <w:rFonts w:ascii="Arial" w:hAnsi="Arial" w:cs="Arial"/>
          <w:sz w:val="24"/>
          <w:szCs w:val="24"/>
        </w:rPr>
        <w:t>C</w:t>
      </w:r>
      <w:r w:rsidR="00DB6E5D" w:rsidRPr="00F97F82">
        <w:rPr>
          <w:rFonts w:ascii="Arial" w:hAnsi="Arial" w:cs="Arial"/>
          <w:sz w:val="24"/>
          <w:szCs w:val="24"/>
        </w:rPr>
        <w:t>ontract generation is a powerful feat</w:t>
      </w:r>
      <w:r w:rsidR="00665A18">
        <w:rPr>
          <w:rFonts w:ascii="Arial" w:hAnsi="Arial" w:cs="Arial"/>
          <w:sz w:val="24"/>
          <w:szCs w:val="24"/>
        </w:rPr>
        <w:t>ure of the Contracts m</w:t>
      </w:r>
      <w:r w:rsidR="00DB6E5D" w:rsidRPr="00F97F82">
        <w:rPr>
          <w:rFonts w:ascii="Arial" w:hAnsi="Arial" w:cs="Arial"/>
          <w:sz w:val="24"/>
          <w:szCs w:val="24"/>
        </w:rPr>
        <w:t>odule, allowing authorized users to generate a variety of mail-merged constru</w:t>
      </w:r>
      <w:r w:rsidR="00F97F82" w:rsidRPr="00F97F82">
        <w:rPr>
          <w:rFonts w:ascii="Arial" w:hAnsi="Arial" w:cs="Arial"/>
          <w:sz w:val="24"/>
          <w:szCs w:val="24"/>
        </w:rPr>
        <w:t>ction documents or agreements.</w:t>
      </w:r>
    </w:p>
    <w:p w14:paraId="1ADF04FB" w14:textId="77777777" w:rsidR="00522388" w:rsidRPr="00E12297" w:rsidRDefault="00522388" w:rsidP="00F74C62">
      <w:pPr>
        <w:pStyle w:val="ListParagraph"/>
        <w:overflowPunct w:val="0"/>
        <w:autoSpaceDE w:val="0"/>
        <w:autoSpaceDN w:val="0"/>
        <w:adjustRightInd w:val="0"/>
        <w:spacing w:line="360" w:lineRule="auto"/>
        <w:ind w:left="540"/>
        <w:textAlignment w:val="baseline"/>
        <w:rPr>
          <w:rFonts w:ascii="Arial" w:hAnsi="Arial" w:cs="Arial"/>
          <w:sz w:val="24"/>
          <w:szCs w:val="24"/>
        </w:rPr>
      </w:pPr>
    </w:p>
    <w:p w14:paraId="78CEBEB3" w14:textId="2FE94934" w:rsidR="000F70DE" w:rsidRDefault="00226BD4" w:rsidP="0063597C">
      <w:pPr>
        <w:pStyle w:val="ListParagraph"/>
        <w:numPr>
          <w:ilvl w:val="0"/>
          <w:numId w:val="22"/>
        </w:numPr>
        <w:overflowPunct w:val="0"/>
        <w:autoSpaceDE w:val="0"/>
        <w:autoSpaceDN w:val="0"/>
        <w:adjustRightInd w:val="0"/>
        <w:spacing w:line="360" w:lineRule="auto"/>
        <w:ind w:left="540" w:hanging="540"/>
        <w:jc w:val="both"/>
        <w:textAlignment w:val="baseline"/>
        <w:rPr>
          <w:rFonts w:ascii="Arial" w:hAnsi="Arial" w:cs="Arial"/>
          <w:sz w:val="24"/>
          <w:szCs w:val="24"/>
        </w:rPr>
      </w:pPr>
      <w:r w:rsidRPr="000F70DE">
        <w:rPr>
          <w:rFonts w:ascii="Arial" w:hAnsi="Arial" w:cs="Arial"/>
          <w:sz w:val="24"/>
          <w:szCs w:val="24"/>
        </w:rPr>
        <w:t>Inspection</w:t>
      </w:r>
      <w:r w:rsidR="00F97F82" w:rsidRPr="000F70DE">
        <w:rPr>
          <w:rFonts w:ascii="Arial" w:hAnsi="Arial" w:cs="Arial"/>
          <w:sz w:val="24"/>
          <w:szCs w:val="24"/>
        </w:rPr>
        <w:t>s</w:t>
      </w:r>
      <w:r w:rsidRPr="000F70DE">
        <w:rPr>
          <w:rFonts w:ascii="Arial" w:hAnsi="Arial" w:cs="Arial"/>
          <w:sz w:val="24"/>
          <w:szCs w:val="24"/>
        </w:rPr>
        <w:t xml:space="preserve"> – </w:t>
      </w:r>
      <w:r w:rsidR="00665A18" w:rsidRPr="000F70DE">
        <w:rPr>
          <w:rFonts w:ascii="Arial" w:hAnsi="Arial" w:cs="Arial"/>
          <w:sz w:val="24"/>
          <w:szCs w:val="24"/>
        </w:rPr>
        <w:t xml:space="preserve">The inspections </w:t>
      </w:r>
      <w:r w:rsidR="00DB6E5D" w:rsidRPr="000F70DE">
        <w:rPr>
          <w:rFonts w:ascii="Arial" w:hAnsi="Arial" w:cs="Arial"/>
          <w:sz w:val="24"/>
          <w:szCs w:val="24"/>
        </w:rPr>
        <w:t>website was de</w:t>
      </w:r>
      <w:r w:rsidR="00665A18" w:rsidRPr="000F70DE">
        <w:rPr>
          <w:rFonts w:ascii="Arial" w:hAnsi="Arial" w:cs="Arial"/>
          <w:sz w:val="24"/>
          <w:szCs w:val="24"/>
        </w:rPr>
        <w:t xml:space="preserve">veloped </w:t>
      </w:r>
      <w:r w:rsidR="000F70DE" w:rsidRPr="000F70DE">
        <w:rPr>
          <w:rFonts w:ascii="Arial" w:hAnsi="Arial" w:cs="Arial"/>
          <w:sz w:val="24"/>
          <w:szCs w:val="24"/>
        </w:rPr>
        <w:t xml:space="preserve">in June 2015 </w:t>
      </w:r>
      <w:r w:rsidR="00665A18" w:rsidRPr="000F70DE">
        <w:rPr>
          <w:rFonts w:ascii="Arial" w:hAnsi="Arial" w:cs="Arial"/>
          <w:sz w:val="24"/>
          <w:szCs w:val="24"/>
        </w:rPr>
        <w:t xml:space="preserve">to help </w:t>
      </w:r>
      <w:r w:rsidR="000F70DE" w:rsidRPr="000F70DE">
        <w:rPr>
          <w:rFonts w:ascii="Arial" w:hAnsi="Arial" w:cs="Arial"/>
          <w:sz w:val="24"/>
          <w:szCs w:val="24"/>
        </w:rPr>
        <w:t xml:space="preserve">improve the </w:t>
      </w:r>
      <w:r w:rsidR="00DB6E5D" w:rsidRPr="000F70DE">
        <w:rPr>
          <w:rFonts w:ascii="Arial" w:hAnsi="Arial" w:cs="Arial"/>
          <w:sz w:val="24"/>
          <w:szCs w:val="24"/>
        </w:rPr>
        <w:t>inspection</w:t>
      </w:r>
      <w:r w:rsidR="000F70DE" w:rsidRPr="000F70DE">
        <w:rPr>
          <w:rFonts w:ascii="Arial" w:hAnsi="Arial" w:cs="Arial"/>
          <w:sz w:val="24"/>
          <w:szCs w:val="24"/>
        </w:rPr>
        <w:t xml:space="preserve"> workflow and timeliness.  </w:t>
      </w:r>
      <w:r w:rsidR="005076F1" w:rsidRPr="000F70DE">
        <w:rPr>
          <w:rFonts w:ascii="Arial" w:hAnsi="Arial" w:cs="Arial"/>
          <w:sz w:val="24"/>
          <w:szCs w:val="24"/>
        </w:rPr>
        <w:t xml:space="preserve">The website has interfaces that allow </w:t>
      </w:r>
      <w:r w:rsidR="00DB6E5D" w:rsidRPr="000F70DE">
        <w:rPr>
          <w:rFonts w:ascii="Arial" w:hAnsi="Arial" w:cs="Arial"/>
          <w:sz w:val="24"/>
          <w:szCs w:val="24"/>
        </w:rPr>
        <w:t>contractor</w:t>
      </w:r>
      <w:r w:rsidR="005076F1" w:rsidRPr="000F70DE">
        <w:rPr>
          <w:rFonts w:ascii="Arial" w:hAnsi="Arial" w:cs="Arial"/>
          <w:sz w:val="24"/>
          <w:szCs w:val="24"/>
        </w:rPr>
        <w:t xml:space="preserve">s to request </w:t>
      </w:r>
      <w:r w:rsidR="00DB6E5D" w:rsidRPr="000F70DE">
        <w:rPr>
          <w:rFonts w:ascii="Arial" w:hAnsi="Arial" w:cs="Arial"/>
          <w:sz w:val="24"/>
          <w:szCs w:val="24"/>
        </w:rPr>
        <w:t>inspection</w:t>
      </w:r>
      <w:r w:rsidR="005076F1" w:rsidRPr="000F70DE">
        <w:rPr>
          <w:rFonts w:ascii="Arial" w:hAnsi="Arial" w:cs="Arial"/>
          <w:sz w:val="24"/>
          <w:szCs w:val="24"/>
        </w:rPr>
        <w:t>s</w:t>
      </w:r>
      <w:r w:rsidR="00DB6E5D" w:rsidRPr="000F70DE">
        <w:rPr>
          <w:rFonts w:ascii="Arial" w:hAnsi="Arial" w:cs="Arial"/>
          <w:sz w:val="24"/>
          <w:szCs w:val="24"/>
        </w:rPr>
        <w:t xml:space="preserve"> </w:t>
      </w:r>
      <w:r w:rsidR="005076F1" w:rsidRPr="000F70DE">
        <w:rPr>
          <w:rFonts w:ascii="Arial" w:hAnsi="Arial" w:cs="Arial"/>
          <w:sz w:val="24"/>
          <w:szCs w:val="24"/>
        </w:rPr>
        <w:t>online</w:t>
      </w:r>
      <w:r w:rsidR="00554CBF">
        <w:rPr>
          <w:rFonts w:ascii="Arial" w:hAnsi="Arial" w:cs="Arial"/>
          <w:sz w:val="24"/>
          <w:szCs w:val="24"/>
        </w:rPr>
        <w:t>;</w:t>
      </w:r>
      <w:r w:rsidR="005076F1" w:rsidRPr="000F70DE">
        <w:rPr>
          <w:rFonts w:ascii="Arial" w:hAnsi="Arial" w:cs="Arial"/>
          <w:sz w:val="24"/>
          <w:szCs w:val="24"/>
        </w:rPr>
        <w:t xml:space="preserve"> for inspectors to respond to these requests</w:t>
      </w:r>
      <w:r w:rsidR="000F70DE" w:rsidRPr="000F70DE">
        <w:rPr>
          <w:rFonts w:ascii="Arial" w:hAnsi="Arial" w:cs="Arial"/>
          <w:sz w:val="24"/>
          <w:szCs w:val="24"/>
        </w:rPr>
        <w:t xml:space="preserve"> and communicate observations, acceptance, or rejection of specific items required for job completion</w:t>
      </w:r>
      <w:r w:rsidR="00554CBF">
        <w:rPr>
          <w:rFonts w:ascii="Arial" w:hAnsi="Arial" w:cs="Arial"/>
          <w:sz w:val="24"/>
          <w:szCs w:val="24"/>
        </w:rPr>
        <w:t>;</w:t>
      </w:r>
      <w:r w:rsidR="005076F1" w:rsidRPr="000F70DE">
        <w:rPr>
          <w:rFonts w:ascii="Arial" w:hAnsi="Arial" w:cs="Arial"/>
          <w:sz w:val="24"/>
          <w:szCs w:val="24"/>
        </w:rPr>
        <w:t xml:space="preserve"> </w:t>
      </w:r>
      <w:r w:rsidR="00554CBF">
        <w:rPr>
          <w:rFonts w:ascii="Arial" w:hAnsi="Arial" w:cs="Arial"/>
          <w:sz w:val="24"/>
          <w:szCs w:val="24"/>
        </w:rPr>
        <w:t xml:space="preserve">and </w:t>
      </w:r>
      <w:r w:rsidR="005076F1" w:rsidRPr="000F70DE">
        <w:rPr>
          <w:rFonts w:ascii="Arial" w:hAnsi="Arial" w:cs="Arial"/>
          <w:sz w:val="24"/>
          <w:szCs w:val="24"/>
        </w:rPr>
        <w:t xml:space="preserve">for project </w:t>
      </w:r>
      <w:r w:rsidR="00DB6E5D" w:rsidRPr="000F70DE">
        <w:rPr>
          <w:rFonts w:ascii="Arial" w:hAnsi="Arial" w:cs="Arial"/>
          <w:sz w:val="24"/>
          <w:szCs w:val="24"/>
        </w:rPr>
        <w:t>manager</w:t>
      </w:r>
      <w:r w:rsidR="005076F1" w:rsidRPr="000F70DE">
        <w:rPr>
          <w:rFonts w:ascii="Arial" w:hAnsi="Arial" w:cs="Arial"/>
          <w:sz w:val="24"/>
          <w:szCs w:val="24"/>
        </w:rPr>
        <w:t xml:space="preserve">s and </w:t>
      </w:r>
      <w:r w:rsidR="00DB6E5D" w:rsidRPr="000F70DE">
        <w:rPr>
          <w:rFonts w:ascii="Arial" w:hAnsi="Arial" w:cs="Arial"/>
          <w:sz w:val="24"/>
          <w:szCs w:val="24"/>
        </w:rPr>
        <w:t>construction manager</w:t>
      </w:r>
      <w:r w:rsidR="005076F1" w:rsidRPr="000F70DE">
        <w:rPr>
          <w:rFonts w:ascii="Arial" w:hAnsi="Arial" w:cs="Arial"/>
          <w:sz w:val="24"/>
          <w:szCs w:val="24"/>
        </w:rPr>
        <w:t xml:space="preserve">s </w:t>
      </w:r>
      <w:r w:rsidR="00DB6E5D" w:rsidRPr="000F70DE">
        <w:rPr>
          <w:rFonts w:ascii="Arial" w:hAnsi="Arial" w:cs="Arial"/>
          <w:sz w:val="24"/>
          <w:szCs w:val="24"/>
        </w:rPr>
        <w:t xml:space="preserve">to see how inspections </w:t>
      </w:r>
      <w:r w:rsidR="00DB6E5D" w:rsidRPr="00322F38">
        <w:rPr>
          <w:rFonts w:ascii="Arial" w:hAnsi="Arial" w:cs="Arial"/>
          <w:sz w:val="24"/>
          <w:szCs w:val="24"/>
        </w:rPr>
        <w:t xml:space="preserve">are progressing </w:t>
      </w:r>
      <w:r w:rsidR="000F70DE" w:rsidRPr="00322F38">
        <w:rPr>
          <w:rFonts w:ascii="Arial" w:hAnsi="Arial" w:cs="Arial"/>
          <w:sz w:val="24"/>
          <w:szCs w:val="24"/>
        </w:rPr>
        <w:t xml:space="preserve">for their respective projects.  </w:t>
      </w:r>
      <w:r w:rsidR="005D0C05" w:rsidRPr="00322F38">
        <w:rPr>
          <w:rFonts w:ascii="Arial" w:hAnsi="Arial" w:cs="Arial"/>
          <w:sz w:val="24"/>
          <w:szCs w:val="24"/>
        </w:rPr>
        <w:t xml:space="preserve">The website </w:t>
      </w:r>
      <w:r w:rsidR="00DB6E5D" w:rsidRPr="00322F38">
        <w:rPr>
          <w:rFonts w:ascii="Arial" w:hAnsi="Arial" w:cs="Arial"/>
          <w:sz w:val="24"/>
          <w:szCs w:val="24"/>
        </w:rPr>
        <w:t xml:space="preserve">will </w:t>
      </w:r>
      <w:r w:rsidR="005D0C05" w:rsidRPr="00322F38">
        <w:rPr>
          <w:rFonts w:ascii="Arial" w:hAnsi="Arial" w:cs="Arial"/>
          <w:sz w:val="24"/>
          <w:szCs w:val="24"/>
        </w:rPr>
        <w:t xml:space="preserve">also </w:t>
      </w:r>
      <w:r w:rsidR="00DB6E5D" w:rsidRPr="00322F38">
        <w:rPr>
          <w:rFonts w:ascii="Arial" w:hAnsi="Arial" w:cs="Arial"/>
          <w:sz w:val="24"/>
          <w:szCs w:val="24"/>
        </w:rPr>
        <w:t xml:space="preserve">allow the team to document and </w:t>
      </w:r>
      <w:r w:rsidR="00322F38" w:rsidRPr="00322F38">
        <w:rPr>
          <w:rFonts w:ascii="Arial" w:hAnsi="Arial" w:cs="Arial"/>
          <w:sz w:val="24"/>
          <w:szCs w:val="24"/>
        </w:rPr>
        <w:t>track how inspection requests were resolved.  They have the option to “pass/accept” or “reject/return” the inspections, and move forward with next steps.</w:t>
      </w:r>
      <w:r w:rsidR="00322F38" w:rsidRPr="000F70DE">
        <w:rPr>
          <w:rFonts w:ascii="Arial" w:hAnsi="Arial" w:cs="Arial"/>
          <w:sz w:val="24"/>
          <w:szCs w:val="24"/>
        </w:rPr>
        <w:t xml:space="preserve"> </w:t>
      </w:r>
      <w:r w:rsidR="00322F38">
        <w:rPr>
          <w:rFonts w:ascii="Arial" w:hAnsi="Arial" w:cs="Arial"/>
          <w:sz w:val="24"/>
          <w:szCs w:val="24"/>
        </w:rPr>
        <w:t xml:space="preserve"> </w:t>
      </w:r>
    </w:p>
    <w:p w14:paraId="2E76D359" w14:textId="77777777" w:rsidR="00522388" w:rsidRDefault="00522388" w:rsidP="00E12297">
      <w:pPr>
        <w:pStyle w:val="ListParagraph"/>
        <w:overflowPunct w:val="0"/>
        <w:autoSpaceDE w:val="0"/>
        <w:autoSpaceDN w:val="0"/>
        <w:adjustRightInd w:val="0"/>
        <w:spacing w:line="360" w:lineRule="auto"/>
        <w:ind w:left="540"/>
        <w:textAlignment w:val="baseline"/>
        <w:rPr>
          <w:rFonts w:ascii="Arial" w:hAnsi="Arial" w:cs="Arial"/>
          <w:sz w:val="24"/>
          <w:szCs w:val="24"/>
        </w:rPr>
      </w:pPr>
    </w:p>
    <w:p w14:paraId="1F96D85F" w14:textId="4F57B824" w:rsidR="00F97F82" w:rsidRPr="00D54066" w:rsidRDefault="00226BD4" w:rsidP="0063597C">
      <w:pPr>
        <w:pStyle w:val="ListParagraph"/>
        <w:numPr>
          <w:ilvl w:val="0"/>
          <w:numId w:val="22"/>
        </w:numPr>
        <w:overflowPunct w:val="0"/>
        <w:autoSpaceDE w:val="0"/>
        <w:autoSpaceDN w:val="0"/>
        <w:adjustRightInd w:val="0"/>
        <w:spacing w:line="360" w:lineRule="auto"/>
        <w:ind w:left="540" w:hanging="540"/>
        <w:jc w:val="both"/>
        <w:textAlignment w:val="baseline"/>
        <w:rPr>
          <w:rFonts w:ascii="Arial" w:hAnsi="Arial" w:cs="Arial"/>
          <w:sz w:val="24"/>
          <w:szCs w:val="24"/>
        </w:rPr>
      </w:pPr>
      <w:r w:rsidRPr="000F70DE">
        <w:rPr>
          <w:rFonts w:ascii="Arial" w:hAnsi="Arial" w:cs="Arial"/>
          <w:sz w:val="24"/>
          <w:szCs w:val="24"/>
        </w:rPr>
        <w:t xml:space="preserve">ePlanRoom – </w:t>
      </w:r>
      <w:r w:rsidR="00124762" w:rsidRPr="000F70DE">
        <w:rPr>
          <w:rFonts w:ascii="Arial" w:hAnsi="Arial" w:cs="Arial"/>
          <w:sz w:val="24"/>
          <w:szCs w:val="24"/>
          <w:u w:color="000000"/>
        </w:rPr>
        <w:t>Application provides the ability to view</w:t>
      </w:r>
      <w:r w:rsidR="00D54066">
        <w:rPr>
          <w:rFonts w:ascii="Arial" w:hAnsi="Arial" w:cs="Arial"/>
          <w:sz w:val="24"/>
          <w:szCs w:val="24"/>
          <w:u w:color="000000"/>
        </w:rPr>
        <w:t xml:space="preserve"> construction</w:t>
      </w:r>
      <w:r w:rsidR="00124762" w:rsidRPr="000F70DE">
        <w:rPr>
          <w:rFonts w:ascii="Arial" w:hAnsi="Arial" w:cs="Arial"/>
          <w:sz w:val="24"/>
          <w:szCs w:val="24"/>
          <w:u w:color="000000"/>
        </w:rPr>
        <w:t xml:space="preserve"> plans and documents such as </w:t>
      </w:r>
      <w:r w:rsidR="00D54066">
        <w:rPr>
          <w:rFonts w:ascii="Arial" w:hAnsi="Arial" w:cs="Arial"/>
          <w:sz w:val="24"/>
          <w:szCs w:val="24"/>
          <w:u w:color="000000"/>
        </w:rPr>
        <w:t xml:space="preserve">architectural </w:t>
      </w:r>
      <w:r w:rsidR="00124762" w:rsidRPr="000F70DE">
        <w:rPr>
          <w:rFonts w:ascii="Arial" w:hAnsi="Arial" w:cs="Arial"/>
          <w:sz w:val="24"/>
          <w:szCs w:val="24"/>
          <w:u w:color="000000"/>
        </w:rPr>
        <w:t>draw</w:t>
      </w:r>
      <w:r w:rsidR="00D54066">
        <w:rPr>
          <w:rFonts w:ascii="Arial" w:hAnsi="Arial" w:cs="Arial"/>
          <w:sz w:val="24"/>
          <w:szCs w:val="24"/>
          <w:u w:color="000000"/>
        </w:rPr>
        <w:t xml:space="preserve">ings, </w:t>
      </w:r>
      <w:r w:rsidR="00D54066" w:rsidRPr="000F70DE">
        <w:rPr>
          <w:rFonts w:ascii="Arial" w:hAnsi="Arial" w:cs="Arial"/>
          <w:sz w:val="24"/>
          <w:szCs w:val="24"/>
        </w:rPr>
        <w:t xml:space="preserve">floor plans, plumbing, HVAC, fire </w:t>
      </w:r>
      <w:r w:rsidR="00D54066">
        <w:rPr>
          <w:rFonts w:ascii="Arial" w:hAnsi="Arial" w:cs="Arial"/>
          <w:sz w:val="24"/>
          <w:szCs w:val="24"/>
        </w:rPr>
        <w:t xml:space="preserve">and </w:t>
      </w:r>
      <w:r w:rsidR="00D54066" w:rsidRPr="000F70DE">
        <w:rPr>
          <w:rFonts w:ascii="Arial" w:hAnsi="Arial" w:cs="Arial"/>
          <w:sz w:val="24"/>
          <w:szCs w:val="24"/>
        </w:rPr>
        <w:t xml:space="preserve">life </w:t>
      </w:r>
      <w:r w:rsidR="00D54066" w:rsidRPr="000F70DE">
        <w:rPr>
          <w:rFonts w:ascii="Arial" w:hAnsi="Arial" w:cs="Arial"/>
          <w:sz w:val="24"/>
          <w:szCs w:val="24"/>
        </w:rPr>
        <w:lastRenderedPageBreak/>
        <w:t>safety,</w:t>
      </w:r>
      <w:r w:rsidR="00D54066">
        <w:rPr>
          <w:rFonts w:ascii="Arial" w:hAnsi="Arial" w:cs="Arial"/>
          <w:sz w:val="24"/>
          <w:szCs w:val="24"/>
        </w:rPr>
        <w:t xml:space="preserve"> and electrical wiring diagrams, </w:t>
      </w:r>
      <w:r w:rsidR="00D54066" w:rsidRPr="00D54066">
        <w:rPr>
          <w:rFonts w:ascii="Arial" w:hAnsi="Arial" w:cs="Arial"/>
          <w:sz w:val="24"/>
          <w:szCs w:val="24"/>
          <w:u w:color="000000"/>
        </w:rPr>
        <w:t>permits, Auto</w:t>
      </w:r>
      <w:r w:rsidR="00124762" w:rsidRPr="00D54066">
        <w:rPr>
          <w:rFonts w:ascii="Arial" w:hAnsi="Arial" w:cs="Arial"/>
          <w:sz w:val="24"/>
          <w:szCs w:val="24"/>
          <w:u w:color="000000"/>
        </w:rPr>
        <w:t>CADs, 3-D models, pictures, pres</w:t>
      </w:r>
      <w:r w:rsidR="00F63F0F" w:rsidRPr="00D54066">
        <w:rPr>
          <w:rFonts w:ascii="Arial" w:hAnsi="Arial" w:cs="Arial"/>
          <w:sz w:val="24"/>
          <w:szCs w:val="24"/>
          <w:u w:color="000000"/>
        </w:rPr>
        <w:t>entations, and specifications.</w:t>
      </w:r>
    </w:p>
    <w:p w14:paraId="78F78295" w14:textId="77777777" w:rsidR="00522388" w:rsidRDefault="00522388" w:rsidP="003710A0">
      <w:pPr>
        <w:pStyle w:val="ListParagraph"/>
        <w:overflowPunct w:val="0"/>
        <w:autoSpaceDE w:val="0"/>
        <w:autoSpaceDN w:val="0"/>
        <w:adjustRightInd w:val="0"/>
        <w:spacing w:line="360" w:lineRule="auto"/>
        <w:ind w:hanging="180"/>
        <w:jc w:val="both"/>
        <w:textAlignment w:val="baseline"/>
        <w:rPr>
          <w:rFonts w:ascii="Arial" w:hAnsi="Arial" w:cs="Arial"/>
          <w:sz w:val="24"/>
          <w:szCs w:val="24"/>
        </w:rPr>
      </w:pPr>
    </w:p>
    <w:p w14:paraId="4A5998AC" w14:textId="77777777" w:rsidR="00F97F82" w:rsidRPr="00F97F82" w:rsidRDefault="00FD2D55" w:rsidP="0063597C">
      <w:pPr>
        <w:pStyle w:val="ListParagraph"/>
        <w:numPr>
          <w:ilvl w:val="0"/>
          <w:numId w:val="22"/>
        </w:numPr>
        <w:overflowPunct w:val="0"/>
        <w:autoSpaceDE w:val="0"/>
        <w:autoSpaceDN w:val="0"/>
        <w:adjustRightInd w:val="0"/>
        <w:spacing w:line="360" w:lineRule="auto"/>
        <w:ind w:left="540" w:hanging="540"/>
        <w:jc w:val="both"/>
        <w:textAlignment w:val="baseline"/>
        <w:rPr>
          <w:rFonts w:ascii="Arial" w:hAnsi="Arial" w:cs="Arial"/>
          <w:sz w:val="24"/>
          <w:szCs w:val="24"/>
        </w:rPr>
      </w:pPr>
      <w:r>
        <w:rPr>
          <w:rFonts w:ascii="Arial" w:hAnsi="Arial" w:cs="Arial"/>
          <w:sz w:val="24"/>
          <w:szCs w:val="24"/>
        </w:rPr>
        <w:t>Times</w:t>
      </w:r>
      <w:r w:rsidR="00226BD4" w:rsidRPr="00F97F82">
        <w:rPr>
          <w:rFonts w:ascii="Arial" w:hAnsi="Arial" w:cs="Arial"/>
          <w:sz w:val="24"/>
          <w:szCs w:val="24"/>
        </w:rPr>
        <w:t>heet</w:t>
      </w:r>
      <w:r>
        <w:rPr>
          <w:rFonts w:ascii="Arial" w:hAnsi="Arial" w:cs="Arial"/>
          <w:sz w:val="24"/>
          <w:szCs w:val="24"/>
        </w:rPr>
        <w:t>s</w:t>
      </w:r>
      <w:r w:rsidR="00226BD4" w:rsidRPr="00F97F82">
        <w:rPr>
          <w:rFonts w:ascii="Arial" w:hAnsi="Arial" w:cs="Arial"/>
          <w:sz w:val="24"/>
          <w:szCs w:val="24"/>
        </w:rPr>
        <w:t xml:space="preserve"> – </w:t>
      </w:r>
      <w:r w:rsidR="00124762" w:rsidRPr="00F97F82">
        <w:rPr>
          <w:rFonts w:ascii="Arial" w:hAnsi="Arial" w:cs="Arial"/>
          <w:sz w:val="24"/>
          <w:szCs w:val="24"/>
        </w:rPr>
        <w:t>Application is for employees to record the time worked on p</w:t>
      </w:r>
      <w:r w:rsidR="00F63F0F" w:rsidRPr="00F97F82">
        <w:rPr>
          <w:rFonts w:ascii="Arial" w:hAnsi="Arial" w:cs="Arial"/>
          <w:sz w:val="24"/>
          <w:szCs w:val="24"/>
        </w:rPr>
        <w:t xml:space="preserve">rojects for recharge purposes.  </w:t>
      </w:r>
      <w:r w:rsidR="00124762" w:rsidRPr="00F97F82">
        <w:rPr>
          <w:rFonts w:ascii="Arial" w:hAnsi="Arial" w:cs="Arial"/>
          <w:sz w:val="24"/>
          <w:szCs w:val="24"/>
        </w:rPr>
        <w:t>T</w:t>
      </w:r>
      <w:r w:rsidR="002E1D96">
        <w:rPr>
          <w:rFonts w:ascii="Arial" w:hAnsi="Arial" w:cs="Arial"/>
          <w:sz w:val="24"/>
          <w:szCs w:val="24"/>
        </w:rPr>
        <w:t>he application</w:t>
      </w:r>
      <w:r w:rsidR="00124762" w:rsidRPr="00F97F82">
        <w:rPr>
          <w:rFonts w:ascii="Arial" w:hAnsi="Arial" w:cs="Arial"/>
          <w:sz w:val="24"/>
          <w:szCs w:val="24"/>
        </w:rPr>
        <w:t xml:space="preserve"> has been enhanced due to UCLA implementation of UC Path.</w:t>
      </w:r>
    </w:p>
    <w:p w14:paraId="6A42D2C7" w14:textId="77777777" w:rsidR="00522388" w:rsidRDefault="00522388" w:rsidP="00E12297">
      <w:pPr>
        <w:pStyle w:val="ListParagraph"/>
        <w:overflowPunct w:val="0"/>
        <w:autoSpaceDE w:val="0"/>
        <w:autoSpaceDN w:val="0"/>
        <w:adjustRightInd w:val="0"/>
        <w:spacing w:line="360" w:lineRule="auto"/>
        <w:ind w:hanging="180"/>
        <w:jc w:val="both"/>
        <w:textAlignment w:val="baseline"/>
        <w:rPr>
          <w:rFonts w:ascii="Arial" w:hAnsi="Arial" w:cs="Arial"/>
          <w:sz w:val="24"/>
          <w:szCs w:val="24"/>
        </w:rPr>
      </w:pPr>
    </w:p>
    <w:p w14:paraId="209D0366" w14:textId="0D140966" w:rsidR="00F97F82" w:rsidRPr="00481E55" w:rsidRDefault="00226BD4" w:rsidP="0063597C">
      <w:pPr>
        <w:pStyle w:val="ListParagraph"/>
        <w:numPr>
          <w:ilvl w:val="0"/>
          <w:numId w:val="22"/>
        </w:numPr>
        <w:overflowPunct w:val="0"/>
        <w:autoSpaceDE w:val="0"/>
        <w:autoSpaceDN w:val="0"/>
        <w:adjustRightInd w:val="0"/>
        <w:spacing w:line="360" w:lineRule="auto"/>
        <w:ind w:left="540" w:hanging="540"/>
        <w:jc w:val="both"/>
        <w:textAlignment w:val="baseline"/>
        <w:rPr>
          <w:rFonts w:ascii="Arial" w:hAnsi="Arial" w:cs="Arial"/>
          <w:sz w:val="24"/>
          <w:szCs w:val="24"/>
        </w:rPr>
      </w:pPr>
      <w:r w:rsidRPr="00481E55">
        <w:rPr>
          <w:rFonts w:ascii="Arial" w:hAnsi="Arial" w:cs="Arial"/>
          <w:sz w:val="24"/>
          <w:szCs w:val="24"/>
        </w:rPr>
        <w:t xml:space="preserve">Work Flow </w:t>
      </w:r>
      <w:r w:rsidR="00D565C9" w:rsidRPr="00481E55">
        <w:rPr>
          <w:rFonts w:ascii="Arial" w:hAnsi="Arial" w:cs="Arial"/>
          <w:sz w:val="24"/>
          <w:szCs w:val="24"/>
        </w:rPr>
        <w:t>and</w:t>
      </w:r>
      <w:r w:rsidRPr="00481E55">
        <w:rPr>
          <w:rFonts w:ascii="Arial" w:hAnsi="Arial" w:cs="Arial"/>
          <w:sz w:val="24"/>
          <w:szCs w:val="24"/>
        </w:rPr>
        <w:t xml:space="preserve"> Document Management – </w:t>
      </w:r>
      <w:r w:rsidR="00124762" w:rsidRPr="00481E55">
        <w:rPr>
          <w:rFonts w:ascii="Arial" w:hAnsi="Arial" w:cs="Arial"/>
          <w:sz w:val="24"/>
          <w:szCs w:val="24"/>
        </w:rPr>
        <w:t>Application utilized for electronic routing and approval of various construction and administrative proc</w:t>
      </w:r>
      <w:r w:rsidR="00124762" w:rsidRPr="005769DE">
        <w:rPr>
          <w:rFonts w:ascii="Arial" w:hAnsi="Arial" w:cs="Arial"/>
          <w:sz w:val="24"/>
          <w:szCs w:val="24"/>
        </w:rPr>
        <w:t>esses (e.g.</w:t>
      </w:r>
      <w:r w:rsidR="003A43FA" w:rsidRPr="005769DE">
        <w:rPr>
          <w:rFonts w:ascii="Arial" w:hAnsi="Arial" w:cs="Arial"/>
          <w:sz w:val="24"/>
          <w:szCs w:val="24"/>
        </w:rPr>
        <w:t>,</w:t>
      </w:r>
      <w:r w:rsidR="00124762" w:rsidRPr="00844861">
        <w:rPr>
          <w:rFonts w:ascii="Arial" w:hAnsi="Arial" w:cs="Arial"/>
          <w:sz w:val="24"/>
          <w:szCs w:val="24"/>
        </w:rPr>
        <w:t xml:space="preserve"> IT purchases, user</w:t>
      </w:r>
      <w:r w:rsidR="00031C34" w:rsidRPr="00844861">
        <w:rPr>
          <w:rFonts w:ascii="Arial" w:hAnsi="Arial" w:cs="Arial"/>
          <w:sz w:val="24"/>
          <w:szCs w:val="24"/>
        </w:rPr>
        <w:t xml:space="preserve"> departures) and key documents.  </w:t>
      </w:r>
      <w:r w:rsidR="00124762" w:rsidRPr="00844861">
        <w:rPr>
          <w:rFonts w:ascii="Arial" w:hAnsi="Arial" w:cs="Arial"/>
          <w:sz w:val="24"/>
          <w:szCs w:val="24"/>
        </w:rPr>
        <w:t>The workflow website was created in March 2017 to replace a limited workflow version in SharePoint.  Since its inception, over 7,500 workflows have been completed</w:t>
      </w:r>
      <w:r w:rsidR="00124762" w:rsidRPr="00481E55">
        <w:rPr>
          <w:rFonts w:ascii="Arial" w:hAnsi="Arial" w:cs="Arial"/>
          <w:sz w:val="24"/>
          <w:szCs w:val="24"/>
        </w:rPr>
        <w:t>.</w:t>
      </w:r>
    </w:p>
    <w:p w14:paraId="42981122" w14:textId="77777777" w:rsidR="00522388" w:rsidRDefault="00522388" w:rsidP="003710A0">
      <w:pPr>
        <w:pStyle w:val="ListParagraph"/>
        <w:overflowPunct w:val="0"/>
        <w:autoSpaceDE w:val="0"/>
        <w:autoSpaceDN w:val="0"/>
        <w:adjustRightInd w:val="0"/>
        <w:spacing w:line="360" w:lineRule="auto"/>
        <w:ind w:hanging="180"/>
        <w:jc w:val="both"/>
        <w:textAlignment w:val="baseline"/>
        <w:rPr>
          <w:rFonts w:ascii="Arial" w:hAnsi="Arial" w:cs="Arial"/>
          <w:sz w:val="24"/>
          <w:szCs w:val="24"/>
        </w:rPr>
      </w:pPr>
    </w:p>
    <w:p w14:paraId="5ED61E37" w14:textId="1938C4AC" w:rsidR="00F97F82" w:rsidRDefault="00226BD4" w:rsidP="0063597C">
      <w:pPr>
        <w:pStyle w:val="ListParagraph"/>
        <w:numPr>
          <w:ilvl w:val="0"/>
          <w:numId w:val="22"/>
        </w:numPr>
        <w:overflowPunct w:val="0"/>
        <w:autoSpaceDE w:val="0"/>
        <w:autoSpaceDN w:val="0"/>
        <w:adjustRightInd w:val="0"/>
        <w:spacing w:line="360" w:lineRule="auto"/>
        <w:ind w:left="540" w:hanging="540"/>
        <w:jc w:val="both"/>
        <w:textAlignment w:val="baseline"/>
        <w:rPr>
          <w:rFonts w:ascii="Arial" w:hAnsi="Arial" w:cs="Arial"/>
          <w:sz w:val="24"/>
          <w:szCs w:val="24"/>
        </w:rPr>
      </w:pPr>
      <w:r w:rsidRPr="00FD2D55">
        <w:rPr>
          <w:rFonts w:ascii="Arial" w:hAnsi="Arial" w:cs="Arial"/>
          <w:sz w:val="24"/>
          <w:szCs w:val="24"/>
        </w:rPr>
        <w:t xml:space="preserve">Vendor Portal – </w:t>
      </w:r>
      <w:r w:rsidR="00031C34" w:rsidRPr="00FD2D55">
        <w:rPr>
          <w:rFonts w:ascii="Arial" w:hAnsi="Arial" w:cs="Arial"/>
          <w:sz w:val="24"/>
          <w:szCs w:val="24"/>
        </w:rPr>
        <w:t>Allows consultants and contractors to subscribe to receive email notifications about advertisement fo</w:t>
      </w:r>
      <w:r w:rsidR="00FD2D55" w:rsidRPr="00FD2D55">
        <w:rPr>
          <w:rFonts w:ascii="Arial" w:hAnsi="Arial" w:cs="Arial"/>
          <w:sz w:val="24"/>
          <w:szCs w:val="24"/>
        </w:rPr>
        <w:t>r bids for UCLA CP</w:t>
      </w:r>
      <w:r w:rsidR="00031C34" w:rsidRPr="00FD2D55">
        <w:rPr>
          <w:rFonts w:ascii="Arial" w:hAnsi="Arial" w:cs="Arial"/>
          <w:sz w:val="24"/>
          <w:szCs w:val="24"/>
        </w:rPr>
        <w:t xml:space="preserve"> projects, prequalification advertisements, and </w:t>
      </w:r>
      <w:r w:rsidR="00925BCF">
        <w:rPr>
          <w:rFonts w:ascii="Arial" w:hAnsi="Arial" w:cs="Arial"/>
          <w:sz w:val="24"/>
          <w:szCs w:val="24"/>
        </w:rPr>
        <w:t>Environmental Impact Requests.</w:t>
      </w:r>
    </w:p>
    <w:p w14:paraId="6BD7E9B3" w14:textId="77777777" w:rsidR="0064168F" w:rsidRPr="0064168F" w:rsidRDefault="0064168F" w:rsidP="00E12297">
      <w:pPr>
        <w:pStyle w:val="ListParagraph"/>
        <w:overflowPunct w:val="0"/>
        <w:autoSpaceDE w:val="0"/>
        <w:autoSpaceDN w:val="0"/>
        <w:adjustRightInd w:val="0"/>
        <w:spacing w:line="360" w:lineRule="auto"/>
        <w:ind w:hanging="180"/>
        <w:jc w:val="both"/>
        <w:textAlignment w:val="baseline"/>
        <w:rPr>
          <w:rFonts w:ascii="Arial" w:hAnsi="Arial" w:cs="Arial"/>
          <w:sz w:val="24"/>
          <w:szCs w:val="24"/>
        </w:rPr>
      </w:pPr>
    </w:p>
    <w:p w14:paraId="31DDAB1D" w14:textId="556CC9CA" w:rsidR="0064168F" w:rsidRPr="0064168F" w:rsidRDefault="0064168F" w:rsidP="0064168F">
      <w:pPr>
        <w:pStyle w:val="ListParagraph"/>
        <w:numPr>
          <w:ilvl w:val="0"/>
          <w:numId w:val="22"/>
        </w:numPr>
        <w:overflowPunct w:val="0"/>
        <w:autoSpaceDE w:val="0"/>
        <w:autoSpaceDN w:val="0"/>
        <w:adjustRightInd w:val="0"/>
        <w:spacing w:line="360" w:lineRule="auto"/>
        <w:ind w:left="540" w:hanging="540"/>
        <w:jc w:val="both"/>
        <w:textAlignment w:val="baseline"/>
        <w:rPr>
          <w:rFonts w:ascii="Arial" w:hAnsi="Arial" w:cs="Arial"/>
          <w:sz w:val="24"/>
          <w:szCs w:val="24"/>
        </w:rPr>
      </w:pPr>
      <w:r w:rsidRPr="0064168F">
        <w:rPr>
          <w:rFonts w:ascii="Arial" w:hAnsi="Arial" w:cs="Arial"/>
          <w:sz w:val="24"/>
          <w:szCs w:val="24"/>
        </w:rPr>
        <w:t>Applications – Central location for users to register and request access.  A central location for all help files, videos and guides.</w:t>
      </w:r>
    </w:p>
    <w:p w14:paraId="57520E27" w14:textId="77777777" w:rsidR="00A43C8D" w:rsidRPr="00ED384D" w:rsidRDefault="00A43C8D" w:rsidP="00030900">
      <w:pPr>
        <w:overflowPunct w:val="0"/>
        <w:autoSpaceDE w:val="0"/>
        <w:autoSpaceDN w:val="0"/>
        <w:adjustRightInd w:val="0"/>
        <w:spacing w:line="360" w:lineRule="auto"/>
        <w:jc w:val="both"/>
        <w:textAlignment w:val="baseline"/>
        <w:rPr>
          <w:rFonts w:ascii="Arial" w:hAnsi="Arial" w:cs="Arial"/>
        </w:rPr>
      </w:pPr>
    </w:p>
    <w:p w14:paraId="01F5D6C6" w14:textId="6C777B1A" w:rsidR="008A596D" w:rsidRPr="00ED384D" w:rsidRDefault="00A43C8D" w:rsidP="00030900">
      <w:pPr>
        <w:overflowPunct w:val="0"/>
        <w:autoSpaceDE w:val="0"/>
        <w:autoSpaceDN w:val="0"/>
        <w:adjustRightInd w:val="0"/>
        <w:spacing w:line="360" w:lineRule="auto"/>
        <w:jc w:val="both"/>
        <w:textAlignment w:val="baseline"/>
        <w:rPr>
          <w:rFonts w:ascii="Arial" w:hAnsi="Arial" w:cs="Arial"/>
        </w:rPr>
      </w:pPr>
      <w:r w:rsidRPr="00473639">
        <w:rPr>
          <w:rFonts w:ascii="Arial" w:hAnsi="Arial" w:cs="Arial"/>
        </w:rPr>
        <w:t xml:space="preserve">The </w:t>
      </w:r>
      <w:r w:rsidR="008F71E7">
        <w:rPr>
          <w:rFonts w:ascii="Arial" w:hAnsi="Arial" w:cs="Arial"/>
        </w:rPr>
        <w:t xml:space="preserve">CP </w:t>
      </w:r>
      <w:r w:rsidR="00473639" w:rsidRPr="00473639">
        <w:rPr>
          <w:rFonts w:ascii="Arial" w:hAnsi="Arial" w:cs="Arial"/>
        </w:rPr>
        <w:t>IT</w:t>
      </w:r>
      <w:r w:rsidR="00B1654A" w:rsidRPr="00473639">
        <w:rPr>
          <w:rFonts w:ascii="Arial" w:hAnsi="Arial" w:cs="Arial"/>
        </w:rPr>
        <w:t xml:space="preserve"> </w:t>
      </w:r>
      <w:r w:rsidR="00323C80" w:rsidRPr="00473639">
        <w:rPr>
          <w:rFonts w:ascii="Arial" w:hAnsi="Arial" w:cs="Arial"/>
        </w:rPr>
        <w:t xml:space="preserve">unit </w:t>
      </w:r>
      <w:r w:rsidR="008F71E7">
        <w:rPr>
          <w:rFonts w:ascii="Arial" w:hAnsi="Arial" w:cs="Arial"/>
        </w:rPr>
        <w:t xml:space="preserve">includes an </w:t>
      </w:r>
      <w:r w:rsidR="00F97F82">
        <w:rPr>
          <w:rFonts w:ascii="Arial" w:hAnsi="Arial" w:cs="Arial"/>
        </w:rPr>
        <w:t xml:space="preserve">IT </w:t>
      </w:r>
      <w:r w:rsidR="00052F36" w:rsidRPr="00473639">
        <w:rPr>
          <w:rFonts w:ascii="Arial" w:hAnsi="Arial" w:cs="Arial"/>
        </w:rPr>
        <w:t>M</w:t>
      </w:r>
      <w:r w:rsidR="008F71E7">
        <w:rPr>
          <w:rFonts w:ascii="Arial" w:hAnsi="Arial" w:cs="Arial"/>
        </w:rPr>
        <w:t>anager, two network administrators and a user support administrator.  Outside third</w:t>
      </w:r>
      <w:r w:rsidR="009A3260">
        <w:rPr>
          <w:rFonts w:ascii="Arial" w:hAnsi="Arial" w:cs="Arial"/>
        </w:rPr>
        <w:t>-</w:t>
      </w:r>
      <w:r w:rsidR="008F71E7">
        <w:rPr>
          <w:rFonts w:ascii="Arial" w:hAnsi="Arial" w:cs="Arial"/>
        </w:rPr>
        <w:t>party developers are hired</w:t>
      </w:r>
      <w:r w:rsidR="009A3260">
        <w:rPr>
          <w:rFonts w:ascii="Arial" w:hAnsi="Arial" w:cs="Arial"/>
        </w:rPr>
        <w:t>,</w:t>
      </w:r>
      <w:r w:rsidR="008F71E7">
        <w:rPr>
          <w:rFonts w:ascii="Arial" w:hAnsi="Arial" w:cs="Arial"/>
        </w:rPr>
        <w:t xml:space="preserve"> as needed</w:t>
      </w:r>
      <w:r w:rsidR="009A3260">
        <w:rPr>
          <w:rFonts w:ascii="Arial" w:hAnsi="Arial" w:cs="Arial"/>
        </w:rPr>
        <w:t>,</w:t>
      </w:r>
      <w:r w:rsidR="008F71E7">
        <w:rPr>
          <w:rFonts w:ascii="Arial" w:hAnsi="Arial" w:cs="Arial"/>
        </w:rPr>
        <w:t xml:space="preserve"> dependent on software development requirements.  The IT unit </w:t>
      </w:r>
      <w:r w:rsidR="00B1654A" w:rsidRPr="00473639">
        <w:rPr>
          <w:rFonts w:ascii="Arial" w:hAnsi="Arial" w:cs="Arial"/>
        </w:rPr>
        <w:t xml:space="preserve">reports to the </w:t>
      </w:r>
      <w:r w:rsidR="00F15667" w:rsidRPr="00473639">
        <w:rPr>
          <w:rFonts w:ascii="Arial" w:hAnsi="Arial" w:cs="Arial"/>
        </w:rPr>
        <w:t>Associate Vice Chancellor</w:t>
      </w:r>
      <w:r w:rsidR="00F15667">
        <w:rPr>
          <w:rFonts w:ascii="Arial" w:hAnsi="Arial" w:cs="Arial"/>
        </w:rPr>
        <w:t xml:space="preserve"> of</w:t>
      </w:r>
      <w:r w:rsidR="00F97F82">
        <w:rPr>
          <w:rFonts w:ascii="Arial" w:hAnsi="Arial" w:cs="Arial"/>
        </w:rPr>
        <w:t xml:space="preserve"> </w:t>
      </w:r>
      <w:r w:rsidR="00473639" w:rsidRPr="00473639">
        <w:rPr>
          <w:rFonts w:ascii="Arial" w:hAnsi="Arial" w:cs="Arial"/>
        </w:rPr>
        <w:t>Capital Planning &amp; Finance</w:t>
      </w:r>
      <w:r w:rsidR="00925BCF">
        <w:rPr>
          <w:rFonts w:ascii="Arial" w:hAnsi="Arial" w:cs="Arial"/>
        </w:rPr>
        <w:t>.</w:t>
      </w:r>
    </w:p>
    <w:p w14:paraId="4F3D0CEC" w14:textId="77777777" w:rsidR="00646703" w:rsidRPr="00ED384D" w:rsidRDefault="00646703" w:rsidP="00030900">
      <w:pPr>
        <w:overflowPunct w:val="0"/>
        <w:autoSpaceDE w:val="0"/>
        <w:autoSpaceDN w:val="0"/>
        <w:adjustRightInd w:val="0"/>
        <w:spacing w:line="360" w:lineRule="auto"/>
        <w:jc w:val="both"/>
        <w:textAlignment w:val="baseline"/>
        <w:rPr>
          <w:rFonts w:ascii="Arial" w:hAnsi="Arial" w:cs="Arial"/>
        </w:rPr>
      </w:pPr>
    </w:p>
    <w:p w14:paraId="74258CE7" w14:textId="77777777" w:rsidR="00646703" w:rsidRPr="00ED384D" w:rsidRDefault="00646703" w:rsidP="0063597C">
      <w:pPr>
        <w:widowControl w:val="0"/>
        <w:spacing w:line="360" w:lineRule="auto"/>
        <w:jc w:val="both"/>
        <w:outlineLvl w:val="1"/>
        <w:rPr>
          <w:rFonts w:ascii="Arial" w:hAnsi="Arial" w:cs="Arial"/>
          <w:u w:val="single"/>
        </w:rPr>
      </w:pPr>
      <w:r w:rsidRPr="00ED384D">
        <w:rPr>
          <w:rFonts w:ascii="Arial" w:hAnsi="Arial" w:cs="Arial"/>
          <w:u w:val="single"/>
        </w:rPr>
        <w:t>Purpose and Scope</w:t>
      </w:r>
    </w:p>
    <w:p w14:paraId="5F9B8296" w14:textId="77777777" w:rsidR="00646703" w:rsidRPr="00ED384D" w:rsidRDefault="00646703" w:rsidP="00030900">
      <w:pPr>
        <w:spacing w:line="360" w:lineRule="auto"/>
        <w:jc w:val="both"/>
        <w:rPr>
          <w:rFonts w:ascii="Arial" w:hAnsi="Arial" w:cs="Arial"/>
        </w:rPr>
      </w:pPr>
    </w:p>
    <w:p w14:paraId="6BED9A51" w14:textId="5B4ABADE" w:rsidR="00646703" w:rsidRPr="00ED384D" w:rsidRDefault="005F505E" w:rsidP="00030900">
      <w:pPr>
        <w:spacing w:line="360" w:lineRule="auto"/>
        <w:jc w:val="both"/>
        <w:rPr>
          <w:rFonts w:ascii="Arial" w:hAnsi="Arial" w:cs="Arial"/>
          <w:color w:val="000000"/>
        </w:rPr>
      </w:pPr>
      <w:r>
        <w:rPr>
          <w:rFonts w:ascii="Arial" w:hAnsi="Arial" w:cs="Arial"/>
          <w:color w:val="000000"/>
        </w:rPr>
        <w:t xml:space="preserve">The primary purpose </w:t>
      </w:r>
      <w:r w:rsidR="009E1C49">
        <w:rPr>
          <w:rFonts w:ascii="Arial" w:hAnsi="Arial" w:cs="Arial"/>
          <w:color w:val="000000"/>
        </w:rPr>
        <w:t>of the review was</w:t>
      </w:r>
      <w:r w:rsidR="008669F0">
        <w:rPr>
          <w:rFonts w:ascii="Arial" w:hAnsi="Arial" w:cs="Arial"/>
          <w:color w:val="000000"/>
        </w:rPr>
        <w:t xml:space="preserve"> to ensure that CP</w:t>
      </w:r>
      <w:r w:rsidRPr="005F505E">
        <w:rPr>
          <w:rFonts w:ascii="Arial" w:hAnsi="Arial" w:cs="Arial"/>
          <w:color w:val="000000"/>
        </w:rPr>
        <w:t>’</w:t>
      </w:r>
      <w:r w:rsidR="008669F0">
        <w:rPr>
          <w:rFonts w:ascii="Arial" w:hAnsi="Arial" w:cs="Arial"/>
          <w:color w:val="000000"/>
        </w:rPr>
        <w:t>s</w:t>
      </w:r>
      <w:r w:rsidRPr="005F505E">
        <w:rPr>
          <w:rFonts w:ascii="Arial" w:hAnsi="Arial" w:cs="Arial"/>
          <w:color w:val="000000"/>
        </w:rPr>
        <w:t xml:space="preserve"> organizational str</w:t>
      </w:r>
      <w:r>
        <w:rPr>
          <w:rFonts w:ascii="Arial" w:hAnsi="Arial" w:cs="Arial"/>
          <w:color w:val="000000"/>
        </w:rPr>
        <w:t xml:space="preserve">ucture and controls surrounding </w:t>
      </w:r>
      <w:r w:rsidRPr="005F505E">
        <w:rPr>
          <w:rFonts w:ascii="Arial" w:hAnsi="Arial" w:cs="Arial"/>
          <w:color w:val="000000"/>
        </w:rPr>
        <w:t>the operation and maintenance of CapSTAR are conducive to accomplishing its busin</w:t>
      </w:r>
      <w:r>
        <w:rPr>
          <w:rFonts w:ascii="Arial" w:hAnsi="Arial" w:cs="Arial"/>
          <w:color w:val="000000"/>
        </w:rPr>
        <w:t xml:space="preserve">ess </w:t>
      </w:r>
      <w:r w:rsidRPr="005F505E">
        <w:rPr>
          <w:rFonts w:ascii="Arial" w:hAnsi="Arial" w:cs="Arial"/>
          <w:color w:val="000000"/>
        </w:rPr>
        <w:t xml:space="preserve">objectives. </w:t>
      </w:r>
      <w:r w:rsidR="004D04AB">
        <w:rPr>
          <w:rFonts w:ascii="Arial" w:hAnsi="Arial" w:cs="Arial"/>
          <w:color w:val="000000"/>
        </w:rPr>
        <w:t xml:space="preserve"> </w:t>
      </w:r>
      <w:r w:rsidRPr="005F505E">
        <w:rPr>
          <w:rFonts w:ascii="Arial" w:hAnsi="Arial" w:cs="Arial"/>
          <w:color w:val="000000"/>
        </w:rPr>
        <w:t>Where applicable, compliance with campus and Unive</w:t>
      </w:r>
      <w:r w:rsidR="009E1C49">
        <w:rPr>
          <w:rFonts w:ascii="Arial" w:hAnsi="Arial" w:cs="Arial"/>
          <w:color w:val="000000"/>
        </w:rPr>
        <w:t>rsity requirements w</w:t>
      </w:r>
      <w:r w:rsidR="00AB4584">
        <w:rPr>
          <w:rFonts w:ascii="Arial" w:hAnsi="Arial" w:cs="Arial"/>
          <w:color w:val="000000"/>
        </w:rPr>
        <w:t>as</w:t>
      </w:r>
      <w:r w:rsidR="009E1C49">
        <w:rPr>
          <w:rFonts w:ascii="Arial" w:hAnsi="Arial" w:cs="Arial"/>
          <w:color w:val="000000"/>
        </w:rPr>
        <w:t xml:space="preserve"> also</w:t>
      </w:r>
      <w:r>
        <w:rPr>
          <w:rFonts w:ascii="Arial" w:hAnsi="Arial" w:cs="Arial"/>
          <w:color w:val="000000"/>
        </w:rPr>
        <w:t xml:space="preserve"> </w:t>
      </w:r>
      <w:r w:rsidRPr="005F505E">
        <w:rPr>
          <w:rFonts w:ascii="Arial" w:hAnsi="Arial" w:cs="Arial"/>
          <w:color w:val="000000"/>
        </w:rPr>
        <w:t>evaluated.</w:t>
      </w:r>
    </w:p>
    <w:p w14:paraId="15460FDD" w14:textId="77777777" w:rsidR="00646703" w:rsidRPr="00ED384D" w:rsidRDefault="00646703" w:rsidP="00030900">
      <w:pPr>
        <w:spacing w:line="360" w:lineRule="auto"/>
        <w:jc w:val="both"/>
        <w:rPr>
          <w:rFonts w:ascii="Arial" w:hAnsi="Arial" w:cs="Arial"/>
        </w:rPr>
      </w:pPr>
    </w:p>
    <w:p w14:paraId="3BDB3D45" w14:textId="77777777" w:rsidR="00646703" w:rsidRDefault="00646703" w:rsidP="00030900">
      <w:pPr>
        <w:overflowPunct w:val="0"/>
        <w:autoSpaceDE w:val="0"/>
        <w:autoSpaceDN w:val="0"/>
        <w:adjustRightInd w:val="0"/>
        <w:spacing w:line="360" w:lineRule="auto"/>
        <w:jc w:val="both"/>
        <w:textAlignment w:val="baseline"/>
        <w:rPr>
          <w:rFonts w:ascii="Arial" w:hAnsi="Arial" w:cs="Arial"/>
        </w:rPr>
      </w:pPr>
      <w:r w:rsidRPr="00ED384D">
        <w:rPr>
          <w:rFonts w:ascii="Arial" w:hAnsi="Arial" w:cs="Arial"/>
        </w:rPr>
        <w:lastRenderedPageBreak/>
        <w:t xml:space="preserve">The scope of the </w:t>
      </w:r>
      <w:r w:rsidR="001031EB">
        <w:rPr>
          <w:rFonts w:ascii="Arial" w:hAnsi="Arial" w:cs="Arial"/>
        </w:rPr>
        <w:t>audit</w:t>
      </w:r>
      <w:r w:rsidRPr="00ED384D">
        <w:rPr>
          <w:rFonts w:ascii="Arial" w:hAnsi="Arial" w:cs="Arial"/>
        </w:rPr>
        <w:t xml:space="preserve"> focused on the following </w:t>
      </w:r>
      <w:r w:rsidR="005F505E">
        <w:rPr>
          <w:rFonts w:ascii="Arial" w:hAnsi="Arial" w:cs="Arial"/>
        </w:rPr>
        <w:t>area</w:t>
      </w:r>
      <w:r w:rsidR="00170626">
        <w:rPr>
          <w:rFonts w:ascii="Arial" w:hAnsi="Arial" w:cs="Arial"/>
        </w:rPr>
        <w:t>s</w:t>
      </w:r>
      <w:r w:rsidRPr="00ED384D">
        <w:rPr>
          <w:rFonts w:ascii="Arial" w:hAnsi="Arial" w:cs="Arial"/>
        </w:rPr>
        <w:t>:</w:t>
      </w:r>
    </w:p>
    <w:p w14:paraId="64CA4B71" w14:textId="77777777" w:rsidR="00DF6FBC" w:rsidRPr="00ED384D" w:rsidRDefault="00DF6FBC" w:rsidP="00030900">
      <w:pPr>
        <w:overflowPunct w:val="0"/>
        <w:autoSpaceDE w:val="0"/>
        <w:autoSpaceDN w:val="0"/>
        <w:adjustRightInd w:val="0"/>
        <w:spacing w:line="360" w:lineRule="auto"/>
        <w:jc w:val="both"/>
        <w:textAlignment w:val="baseline"/>
        <w:rPr>
          <w:rFonts w:ascii="Arial" w:hAnsi="Arial" w:cs="Arial"/>
        </w:rPr>
      </w:pPr>
    </w:p>
    <w:p w14:paraId="3FBD23EA" w14:textId="77777777" w:rsidR="00646703" w:rsidRDefault="005F505E" w:rsidP="00030900">
      <w:pPr>
        <w:numPr>
          <w:ilvl w:val="0"/>
          <w:numId w:val="1"/>
        </w:numPr>
        <w:tabs>
          <w:tab w:val="clear" w:pos="360"/>
        </w:tabs>
        <w:overflowPunct w:val="0"/>
        <w:autoSpaceDE w:val="0"/>
        <w:autoSpaceDN w:val="0"/>
        <w:adjustRightInd w:val="0"/>
        <w:spacing w:line="360" w:lineRule="auto"/>
        <w:ind w:left="540" w:hanging="540"/>
        <w:jc w:val="both"/>
        <w:textAlignment w:val="baseline"/>
        <w:rPr>
          <w:rFonts w:ascii="Arial" w:hAnsi="Arial" w:cs="Arial"/>
        </w:rPr>
      </w:pPr>
      <w:r>
        <w:rPr>
          <w:rFonts w:ascii="Arial" w:hAnsi="Arial" w:cs="Arial"/>
        </w:rPr>
        <w:t xml:space="preserve">IT Disaster Recovery Plan </w:t>
      </w:r>
      <w:r w:rsidR="00EB646A">
        <w:rPr>
          <w:rFonts w:ascii="Arial" w:hAnsi="Arial" w:cs="Arial"/>
        </w:rPr>
        <w:t>(DRP)</w:t>
      </w:r>
    </w:p>
    <w:p w14:paraId="56179722" w14:textId="77777777" w:rsidR="00170626" w:rsidRDefault="00170626" w:rsidP="00030900">
      <w:pPr>
        <w:numPr>
          <w:ilvl w:val="0"/>
          <w:numId w:val="1"/>
        </w:numPr>
        <w:tabs>
          <w:tab w:val="clear" w:pos="360"/>
        </w:tabs>
        <w:overflowPunct w:val="0"/>
        <w:autoSpaceDE w:val="0"/>
        <w:autoSpaceDN w:val="0"/>
        <w:adjustRightInd w:val="0"/>
        <w:spacing w:line="360" w:lineRule="auto"/>
        <w:ind w:left="540" w:hanging="540"/>
        <w:jc w:val="both"/>
        <w:textAlignment w:val="baseline"/>
        <w:rPr>
          <w:rFonts w:ascii="Arial" w:hAnsi="Arial" w:cs="Arial"/>
        </w:rPr>
      </w:pPr>
      <w:r>
        <w:rPr>
          <w:rFonts w:ascii="Arial" w:hAnsi="Arial" w:cs="Arial"/>
        </w:rPr>
        <w:t xml:space="preserve">Backups </w:t>
      </w:r>
    </w:p>
    <w:p w14:paraId="620DC5FF" w14:textId="77777777" w:rsidR="00170626" w:rsidRDefault="00170626" w:rsidP="00030900">
      <w:pPr>
        <w:numPr>
          <w:ilvl w:val="0"/>
          <w:numId w:val="1"/>
        </w:numPr>
        <w:tabs>
          <w:tab w:val="clear" w:pos="360"/>
        </w:tabs>
        <w:overflowPunct w:val="0"/>
        <w:autoSpaceDE w:val="0"/>
        <w:autoSpaceDN w:val="0"/>
        <w:adjustRightInd w:val="0"/>
        <w:spacing w:line="360" w:lineRule="auto"/>
        <w:ind w:left="540" w:hanging="540"/>
        <w:jc w:val="both"/>
        <w:textAlignment w:val="baseline"/>
        <w:rPr>
          <w:rFonts w:ascii="Arial" w:hAnsi="Arial" w:cs="Arial"/>
        </w:rPr>
      </w:pPr>
      <w:r>
        <w:rPr>
          <w:rFonts w:ascii="Arial" w:hAnsi="Arial" w:cs="Arial"/>
        </w:rPr>
        <w:t xml:space="preserve">Environmental Controls </w:t>
      </w:r>
    </w:p>
    <w:p w14:paraId="4571AEE3" w14:textId="77777777" w:rsidR="00170626" w:rsidRPr="00ED384D" w:rsidRDefault="00170626" w:rsidP="00030900">
      <w:pPr>
        <w:numPr>
          <w:ilvl w:val="0"/>
          <w:numId w:val="1"/>
        </w:numPr>
        <w:tabs>
          <w:tab w:val="clear" w:pos="360"/>
        </w:tabs>
        <w:overflowPunct w:val="0"/>
        <w:autoSpaceDE w:val="0"/>
        <w:autoSpaceDN w:val="0"/>
        <w:adjustRightInd w:val="0"/>
        <w:spacing w:line="360" w:lineRule="auto"/>
        <w:ind w:left="540" w:hanging="540"/>
        <w:jc w:val="both"/>
        <w:textAlignment w:val="baseline"/>
        <w:rPr>
          <w:rFonts w:ascii="Arial" w:hAnsi="Arial" w:cs="Arial"/>
        </w:rPr>
      </w:pPr>
      <w:r>
        <w:rPr>
          <w:rFonts w:ascii="Arial" w:hAnsi="Arial" w:cs="Arial"/>
        </w:rPr>
        <w:t>Backup Power</w:t>
      </w:r>
    </w:p>
    <w:p w14:paraId="354F1FD8" w14:textId="77777777" w:rsidR="00646703" w:rsidRPr="00ED384D" w:rsidRDefault="00646703" w:rsidP="00030900">
      <w:pPr>
        <w:overflowPunct w:val="0"/>
        <w:autoSpaceDE w:val="0"/>
        <w:autoSpaceDN w:val="0"/>
        <w:adjustRightInd w:val="0"/>
        <w:spacing w:line="360" w:lineRule="auto"/>
        <w:jc w:val="both"/>
        <w:textAlignment w:val="baseline"/>
        <w:rPr>
          <w:rFonts w:ascii="Arial" w:hAnsi="Arial" w:cs="Arial"/>
        </w:rPr>
      </w:pPr>
    </w:p>
    <w:p w14:paraId="37857218" w14:textId="77777777" w:rsidR="00646703" w:rsidRDefault="005F505E" w:rsidP="00030900">
      <w:pPr>
        <w:spacing w:line="360" w:lineRule="auto"/>
        <w:jc w:val="both"/>
        <w:rPr>
          <w:rFonts w:ascii="Arial" w:hAnsi="Arial" w:cs="Arial"/>
        </w:rPr>
      </w:pPr>
      <w:r w:rsidRPr="006607FB">
        <w:rPr>
          <w:rFonts w:ascii="Arial" w:hAnsi="Arial" w:cs="Arial"/>
        </w:rPr>
        <w:t xml:space="preserve">The review was conducted in conformance with the </w:t>
      </w:r>
      <w:r w:rsidRPr="006607FB">
        <w:rPr>
          <w:rFonts w:ascii="Arial" w:hAnsi="Arial" w:cs="Arial"/>
          <w:i/>
        </w:rPr>
        <w:t>International Standards for the Professional Practice of Internal Auditing</w:t>
      </w:r>
      <w:r w:rsidRPr="006607FB">
        <w:rPr>
          <w:rFonts w:ascii="Arial" w:hAnsi="Arial" w:cs="Arial"/>
        </w:rPr>
        <w:t xml:space="preserve"> and included</w:t>
      </w:r>
      <w:r>
        <w:rPr>
          <w:rFonts w:ascii="Arial" w:hAnsi="Arial" w:cs="Arial"/>
        </w:rPr>
        <w:t xml:space="preserve"> interviews, </w:t>
      </w:r>
      <w:r w:rsidRPr="006607FB">
        <w:rPr>
          <w:rFonts w:ascii="Arial" w:hAnsi="Arial" w:cs="Arial"/>
        </w:rPr>
        <w:t>tests of records</w:t>
      </w:r>
      <w:r>
        <w:rPr>
          <w:rFonts w:ascii="Arial" w:hAnsi="Arial" w:cs="Arial"/>
        </w:rPr>
        <w:t xml:space="preserve">, </w:t>
      </w:r>
      <w:r w:rsidRPr="006607FB">
        <w:rPr>
          <w:rFonts w:ascii="Arial" w:hAnsi="Arial" w:cs="Arial"/>
        </w:rPr>
        <w:t xml:space="preserve">and other auditing procedures considered necessary </w:t>
      </w:r>
      <w:r>
        <w:rPr>
          <w:rFonts w:ascii="Arial" w:hAnsi="Arial" w:cs="Arial"/>
        </w:rPr>
        <w:t xml:space="preserve">to </w:t>
      </w:r>
      <w:r w:rsidRPr="006607FB">
        <w:rPr>
          <w:rFonts w:ascii="Arial" w:hAnsi="Arial" w:cs="Arial"/>
        </w:rPr>
        <w:t>achiev</w:t>
      </w:r>
      <w:r>
        <w:rPr>
          <w:rFonts w:ascii="Arial" w:hAnsi="Arial" w:cs="Arial"/>
        </w:rPr>
        <w:t xml:space="preserve">e </w:t>
      </w:r>
      <w:r w:rsidRPr="006607FB">
        <w:rPr>
          <w:rFonts w:ascii="Arial" w:hAnsi="Arial" w:cs="Arial"/>
        </w:rPr>
        <w:t>the audit purpose.</w:t>
      </w:r>
    </w:p>
    <w:p w14:paraId="1576C748" w14:textId="77777777" w:rsidR="005F505E" w:rsidRPr="00ED384D" w:rsidRDefault="005F505E" w:rsidP="00030900">
      <w:pPr>
        <w:spacing w:line="360" w:lineRule="auto"/>
        <w:jc w:val="both"/>
        <w:rPr>
          <w:rFonts w:ascii="Arial" w:hAnsi="Arial" w:cs="Arial"/>
        </w:rPr>
      </w:pPr>
    </w:p>
    <w:p w14:paraId="08C7D05A" w14:textId="77777777" w:rsidR="00646703" w:rsidRPr="00ED384D" w:rsidRDefault="00646703" w:rsidP="0063597C">
      <w:pPr>
        <w:widowControl w:val="0"/>
        <w:tabs>
          <w:tab w:val="left" w:pos="3960"/>
        </w:tabs>
        <w:spacing w:line="360" w:lineRule="auto"/>
        <w:jc w:val="both"/>
        <w:outlineLvl w:val="3"/>
        <w:rPr>
          <w:rFonts w:ascii="Arial" w:hAnsi="Arial" w:cs="Arial"/>
          <w:u w:val="single"/>
        </w:rPr>
      </w:pPr>
      <w:r w:rsidRPr="00ED384D">
        <w:rPr>
          <w:rFonts w:ascii="Arial" w:hAnsi="Arial" w:cs="Arial"/>
          <w:u w:val="single"/>
        </w:rPr>
        <w:t>Summary Opinion</w:t>
      </w:r>
    </w:p>
    <w:p w14:paraId="7490D333" w14:textId="77777777" w:rsidR="00AA0152" w:rsidRPr="00ED384D" w:rsidRDefault="00AA0152" w:rsidP="0063597C">
      <w:pPr>
        <w:widowControl w:val="0"/>
        <w:tabs>
          <w:tab w:val="left" w:pos="3960"/>
        </w:tabs>
        <w:spacing w:line="360" w:lineRule="auto"/>
        <w:jc w:val="both"/>
        <w:outlineLvl w:val="3"/>
        <w:rPr>
          <w:rFonts w:ascii="Arial" w:hAnsi="Arial" w:cs="Arial"/>
          <w:u w:val="single"/>
        </w:rPr>
      </w:pPr>
    </w:p>
    <w:p w14:paraId="730348CE" w14:textId="77777777" w:rsidR="00AA0152" w:rsidRDefault="00AA0152" w:rsidP="0063597C">
      <w:pPr>
        <w:widowControl w:val="0"/>
        <w:tabs>
          <w:tab w:val="left" w:pos="3960"/>
        </w:tabs>
        <w:spacing w:line="360" w:lineRule="auto"/>
        <w:jc w:val="both"/>
        <w:rPr>
          <w:rFonts w:ascii="Arial" w:hAnsi="Arial" w:cs="Arial"/>
        </w:rPr>
      </w:pPr>
      <w:r w:rsidRPr="00ED384D">
        <w:rPr>
          <w:rFonts w:ascii="Arial" w:hAnsi="Arial" w:cs="Arial"/>
        </w:rPr>
        <w:t xml:space="preserve">Based on the results of the work performed within the scope of the audit, </w:t>
      </w:r>
      <w:r w:rsidR="005F505E" w:rsidRPr="005F505E">
        <w:rPr>
          <w:rFonts w:ascii="Arial" w:hAnsi="Arial" w:cs="Arial"/>
        </w:rPr>
        <w:t>internal controls and associated pr</w:t>
      </w:r>
      <w:r w:rsidR="005F505E">
        <w:rPr>
          <w:rFonts w:ascii="Arial" w:hAnsi="Arial" w:cs="Arial"/>
        </w:rPr>
        <w:t xml:space="preserve">ocedures established to operate </w:t>
      </w:r>
      <w:r w:rsidR="00FF27CC">
        <w:rPr>
          <w:rFonts w:ascii="Arial" w:hAnsi="Arial" w:cs="Arial"/>
        </w:rPr>
        <w:t>and safeguard CP</w:t>
      </w:r>
      <w:r w:rsidR="005F505E" w:rsidRPr="005F505E">
        <w:rPr>
          <w:rFonts w:ascii="Arial" w:hAnsi="Arial" w:cs="Arial"/>
        </w:rPr>
        <w:t>’</w:t>
      </w:r>
      <w:r w:rsidR="00FF27CC">
        <w:rPr>
          <w:rFonts w:ascii="Arial" w:hAnsi="Arial" w:cs="Arial"/>
        </w:rPr>
        <w:t>s</w:t>
      </w:r>
      <w:r w:rsidR="005F505E" w:rsidRPr="005F505E">
        <w:rPr>
          <w:rFonts w:ascii="Arial" w:hAnsi="Arial" w:cs="Arial"/>
        </w:rPr>
        <w:t xml:space="preserve"> CapSTAR System and its underlying dat</w:t>
      </w:r>
      <w:r w:rsidR="005F505E">
        <w:rPr>
          <w:rFonts w:ascii="Arial" w:hAnsi="Arial" w:cs="Arial"/>
        </w:rPr>
        <w:t>a</w:t>
      </w:r>
      <w:r w:rsidR="005F505E" w:rsidRPr="00ED384D">
        <w:rPr>
          <w:rFonts w:ascii="Arial" w:hAnsi="Arial" w:cs="Arial"/>
        </w:rPr>
        <w:t xml:space="preserve"> </w:t>
      </w:r>
      <w:r w:rsidRPr="00ED384D">
        <w:rPr>
          <w:rFonts w:ascii="Arial" w:hAnsi="Arial" w:cs="Arial"/>
        </w:rPr>
        <w:t xml:space="preserve">are generally adequate and effective to help achieve </w:t>
      </w:r>
      <w:r w:rsidR="007B1127">
        <w:rPr>
          <w:rFonts w:ascii="Arial" w:hAnsi="Arial" w:cs="Arial"/>
        </w:rPr>
        <w:t xml:space="preserve">its </w:t>
      </w:r>
      <w:r w:rsidRPr="00ED384D">
        <w:rPr>
          <w:rFonts w:ascii="Arial" w:hAnsi="Arial" w:cs="Arial"/>
        </w:rPr>
        <w:t>business objectives.  However, the following business practices could be further strengthened to improve upon the existing internal controls:</w:t>
      </w:r>
    </w:p>
    <w:p w14:paraId="600CFBA6" w14:textId="77777777" w:rsidR="005878EA" w:rsidRPr="00ED384D" w:rsidRDefault="005878EA" w:rsidP="00030900">
      <w:pPr>
        <w:tabs>
          <w:tab w:val="left" w:pos="3960"/>
        </w:tabs>
        <w:spacing w:line="360" w:lineRule="auto"/>
        <w:jc w:val="both"/>
        <w:rPr>
          <w:rFonts w:ascii="Arial" w:hAnsi="Arial" w:cs="Arial"/>
        </w:rPr>
      </w:pPr>
    </w:p>
    <w:p w14:paraId="486A25B4" w14:textId="3903DC19" w:rsidR="00925BCF" w:rsidRPr="00ED384D" w:rsidRDefault="00A13F89" w:rsidP="00030900">
      <w:pPr>
        <w:spacing w:line="360" w:lineRule="auto"/>
        <w:jc w:val="both"/>
        <w:rPr>
          <w:rStyle w:val="Strong"/>
          <w:rFonts w:ascii="Arial" w:hAnsi="Arial" w:cs="Arial"/>
          <w:b w:val="0"/>
          <w:i/>
        </w:rPr>
      </w:pPr>
      <w:r>
        <w:rPr>
          <w:rStyle w:val="Strong"/>
          <w:rFonts w:ascii="Arial" w:hAnsi="Arial" w:cs="Arial"/>
          <w:b w:val="0"/>
          <w:i/>
        </w:rPr>
        <w:t xml:space="preserve">IT Disaster Recovery Planning </w:t>
      </w:r>
    </w:p>
    <w:p w14:paraId="56EB7637" w14:textId="5E2B5E0A" w:rsidR="00A47038" w:rsidRDefault="00A47038" w:rsidP="0063597C">
      <w:pPr>
        <w:pStyle w:val="BodyText"/>
        <w:overflowPunct w:val="0"/>
        <w:autoSpaceDE w:val="0"/>
        <w:autoSpaceDN w:val="0"/>
        <w:adjustRightInd w:val="0"/>
        <w:textAlignment w:val="baseline"/>
        <w:rPr>
          <w:rFonts w:cs="Arial"/>
          <w:szCs w:val="20"/>
        </w:rPr>
      </w:pPr>
      <w:r>
        <w:rPr>
          <w:rFonts w:cs="Arial"/>
          <w:szCs w:val="20"/>
        </w:rPr>
        <w:t xml:space="preserve">To better ensure that critical systems can be recovered in a timely manner to </w:t>
      </w:r>
      <w:r w:rsidR="006A6BE4">
        <w:rPr>
          <w:rFonts w:cs="Arial"/>
          <w:szCs w:val="20"/>
        </w:rPr>
        <w:t>maintain</w:t>
      </w:r>
      <w:r>
        <w:rPr>
          <w:rFonts w:cs="Arial"/>
          <w:szCs w:val="20"/>
        </w:rPr>
        <w:t xml:space="preserve"> CP’s </w:t>
      </w:r>
      <w:r w:rsidR="006A6BE4">
        <w:rPr>
          <w:rFonts w:cs="Arial"/>
          <w:szCs w:val="20"/>
        </w:rPr>
        <w:t xml:space="preserve">essential </w:t>
      </w:r>
      <w:r>
        <w:rPr>
          <w:rFonts w:cs="Arial"/>
          <w:szCs w:val="20"/>
        </w:rPr>
        <w:t>business functions, management should consider the following:</w:t>
      </w:r>
    </w:p>
    <w:p w14:paraId="2222FA05" w14:textId="77777777" w:rsidR="004E7BBB" w:rsidRDefault="004E7BBB" w:rsidP="00CC6479">
      <w:pPr>
        <w:pStyle w:val="BodyText"/>
        <w:tabs>
          <w:tab w:val="left" w:pos="0"/>
          <w:tab w:val="left" w:pos="180"/>
        </w:tabs>
        <w:overflowPunct w:val="0"/>
        <w:autoSpaceDE w:val="0"/>
        <w:autoSpaceDN w:val="0"/>
        <w:adjustRightInd w:val="0"/>
        <w:textAlignment w:val="baseline"/>
        <w:rPr>
          <w:rFonts w:cs="Arial"/>
          <w:szCs w:val="20"/>
        </w:rPr>
      </w:pPr>
    </w:p>
    <w:p w14:paraId="32DE43B8" w14:textId="77777777" w:rsidR="00A47038" w:rsidRDefault="00A47038" w:rsidP="0063597C">
      <w:pPr>
        <w:pStyle w:val="BodyText"/>
        <w:numPr>
          <w:ilvl w:val="0"/>
          <w:numId w:val="33"/>
        </w:numPr>
        <w:overflowPunct w:val="0"/>
        <w:autoSpaceDE w:val="0"/>
        <w:autoSpaceDN w:val="0"/>
        <w:adjustRightInd w:val="0"/>
        <w:ind w:left="540" w:hanging="540"/>
        <w:textAlignment w:val="baseline"/>
        <w:rPr>
          <w:rFonts w:cs="Arial"/>
          <w:szCs w:val="20"/>
        </w:rPr>
      </w:pPr>
      <w:r>
        <w:rPr>
          <w:rFonts w:cs="Arial"/>
          <w:szCs w:val="20"/>
        </w:rPr>
        <w:t>Capital Programs IT team should work with each of the essential business functions in CP to understand their max</w:t>
      </w:r>
      <w:r w:rsidR="005769DE">
        <w:rPr>
          <w:rFonts w:cs="Arial"/>
          <w:szCs w:val="20"/>
        </w:rPr>
        <w:t>imum</w:t>
      </w:r>
      <w:r>
        <w:rPr>
          <w:rFonts w:cs="Arial"/>
          <w:szCs w:val="20"/>
        </w:rPr>
        <w:t xml:space="preserve"> tolerable system downtime and how </w:t>
      </w:r>
      <w:r w:rsidR="00891BF1">
        <w:rPr>
          <w:rFonts w:cs="Arial"/>
          <w:szCs w:val="20"/>
        </w:rPr>
        <w:t>promptly</w:t>
      </w:r>
      <w:r>
        <w:rPr>
          <w:rFonts w:cs="Arial"/>
          <w:szCs w:val="20"/>
        </w:rPr>
        <w:t xml:space="preserve"> these functions need IT systems to be restored</w:t>
      </w:r>
      <w:r w:rsidR="00891BF1">
        <w:rPr>
          <w:rFonts w:cs="Arial"/>
          <w:szCs w:val="20"/>
        </w:rPr>
        <w:t xml:space="preserve"> to avoid undue operational impact</w:t>
      </w:r>
      <w:r>
        <w:rPr>
          <w:rFonts w:cs="Arial"/>
          <w:szCs w:val="20"/>
        </w:rPr>
        <w:t xml:space="preserve">.  Once these timeframes </w:t>
      </w:r>
      <w:r w:rsidR="008F1182">
        <w:rPr>
          <w:rFonts w:cs="Arial"/>
          <w:szCs w:val="20"/>
        </w:rPr>
        <w:t>have been</w:t>
      </w:r>
      <w:r>
        <w:rPr>
          <w:rFonts w:cs="Arial"/>
          <w:szCs w:val="20"/>
        </w:rPr>
        <w:t xml:space="preserve"> identified then appropriate IT recovery plans should be established to meet these needs.  The IT DRP should be updated and communicated to all applicable personnel.  </w:t>
      </w:r>
      <w:r w:rsidR="00374362">
        <w:rPr>
          <w:rFonts w:cs="Arial"/>
          <w:szCs w:val="20"/>
        </w:rPr>
        <w:t>Furthermore,</w:t>
      </w:r>
      <w:r>
        <w:rPr>
          <w:rFonts w:cs="Arial"/>
          <w:szCs w:val="20"/>
        </w:rPr>
        <w:t xml:space="preserve"> the IT DRP should be reviewed and updated</w:t>
      </w:r>
      <w:r w:rsidR="00383F40">
        <w:rPr>
          <w:rFonts w:cs="Arial"/>
          <w:szCs w:val="20"/>
        </w:rPr>
        <w:t>,</w:t>
      </w:r>
      <w:r>
        <w:rPr>
          <w:rFonts w:cs="Arial"/>
          <w:szCs w:val="20"/>
        </w:rPr>
        <w:t xml:space="preserve"> as applicable</w:t>
      </w:r>
      <w:r w:rsidR="00383F40">
        <w:rPr>
          <w:rFonts w:cs="Arial"/>
          <w:szCs w:val="20"/>
        </w:rPr>
        <w:t>,</w:t>
      </w:r>
      <w:r>
        <w:rPr>
          <w:rFonts w:cs="Arial"/>
          <w:szCs w:val="20"/>
        </w:rPr>
        <w:t xml:space="preserve"> on a regular basis.  </w:t>
      </w:r>
    </w:p>
    <w:p w14:paraId="13D8C2A3" w14:textId="77777777" w:rsidR="00855DAA" w:rsidRDefault="00855DAA" w:rsidP="00CC6479">
      <w:pPr>
        <w:pStyle w:val="BodyText"/>
        <w:tabs>
          <w:tab w:val="left" w:pos="0"/>
          <w:tab w:val="left" w:pos="180"/>
        </w:tabs>
        <w:overflowPunct w:val="0"/>
        <w:autoSpaceDE w:val="0"/>
        <w:autoSpaceDN w:val="0"/>
        <w:adjustRightInd w:val="0"/>
        <w:textAlignment w:val="baseline"/>
        <w:rPr>
          <w:rFonts w:cs="Arial"/>
          <w:szCs w:val="20"/>
        </w:rPr>
      </w:pPr>
    </w:p>
    <w:p w14:paraId="7DAFA40E" w14:textId="77777777" w:rsidR="00A47038" w:rsidRDefault="00A47038" w:rsidP="0063597C">
      <w:pPr>
        <w:pStyle w:val="BodyText"/>
        <w:numPr>
          <w:ilvl w:val="0"/>
          <w:numId w:val="33"/>
        </w:numPr>
        <w:overflowPunct w:val="0"/>
        <w:autoSpaceDE w:val="0"/>
        <w:autoSpaceDN w:val="0"/>
        <w:adjustRightInd w:val="0"/>
        <w:ind w:left="540" w:hanging="540"/>
        <w:textAlignment w:val="baseline"/>
        <w:rPr>
          <w:rFonts w:cs="Arial"/>
          <w:szCs w:val="20"/>
        </w:rPr>
      </w:pPr>
      <w:r>
        <w:rPr>
          <w:rFonts w:cs="Arial"/>
          <w:szCs w:val="20"/>
        </w:rPr>
        <w:t>Continue with efforts to identify an alternate systems recovery site.</w:t>
      </w:r>
    </w:p>
    <w:p w14:paraId="5B4DDB6F" w14:textId="724E63DD" w:rsidR="006A6BE4" w:rsidRDefault="00A47038" w:rsidP="0063597C">
      <w:pPr>
        <w:pStyle w:val="BodyText"/>
        <w:numPr>
          <w:ilvl w:val="0"/>
          <w:numId w:val="33"/>
        </w:numPr>
        <w:overflowPunct w:val="0"/>
        <w:autoSpaceDE w:val="0"/>
        <w:autoSpaceDN w:val="0"/>
        <w:adjustRightInd w:val="0"/>
        <w:ind w:left="540" w:hanging="540"/>
        <w:textAlignment w:val="baseline"/>
        <w:rPr>
          <w:rFonts w:cs="Arial"/>
          <w:szCs w:val="20"/>
        </w:rPr>
      </w:pPr>
      <w:r>
        <w:rPr>
          <w:rFonts w:cs="Arial"/>
          <w:szCs w:val="20"/>
        </w:rPr>
        <w:lastRenderedPageBreak/>
        <w:t xml:space="preserve">The IT DRP should be tested on a regular basis to ensure systems can be recovered within </w:t>
      </w:r>
      <w:r w:rsidR="00E36091">
        <w:rPr>
          <w:rFonts w:cs="Arial"/>
          <w:szCs w:val="20"/>
        </w:rPr>
        <w:t xml:space="preserve">the </w:t>
      </w:r>
      <w:r>
        <w:rPr>
          <w:rFonts w:cs="Arial"/>
          <w:szCs w:val="20"/>
        </w:rPr>
        <w:t>required timeframes.</w:t>
      </w:r>
    </w:p>
    <w:p w14:paraId="4459FBF0" w14:textId="77777777" w:rsidR="00E77C26" w:rsidRPr="006A6BE4" w:rsidRDefault="00E77C26" w:rsidP="00E77C26">
      <w:pPr>
        <w:pStyle w:val="BodyText"/>
        <w:overflowPunct w:val="0"/>
        <w:autoSpaceDE w:val="0"/>
        <w:autoSpaceDN w:val="0"/>
        <w:adjustRightInd w:val="0"/>
        <w:ind w:left="540"/>
        <w:textAlignment w:val="baseline"/>
        <w:rPr>
          <w:rFonts w:cs="Arial"/>
          <w:szCs w:val="20"/>
        </w:rPr>
      </w:pPr>
    </w:p>
    <w:p w14:paraId="639E9246" w14:textId="6F4A12FC" w:rsidR="00A47038" w:rsidRPr="00A47038" w:rsidRDefault="00A47038" w:rsidP="0063597C">
      <w:pPr>
        <w:pStyle w:val="BodyText"/>
        <w:numPr>
          <w:ilvl w:val="0"/>
          <w:numId w:val="33"/>
        </w:numPr>
        <w:overflowPunct w:val="0"/>
        <w:autoSpaceDE w:val="0"/>
        <w:autoSpaceDN w:val="0"/>
        <w:adjustRightInd w:val="0"/>
        <w:ind w:left="540" w:hanging="540"/>
        <w:textAlignment w:val="baseline"/>
        <w:rPr>
          <w:rFonts w:cs="Arial"/>
          <w:szCs w:val="20"/>
        </w:rPr>
      </w:pPr>
      <w:r w:rsidRPr="00A47038">
        <w:rPr>
          <w:rFonts w:cs="Arial"/>
          <w:szCs w:val="20"/>
        </w:rPr>
        <w:t xml:space="preserve">Management should ensure </w:t>
      </w:r>
      <w:r w:rsidR="003B6A01">
        <w:rPr>
          <w:rFonts w:cs="Arial"/>
          <w:szCs w:val="20"/>
        </w:rPr>
        <w:t xml:space="preserve">that </w:t>
      </w:r>
      <w:r w:rsidRPr="00A47038">
        <w:rPr>
          <w:rFonts w:cs="Arial"/>
          <w:szCs w:val="20"/>
        </w:rPr>
        <w:t xml:space="preserve">detailed </w:t>
      </w:r>
      <w:r>
        <w:rPr>
          <w:rFonts w:cs="Arial"/>
          <w:szCs w:val="20"/>
        </w:rPr>
        <w:t xml:space="preserve">business </w:t>
      </w:r>
      <w:r w:rsidRPr="00A47038">
        <w:rPr>
          <w:rFonts w:cs="Arial"/>
          <w:szCs w:val="20"/>
        </w:rPr>
        <w:t>continuity plans</w:t>
      </w:r>
      <w:r w:rsidR="006A6BE4">
        <w:rPr>
          <w:rFonts w:cs="Arial"/>
          <w:szCs w:val="20"/>
        </w:rPr>
        <w:t xml:space="preserve"> (BCP)</w:t>
      </w:r>
      <w:r w:rsidRPr="00A47038">
        <w:rPr>
          <w:rFonts w:cs="Arial"/>
          <w:szCs w:val="20"/>
        </w:rPr>
        <w:t xml:space="preserve"> for all </w:t>
      </w:r>
      <w:r w:rsidR="001C2207">
        <w:rPr>
          <w:rFonts w:cs="Arial"/>
          <w:szCs w:val="20"/>
        </w:rPr>
        <w:t xml:space="preserve">of </w:t>
      </w:r>
      <w:r w:rsidRPr="00A47038">
        <w:rPr>
          <w:rFonts w:cs="Arial"/>
          <w:szCs w:val="20"/>
        </w:rPr>
        <w:t xml:space="preserve">the key CP functions are defined, </w:t>
      </w:r>
      <w:r>
        <w:rPr>
          <w:rFonts w:cs="Arial"/>
          <w:szCs w:val="20"/>
        </w:rPr>
        <w:t>updated</w:t>
      </w:r>
      <w:r w:rsidR="001C2207">
        <w:rPr>
          <w:rFonts w:cs="Arial"/>
          <w:szCs w:val="20"/>
        </w:rPr>
        <w:t>,</w:t>
      </w:r>
      <w:r w:rsidRPr="00A47038">
        <w:rPr>
          <w:rFonts w:cs="Arial"/>
          <w:szCs w:val="20"/>
        </w:rPr>
        <w:t xml:space="preserve"> and documented.  In addition, the BCP should be tested on a regular basis to ensure </w:t>
      </w:r>
      <w:r w:rsidR="0073461A">
        <w:rPr>
          <w:rFonts w:cs="Arial"/>
          <w:szCs w:val="20"/>
        </w:rPr>
        <w:t xml:space="preserve">that </w:t>
      </w:r>
      <w:r w:rsidRPr="00A47038">
        <w:rPr>
          <w:rFonts w:cs="Arial"/>
          <w:szCs w:val="20"/>
        </w:rPr>
        <w:t>key functions can continu</w:t>
      </w:r>
      <w:r w:rsidR="0073461A">
        <w:rPr>
          <w:rFonts w:cs="Arial"/>
          <w:szCs w:val="20"/>
        </w:rPr>
        <w:t>e</w:t>
      </w:r>
      <w:r w:rsidRPr="00A47038">
        <w:rPr>
          <w:rFonts w:cs="Arial"/>
          <w:szCs w:val="20"/>
        </w:rPr>
        <w:t xml:space="preserve"> in the event of a disaster.</w:t>
      </w:r>
    </w:p>
    <w:p w14:paraId="555E6337" w14:textId="77777777" w:rsidR="00AA0152" w:rsidRPr="00ED384D" w:rsidRDefault="00AA0152" w:rsidP="00030900">
      <w:pPr>
        <w:spacing w:line="360" w:lineRule="auto"/>
        <w:jc w:val="both"/>
        <w:rPr>
          <w:rStyle w:val="Strong"/>
          <w:rFonts w:ascii="Arial" w:hAnsi="Arial" w:cs="Arial"/>
          <w:b w:val="0"/>
          <w:bCs w:val="0"/>
        </w:rPr>
      </w:pPr>
    </w:p>
    <w:p w14:paraId="21112261" w14:textId="77777777" w:rsidR="00AA0152" w:rsidRPr="00283A4C" w:rsidRDefault="00A13F89" w:rsidP="00030900">
      <w:pPr>
        <w:spacing w:line="360" w:lineRule="auto"/>
        <w:jc w:val="both"/>
        <w:rPr>
          <w:rStyle w:val="Strong"/>
          <w:rFonts w:ascii="Arial" w:hAnsi="Arial" w:cs="Arial"/>
          <w:b w:val="0"/>
          <w:bCs w:val="0"/>
          <w:i/>
        </w:rPr>
      </w:pPr>
      <w:r w:rsidRPr="00283A4C">
        <w:rPr>
          <w:rStyle w:val="Strong"/>
          <w:rFonts w:ascii="Arial" w:hAnsi="Arial" w:cs="Arial"/>
          <w:b w:val="0"/>
          <w:i/>
        </w:rPr>
        <w:t>Backups</w:t>
      </w:r>
    </w:p>
    <w:p w14:paraId="29609E35" w14:textId="40C37E46" w:rsidR="00CF2478" w:rsidRPr="00CF2478" w:rsidRDefault="00CF2478" w:rsidP="0063597C">
      <w:pPr>
        <w:pStyle w:val="ListParagraph"/>
        <w:numPr>
          <w:ilvl w:val="0"/>
          <w:numId w:val="1"/>
        </w:numPr>
        <w:tabs>
          <w:tab w:val="clear" w:pos="360"/>
          <w:tab w:val="num" w:pos="540"/>
        </w:tabs>
        <w:overflowPunct w:val="0"/>
        <w:autoSpaceDE w:val="0"/>
        <w:autoSpaceDN w:val="0"/>
        <w:adjustRightInd w:val="0"/>
        <w:spacing w:line="360" w:lineRule="auto"/>
        <w:ind w:left="540" w:hanging="540"/>
        <w:jc w:val="both"/>
        <w:textAlignment w:val="baseline"/>
        <w:rPr>
          <w:rFonts w:ascii="Arial" w:hAnsi="Arial" w:cs="Arial"/>
          <w:sz w:val="24"/>
          <w:szCs w:val="24"/>
        </w:rPr>
      </w:pPr>
      <w:r w:rsidRPr="00CF2478">
        <w:rPr>
          <w:rFonts w:ascii="Arial" w:hAnsi="Arial" w:cs="Arial"/>
          <w:sz w:val="24"/>
          <w:szCs w:val="24"/>
        </w:rPr>
        <w:t xml:space="preserve">Although IT management indicated that there have not been any issues with restoring data from backups, to better ensure backups can be successfully restored in case of emergencies or other outages, test restores of backups should be performed on a regular basis and the results of such tests documented.  </w:t>
      </w:r>
    </w:p>
    <w:p w14:paraId="7AA22F37" w14:textId="77777777" w:rsidR="00AA0152" w:rsidRPr="00CF2478" w:rsidRDefault="00AA0152" w:rsidP="00030900">
      <w:pPr>
        <w:spacing w:line="360" w:lineRule="auto"/>
        <w:jc w:val="both"/>
        <w:rPr>
          <w:rFonts w:ascii="Arial" w:hAnsi="Arial" w:cs="Arial"/>
          <w:highlight w:val="yellow"/>
        </w:rPr>
      </w:pPr>
    </w:p>
    <w:p w14:paraId="3AFA5AA0" w14:textId="77777777" w:rsidR="00523698" w:rsidRPr="005C492F" w:rsidRDefault="00AA0152" w:rsidP="00030900">
      <w:pPr>
        <w:tabs>
          <w:tab w:val="left" w:pos="3960"/>
        </w:tabs>
        <w:spacing w:line="360" w:lineRule="auto"/>
        <w:jc w:val="both"/>
        <w:rPr>
          <w:rFonts w:ascii="Arial" w:hAnsi="Arial" w:cs="Arial"/>
        </w:rPr>
      </w:pPr>
      <w:r w:rsidRPr="00ED384D">
        <w:rPr>
          <w:rFonts w:ascii="Arial" w:hAnsi="Arial" w:cs="Arial"/>
        </w:rPr>
        <w:t xml:space="preserve">The </w:t>
      </w:r>
      <w:r w:rsidR="003856BB">
        <w:rPr>
          <w:rFonts w:ascii="Arial" w:hAnsi="Arial" w:cs="Arial"/>
        </w:rPr>
        <w:t xml:space="preserve">audit </w:t>
      </w:r>
      <w:r w:rsidRPr="00ED384D">
        <w:rPr>
          <w:rFonts w:ascii="Arial" w:hAnsi="Arial" w:cs="Arial"/>
        </w:rPr>
        <w:t xml:space="preserve">results and </w:t>
      </w:r>
      <w:r w:rsidR="003856BB">
        <w:rPr>
          <w:rFonts w:ascii="Arial" w:hAnsi="Arial" w:cs="Arial"/>
        </w:rPr>
        <w:t xml:space="preserve">corresponding </w:t>
      </w:r>
      <w:r w:rsidRPr="00ED384D">
        <w:rPr>
          <w:rFonts w:ascii="Arial" w:hAnsi="Arial" w:cs="Arial"/>
        </w:rPr>
        <w:t xml:space="preserve">recommendations </w:t>
      </w:r>
      <w:r w:rsidR="003856BB">
        <w:rPr>
          <w:rFonts w:ascii="Arial" w:hAnsi="Arial" w:cs="Arial"/>
        </w:rPr>
        <w:t xml:space="preserve">are detailed in the </w:t>
      </w:r>
      <w:r w:rsidRPr="00ED384D">
        <w:rPr>
          <w:rFonts w:ascii="Arial" w:hAnsi="Arial" w:cs="Arial"/>
        </w:rPr>
        <w:t>follow</w:t>
      </w:r>
      <w:r w:rsidR="003856BB">
        <w:rPr>
          <w:rFonts w:ascii="Arial" w:hAnsi="Arial" w:cs="Arial"/>
        </w:rPr>
        <w:t>ing sections of the report</w:t>
      </w:r>
      <w:r w:rsidRPr="00ED384D">
        <w:rPr>
          <w:rFonts w:ascii="Arial" w:hAnsi="Arial" w:cs="Arial"/>
        </w:rPr>
        <w:t>.</w:t>
      </w:r>
    </w:p>
    <w:p w14:paraId="7AD233B9" w14:textId="77777777" w:rsidR="005279CF" w:rsidRDefault="005279CF" w:rsidP="00030900">
      <w:pPr>
        <w:spacing w:line="360" w:lineRule="auto"/>
        <w:jc w:val="both"/>
        <w:rPr>
          <w:rFonts w:ascii="Arial" w:hAnsi="Arial" w:cs="Arial"/>
          <w:u w:val="single"/>
        </w:rPr>
      </w:pPr>
    </w:p>
    <w:p w14:paraId="6D17426E" w14:textId="77777777" w:rsidR="009C4383" w:rsidRDefault="009C4383" w:rsidP="00030900">
      <w:pPr>
        <w:spacing w:line="360" w:lineRule="auto"/>
        <w:jc w:val="both"/>
        <w:rPr>
          <w:rFonts w:ascii="Arial" w:hAnsi="Arial" w:cs="Arial"/>
          <w:u w:val="single"/>
        </w:rPr>
      </w:pPr>
      <w:r>
        <w:rPr>
          <w:rFonts w:ascii="Arial" w:hAnsi="Arial" w:cs="Arial"/>
          <w:u w:val="single"/>
        </w:rPr>
        <w:br w:type="page"/>
      </w:r>
    </w:p>
    <w:p w14:paraId="305C6A7A" w14:textId="77777777" w:rsidR="00533903" w:rsidRPr="00533903" w:rsidRDefault="00533903" w:rsidP="00030900">
      <w:pPr>
        <w:spacing w:line="360" w:lineRule="auto"/>
        <w:jc w:val="both"/>
        <w:rPr>
          <w:rFonts w:ascii="Arial" w:hAnsi="Arial" w:cs="Arial"/>
          <w:u w:val="single"/>
        </w:rPr>
      </w:pPr>
      <w:r w:rsidRPr="00533903">
        <w:rPr>
          <w:rFonts w:ascii="Arial" w:hAnsi="Arial" w:cs="Arial"/>
          <w:u w:val="single"/>
        </w:rPr>
        <w:lastRenderedPageBreak/>
        <w:t>Audit Results and Recommendations</w:t>
      </w:r>
    </w:p>
    <w:p w14:paraId="646D8F2D" w14:textId="77777777" w:rsidR="00533903" w:rsidRPr="00925BCF" w:rsidRDefault="00533903" w:rsidP="00030900">
      <w:pPr>
        <w:spacing w:line="360" w:lineRule="auto"/>
        <w:jc w:val="both"/>
        <w:rPr>
          <w:rFonts w:ascii="Arial" w:hAnsi="Arial" w:cs="Arial"/>
        </w:rPr>
      </w:pPr>
    </w:p>
    <w:p w14:paraId="5A1AAEC7" w14:textId="77777777" w:rsidR="00533903" w:rsidRPr="00533903" w:rsidRDefault="00272122" w:rsidP="00030900">
      <w:pPr>
        <w:spacing w:line="360" w:lineRule="auto"/>
        <w:jc w:val="center"/>
        <w:rPr>
          <w:rFonts w:ascii="Arial" w:hAnsi="Arial"/>
          <w:u w:val="single"/>
        </w:rPr>
      </w:pPr>
      <w:r>
        <w:rPr>
          <w:rFonts w:ascii="Arial" w:hAnsi="Arial"/>
          <w:u w:val="single"/>
        </w:rPr>
        <w:t>IT Disaster Recovery Planning</w:t>
      </w:r>
    </w:p>
    <w:p w14:paraId="4CAFE4AE" w14:textId="77777777" w:rsidR="00FF2401" w:rsidRDefault="00FF2401" w:rsidP="00030900">
      <w:pPr>
        <w:overflowPunct w:val="0"/>
        <w:autoSpaceDE w:val="0"/>
        <w:autoSpaceDN w:val="0"/>
        <w:adjustRightInd w:val="0"/>
        <w:spacing w:line="360" w:lineRule="auto"/>
        <w:jc w:val="both"/>
        <w:textAlignment w:val="baseline"/>
        <w:rPr>
          <w:rFonts w:ascii="Arial" w:hAnsi="Arial" w:cs="Arial"/>
          <w:color w:val="000000"/>
        </w:rPr>
      </w:pPr>
    </w:p>
    <w:p w14:paraId="12E4BFA1" w14:textId="77777777" w:rsidR="00BE7832" w:rsidRPr="00CC6753" w:rsidRDefault="00BE7832" w:rsidP="0063597C">
      <w:pPr>
        <w:pStyle w:val="ListParagraph"/>
        <w:numPr>
          <w:ilvl w:val="0"/>
          <w:numId w:val="19"/>
        </w:numPr>
        <w:overflowPunct w:val="0"/>
        <w:autoSpaceDE w:val="0"/>
        <w:autoSpaceDN w:val="0"/>
        <w:adjustRightInd w:val="0"/>
        <w:spacing w:line="360" w:lineRule="auto"/>
        <w:ind w:left="540" w:hanging="540"/>
        <w:jc w:val="both"/>
        <w:textAlignment w:val="baseline"/>
        <w:rPr>
          <w:rFonts w:ascii="Arial" w:hAnsi="Arial" w:cs="Arial"/>
          <w:sz w:val="24"/>
          <w:u w:val="single"/>
        </w:rPr>
      </w:pPr>
      <w:r w:rsidRPr="00CC6753">
        <w:rPr>
          <w:rFonts w:ascii="Arial" w:hAnsi="Arial" w:cs="Arial"/>
          <w:sz w:val="24"/>
          <w:szCs w:val="24"/>
          <w:u w:val="single"/>
        </w:rPr>
        <w:t>IT Disaster Recovery Plan</w:t>
      </w:r>
    </w:p>
    <w:p w14:paraId="6C9843D9" w14:textId="77777777" w:rsidR="00BE7832" w:rsidRPr="00BE7832" w:rsidRDefault="00BE7832" w:rsidP="00614D51">
      <w:pPr>
        <w:overflowPunct w:val="0"/>
        <w:autoSpaceDE w:val="0"/>
        <w:autoSpaceDN w:val="0"/>
        <w:adjustRightInd w:val="0"/>
        <w:spacing w:line="360" w:lineRule="auto"/>
        <w:ind w:left="540"/>
        <w:jc w:val="both"/>
        <w:textAlignment w:val="baseline"/>
        <w:rPr>
          <w:rFonts w:ascii="Arial" w:hAnsi="Arial" w:cs="Arial"/>
        </w:rPr>
      </w:pPr>
    </w:p>
    <w:p w14:paraId="286FDD29" w14:textId="13CEF782" w:rsidR="00B24274" w:rsidRDefault="004C548E" w:rsidP="0063597C">
      <w:pPr>
        <w:overflowPunct w:val="0"/>
        <w:autoSpaceDE w:val="0"/>
        <w:autoSpaceDN w:val="0"/>
        <w:adjustRightInd w:val="0"/>
        <w:spacing w:line="360" w:lineRule="auto"/>
        <w:ind w:left="540"/>
        <w:jc w:val="both"/>
        <w:textAlignment w:val="baseline"/>
        <w:rPr>
          <w:rFonts w:ascii="Arial" w:hAnsi="Arial" w:cs="Arial"/>
        </w:rPr>
      </w:pPr>
      <w:r w:rsidRPr="00BB06C6">
        <w:rPr>
          <w:rFonts w:ascii="Arial" w:hAnsi="Arial" w:cs="Arial"/>
        </w:rPr>
        <w:t xml:space="preserve">The CP </w:t>
      </w:r>
      <w:r w:rsidR="00096271" w:rsidRPr="00BB06C6">
        <w:rPr>
          <w:rFonts w:ascii="Arial" w:hAnsi="Arial" w:cs="Arial"/>
        </w:rPr>
        <w:t>department has established and documen</w:t>
      </w:r>
      <w:r w:rsidR="00B24274" w:rsidRPr="00BB06C6">
        <w:rPr>
          <w:rFonts w:ascii="Arial" w:hAnsi="Arial" w:cs="Arial"/>
        </w:rPr>
        <w:t xml:space="preserve">ted an IT DRP, </w:t>
      </w:r>
      <w:r w:rsidR="00736DD0" w:rsidRPr="00BB06C6">
        <w:rPr>
          <w:rFonts w:ascii="Arial" w:hAnsi="Arial" w:cs="Arial"/>
        </w:rPr>
        <w:t xml:space="preserve">which includes </w:t>
      </w:r>
      <w:r w:rsidR="00B24274" w:rsidRPr="00BB06C6">
        <w:rPr>
          <w:rFonts w:ascii="Arial" w:hAnsi="Arial" w:cs="Arial"/>
        </w:rPr>
        <w:t>the following components:</w:t>
      </w:r>
    </w:p>
    <w:p w14:paraId="05F9E775" w14:textId="77777777" w:rsidR="0063597C" w:rsidRPr="00BB06C6" w:rsidRDefault="0063597C" w:rsidP="0063597C">
      <w:pPr>
        <w:overflowPunct w:val="0"/>
        <w:autoSpaceDE w:val="0"/>
        <w:autoSpaceDN w:val="0"/>
        <w:adjustRightInd w:val="0"/>
        <w:spacing w:line="360" w:lineRule="auto"/>
        <w:ind w:left="540"/>
        <w:jc w:val="both"/>
        <w:textAlignment w:val="baseline"/>
        <w:rPr>
          <w:rFonts w:ascii="Arial" w:hAnsi="Arial" w:cs="Arial"/>
        </w:rPr>
      </w:pPr>
    </w:p>
    <w:p w14:paraId="66843526" w14:textId="77777777" w:rsidR="00B24274" w:rsidRPr="00BB06C6" w:rsidRDefault="00B24274" w:rsidP="0063597C">
      <w:pPr>
        <w:pStyle w:val="ListParagraph"/>
        <w:numPr>
          <w:ilvl w:val="0"/>
          <w:numId w:val="24"/>
        </w:numPr>
        <w:spacing w:line="360" w:lineRule="auto"/>
        <w:ind w:left="1080" w:hanging="540"/>
        <w:jc w:val="both"/>
        <w:rPr>
          <w:rFonts w:ascii="Arial" w:hAnsi="Arial" w:cs="Arial"/>
          <w:sz w:val="24"/>
          <w:szCs w:val="24"/>
        </w:rPr>
      </w:pPr>
      <w:r w:rsidRPr="00BB06C6">
        <w:rPr>
          <w:rFonts w:ascii="Arial" w:hAnsi="Arial" w:cs="Arial"/>
          <w:sz w:val="24"/>
          <w:szCs w:val="24"/>
        </w:rPr>
        <w:t xml:space="preserve">Disaster Preparation Plan – </w:t>
      </w:r>
      <w:r w:rsidR="00F46B08" w:rsidRPr="00BB06C6">
        <w:rPr>
          <w:rFonts w:ascii="Arial" w:hAnsi="Arial" w:cs="Arial"/>
          <w:sz w:val="24"/>
          <w:szCs w:val="24"/>
        </w:rPr>
        <w:t xml:space="preserve">identifies the actions that have been </w:t>
      </w:r>
      <w:r w:rsidR="000C1141">
        <w:rPr>
          <w:rFonts w:ascii="Arial" w:hAnsi="Arial" w:cs="Arial"/>
          <w:sz w:val="24"/>
          <w:szCs w:val="24"/>
        </w:rPr>
        <w:t>implemented</w:t>
      </w:r>
      <w:r w:rsidR="00F46B08" w:rsidRPr="00BB06C6">
        <w:rPr>
          <w:rFonts w:ascii="Arial" w:hAnsi="Arial" w:cs="Arial"/>
          <w:sz w:val="24"/>
          <w:szCs w:val="24"/>
        </w:rPr>
        <w:t xml:space="preserve"> to prevent and prepare for a disaster including regular backups, environmental controls in the server room</w:t>
      </w:r>
      <w:r w:rsidR="00E73D23">
        <w:rPr>
          <w:rFonts w:ascii="Arial" w:hAnsi="Arial" w:cs="Arial"/>
          <w:sz w:val="24"/>
          <w:szCs w:val="24"/>
        </w:rPr>
        <w:t>,</w:t>
      </w:r>
      <w:r w:rsidR="00F46B08" w:rsidRPr="00BB06C6">
        <w:rPr>
          <w:rFonts w:ascii="Arial" w:hAnsi="Arial" w:cs="Arial"/>
          <w:sz w:val="24"/>
          <w:szCs w:val="24"/>
        </w:rPr>
        <w:t xml:space="preserve"> and specifications for replacement computer hardware.</w:t>
      </w:r>
    </w:p>
    <w:p w14:paraId="78F7E90A" w14:textId="77777777" w:rsidR="0078788F" w:rsidRDefault="0078788F" w:rsidP="00614D51">
      <w:pPr>
        <w:overflowPunct w:val="0"/>
        <w:autoSpaceDE w:val="0"/>
        <w:autoSpaceDN w:val="0"/>
        <w:adjustRightInd w:val="0"/>
        <w:spacing w:line="360" w:lineRule="auto"/>
        <w:ind w:left="540"/>
        <w:jc w:val="both"/>
        <w:textAlignment w:val="baseline"/>
        <w:rPr>
          <w:rFonts w:ascii="Arial" w:hAnsi="Arial" w:cs="Arial"/>
        </w:rPr>
      </w:pPr>
    </w:p>
    <w:p w14:paraId="59B41699" w14:textId="77777777" w:rsidR="00B24274" w:rsidRPr="00BB06C6" w:rsidRDefault="00B24274" w:rsidP="0063597C">
      <w:pPr>
        <w:pStyle w:val="ListParagraph"/>
        <w:numPr>
          <w:ilvl w:val="0"/>
          <w:numId w:val="24"/>
        </w:numPr>
        <w:spacing w:line="360" w:lineRule="auto"/>
        <w:ind w:left="1080" w:hanging="540"/>
        <w:jc w:val="both"/>
        <w:rPr>
          <w:rFonts w:ascii="Arial" w:hAnsi="Arial" w:cs="Arial"/>
          <w:sz w:val="24"/>
          <w:szCs w:val="24"/>
        </w:rPr>
      </w:pPr>
      <w:r w:rsidRPr="00BB06C6">
        <w:rPr>
          <w:rFonts w:ascii="Arial" w:hAnsi="Arial" w:cs="Arial"/>
          <w:sz w:val="24"/>
          <w:szCs w:val="24"/>
        </w:rPr>
        <w:t xml:space="preserve">Emergency Response – </w:t>
      </w:r>
      <w:r w:rsidR="00F46B08" w:rsidRPr="00BB06C6">
        <w:rPr>
          <w:rFonts w:ascii="Arial" w:hAnsi="Arial" w:cs="Arial"/>
          <w:sz w:val="24"/>
          <w:szCs w:val="24"/>
        </w:rPr>
        <w:t xml:space="preserve">defines the </w:t>
      </w:r>
      <w:r w:rsidR="00531071">
        <w:rPr>
          <w:rFonts w:ascii="Arial" w:hAnsi="Arial" w:cs="Arial"/>
          <w:sz w:val="24"/>
          <w:szCs w:val="24"/>
        </w:rPr>
        <w:t>initial</w:t>
      </w:r>
      <w:r w:rsidR="00F46B08" w:rsidRPr="00BB06C6">
        <w:rPr>
          <w:rFonts w:ascii="Arial" w:hAnsi="Arial" w:cs="Arial"/>
          <w:sz w:val="24"/>
          <w:szCs w:val="24"/>
        </w:rPr>
        <w:t xml:space="preserve"> actions to ta</w:t>
      </w:r>
      <w:r w:rsidR="00BB06C6" w:rsidRPr="00BB06C6">
        <w:rPr>
          <w:rFonts w:ascii="Arial" w:hAnsi="Arial" w:cs="Arial"/>
          <w:sz w:val="24"/>
          <w:szCs w:val="24"/>
        </w:rPr>
        <w:t>ke in the event of an emergency</w:t>
      </w:r>
      <w:r w:rsidR="00350990">
        <w:rPr>
          <w:rFonts w:ascii="Arial" w:hAnsi="Arial" w:cs="Arial"/>
          <w:sz w:val="24"/>
          <w:szCs w:val="24"/>
        </w:rPr>
        <w:t>,</w:t>
      </w:r>
      <w:r w:rsidR="00BB06C6" w:rsidRPr="00BB06C6">
        <w:rPr>
          <w:rFonts w:ascii="Arial" w:hAnsi="Arial" w:cs="Arial"/>
          <w:sz w:val="24"/>
          <w:szCs w:val="24"/>
        </w:rPr>
        <w:t xml:space="preserve"> including assessing the situation, responsibilities of the IT disaster recovery team, decisions on how to best restore IT systems</w:t>
      </w:r>
      <w:r w:rsidR="00350990">
        <w:rPr>
          <w:rFonts w:ascii="Arial" w:hAnsi="Arial" w:cs="Arial"/>
          <w:sz w:val="24"/>
          <w:szCs w:val="24"/>
        </w:rPr>
        <w:t>,</w:t>
      </w:r>
      <w:r w:rsidR="00BB06C6" w:rsidRPr="00BB06C6">
        <w:rPr>
          <w:rFonts w:ascii="Arial" w:hAnsi="Arial" w:cs="Arial"/>
          <w:sz w:val="24"/>
          <w:szCs w:val="24"/>
        </w:rPr>
        <w:t xml:space="preserve"> and notifying all applicable CP personnel. </w:t>
      </w:r>
    </w:p>
    <w:p w14:paraId="6CD3D00F" w14:textId="77777777" w:rsidR="0078788F" w:rsidRDefault="0078788F" w:rsidP="00614D51">
      <w:pPr>
        <w:overflowPunct w:val="0"/>
        <w:autoSpaceDE w:val="0"/>
        <w:autoSpaceDN w:val="0"/>
        <w:adjustRightInd w:val="0"/>
        <w:spacing w:line="360" w:lineRule="auto"/>
        <w:ind w:left="540"/>
        <w:jc w:val="both"/>
        <w:textAlignment w:val="baseline"/>
        <w:rPr>
          <w:rFonts w:ascii="Arial" w:hAnsi="Arial" w:cs="Arial"/>
        </w:rPr>
      </w:pPr>
    </w:p>
    <w:p w14:paraId="14E1BF8B" w14:textId="77777777" w:rsidR="00B24274" w:rsidRPr="00BB06C6" w:rsidRDefault="00BB06C6" w:rsidP="0063597C">
      <w:pPr>
        <w:pStyle w:val="ListParagraph"/>
        <w:numPr>
          <w:ilvl w:val="0"/>
          <w:numId w:val="24"/>
        </w:numPr>
        <w:spacing w:line="360" w:lineRule="auto"/>
        <w:ind w:left="1080" w:hanging="540"/>
        <w:jc w:val="both"/>
        <w:rPr>
          <w:rFonts w:ascii="Arial" w:hAnsi="Arial" w:cs="Arial"/>
          <w:sz w:val="24"/>
          <w:szCs w:val="24"/>
        </w:rPr>
      </w:pPr>
      <w:r w:rsidRPr="00BB06C6">
        <w:rPr>
          <w:rFonts w:ascii="Arial" w:hAnsi="Arial" w:cs="Arial"/>
          <w:sz w:val="24"/>
          <w:szCs w:val="24"/>
        </w:rPr>
        <w:t>Disaster recovery procedures for different scenarios of disruptions:</w:t>
      </w:r>
    </w:p>
    <w:p w14:paraId="337E0725" w14:textId="77777777" w:rsidR="00B24274" w:rsidRPr="00BB06C6" w:rsidRDefault="00B24274" w:rsidP="0063597C">
      <w:pPr>
        <w:pStyle w:val="ListParagraph"/>
        <w:numPr>
          <w:ilvl w:val="1"/>
          <w:numId w:val="25"/>
        </w:numPr>
        <w:spacing w:line="360" w:lineRule="auto"/>
        <w:ind w:left="1620" w:hanging="540"/>
        <w:jc w:val="both"/>
        <w:rPr>
          <w:rFonts w:ascii="Arial" w:hAnsi="Arial" w:cs="Arial"/>
          <w:sz w:val="24"/>
          <w:szCs w:val="24"/>
        </w:rPr>
      </w:pPr>
      <w:r w:rsidRPr="00BB06C6">
        <w:rPr>
          <w:rFonts w:ascii="Arial" w:hAnsi="Arial" w:cs="Arial"/>
          <w:sz w:val="24"/>
          <w:szCs w:val="24"/>
        </w:rPr>
        <w:t>Power Outage Less Than 5 Minutes</w:t>
      </w:r>
    </w:p>
    <w:p w14:paraId="04E4F382" w14:textId="77777777" w:rsidR="00B24274" w:rsidRPr="00BB06C6" w:rsidRDefault="00B24274" w:rsidP="0063597C">
      <w:pPr>
        <w:pStyle w:val="ListParagraph"/>
        <w:numPr>
          <w:ilvl w:val="1"/>
          <w:numId w:val="25"/>
        </w:numPr>
        <w:spacing w:line="360" w:lineRule="auto"/>
        <w:ind w:left="1620" w:hanging="540"/>
        <w:jc w:val="both"/>
        <w:rPr>
          <w:rFonts w:ascii="Arial" w:hAnsi="Arial" w:cs="Arial"/>
          <w:sz w:val="24"/>
          <w:szCs w:val="24"/>
        </w:rPr>
      </w:pPr>
      <w:r w:rsidRPr="00BB06C6">
        <w:rPr>
          <w:rFonts w:ascii="Arial" w:hAnsi="Arial" w:cs="Arial"/>
          <w:sz w:val="24"/>
          <w:szCs w:val="24"/>
        </w:rPr>
        <w:t xml:space="preserve">Power Outage </w:t>
      </w:r>
      <w:r w:rsidR="00BB06C6" w:rsidRPr="00BB06C6">
        <w:rPr>
          <w:rFonts w:ascii="Arial" w:hAnsi="Arial" w:cs="Arial"/>
          <w:sz w:val="24"/>
          <w:szCs w:val="24"/>
        </w:rPr>
        <w:t>Between 5 to 24 Hours</w:t>
      </w:r>
    </w:p>
    <w:p w14:paraId="5E5E6644" w14:textId="77777777" w:rsidR="00B24274" w:rsidRPr="00BB06C6" w:rsidRDefault="00B24274" w:rsidP="0063597C">
      <w:pPr>
        <w:pStyle w:val="ListParagraph"/>
        <w:numPr>
          <w:ilvl w:val="1"/>
          <w:numId w:val="25"/>
        </w:numPr>
        <w:spacing w:line="360" w:lineRule="auto"/>
        <w:ind w:left="1620" w:hanging="540"/>
        <w:jc w:val="both"/>
        <w:rPr>
          <w:rFonts w:ascii="Arial" w:hAnsi="Arial" w:cs="Arial"/>
          <w:sz w:val="24"/>
          <w:szCs w:val="24"/>
        </w:rPr>
      </w:pPr>
      <w:r w:rsidRPr="00BB06C6">
        <w:rPr>
          <w:rFonts w:ascii="Arial" w:hAnsi="Arial" w:cs="Arial"/>
          <w:sz w:val="24"/>
          <w:szCs w:val="24"/>
        </w:rPr>
        <w:t xml:space="preserve">Building Damaged and Only Partially Accessible </w:t>
      </w:r>
    </w:p>
    <w:p w14:paraId="668626B4" w14:textId="77777777" w:rsidR="00B24274" w:rsidRPr="00BB06C6" w:rsidRDefault="00B24274" w:rsidP="0063597C">
      <w:pPr>
        <w:pStyle w:val="ListParagraph"/>
        <w:numPr>
          <w:ilvl w:val="1"/>
          <w:numId w:val="25"/>
        </w:numPr>
        <w:spacing w:line="360" w:lineRule="auto"/>
        <w:ind w:left="1620" w:hanging="540"/>
        <w:jc w:val="both"/>
        <w:rPr>
          <w:rFonts w:ascii="Arial" w:hAnsi="Arial" w:cs="Arial"/>
          <w:sz w:val="24"/>
          <w:szCs w:val="24"/>
        </w:rPr>
      </w:pPr>
      <w:r w:rsidRPr="00BB06C6">
        <w:rPr>
          <w:rFonts w:ascii="Arial" w:hAnsi="Arial" w:cs="Arial"/>
          <w:sz w:val="24"/>
          <w:szCs w:val="24"/>
        </w:rPr>
        <w:t xml:space="preserve">Building Damaged and Cannot be Accessed </w:t>
      </w:r>
    </w:p>
    <w:p w14:paraId="4387A5BA" w14:textId="77777777" w:rsidR="00B24274" w:rsidRDefault="00B24274" w:rsidP="00614D51">
      <w:pPr>
        <w:overflowPunct w:val="0"/>
        <w:autoSpaceDE w:val="0"/>
        <w:autoSpaceDN w:val="0"/>
        <w:adjustRightInd w:val="0"/>
        <w:spacing w:line="360" w:lineRule="auto"/>
        <w:ind w:left="540"/>
        <w:jc w:val="both"/>
        <w:textAlignment w:val="baseline"/>
        <w:rPr>
          <w:rFonts w:ascii="Arial" w:hAnsi="Arial" w:cs="Arial"/>
        </w:rPr>
      </w:pPr>
    </w:p>
    <w:p w14:paraId="45ED9E59" w14:textId="3AE512BB" w:rsidR="00B06685" w:rsidRDefault="007335E1" w:rsidP="0063597C">
      <w:pPr>
        <w:tabs>
          <w:tab w:val="left" w:pos="540"/>
        </w:tabs>
        <w:overflowPunct w:val="0"/>
        <w:autoSpaceDE w:val="0"/>
        <w:autoSpaceDN w:val="0"/>
        <w:adjustRightInd w:val="0"/>
        <w:spacing w:line="360" w:lineRule="auto"/>
        <w:ind w:left="540"/>
        <w:jc w:val="both"/>
        <w:textAlignment w:val="baseline"/>
        <w:rPr>
          <w:rFonts w:ascii="Arial" w:hAnsi="Arial" w:cs="Arial"/>
        </w:rPr>
      </w:pPr>
      <w:r>
        <w:rPr>
          <w:rFonts w:ascii="Arial" w:hAnsi="Arial" w:cs="Arial"/>
        </w:rPr>
        <w:t>There are some aspects of the IT DRP that can be further enhanced:</w:t>
      </w:r>
    </w:p>
    <w:p w14:paraId="010C56D2" w14:textId="77777777" w:rsidR="00742992" w:rsidRDefault="00742992" w:rsidP="0063597C">
      <w:pPr>
        <w:tabs>
          <w:tab w:val="left" w:pos="540"/>
        </w:tabs>
        <w:overflowPunct w:val="0"/>
        <w:autoSpaceDE w:val="0"/>
        <w:autoSpaceDN w:val="0"/>
        <w:adjustRightInd w:val="0"/>
        <w:spacing w:line="360" w:lineRule="auto"/>
        <w:ind w:left="540"/>
        <w:jc w:val="both"/>
        <w:textAlignment w:val="baseline"/>
        <w:rPr>
          <w:rFonts w:ascii="Arial" w:hAnsi="Arial" w:cs="Arial"/>
        </w:rPr>
      </w:pPr>
    </w:p>
    <w:p w14:paraId="47E084A3" w14:textId="5C86D0F7" w:rsidR="00741B63" w:rsidRDefault="00253010" w:rsidP="00D2369E">
      <w:pPr>
        <w:pStyle w:val="ListParagraph"/>
        <w:numPr>
          <w:ilvl w:val="0"/>
          <w:numId w:val="26"/>
        </w:numPr>
        <w:overflowPunct w:val="0"/>
        <w:autoSpaceDE w:val="0"/>
        <w:autoSpaceDN w:val="0"/>
        <w:adjustRightInd w:val="0"/>
        <w:spacing w:line="360" w:lineRule="auto"/>
        <w:ind w:left="1080" w:hanging="540"/>
        <w:jc w:val="both"/>
        <w:textAlignment w:val="baseline"/>
        <w:rPr>
          <w:rFonts w:ascii="Arial" w:hAnsi="Arial" w:cs="Arial"/>
          <w:color w:val="000000"/>
          <w:sz w:val="24"/>
          <w:szCs w:val="24"/>
        </w:rPr>
      </w:pPr>
      <w:r w:rsidRPr="00AF70DF">
        <w:rPr>
          <w:rFonts w:ascii="Arial" w:hAnsi="Arial" w:cs="Arial"/>
          <w:color w:val="000000"/>
          <w:sz w:val="24"/>
          <w:szCs w:val="24"/>
        </w:rPr>
        <w:t xml:space="preserve">The timing of when numerous </w:t>
      </w:r>
      <w:r w:rsidR="002A5D4F" w:rsidRPr="00AF70DF">
        <w:rPr>
          <w:rFonts w:ascii="Arial" w:hAnsi="Arial" w:cs="Arial"/>
          <w:color w:val="000000"/>
          <w:sz w:val="24"/>
          <w:szCs w:val="24"/>
        </w:rPr>
        <w:t xml:space="preserve">CapSTAR modules </w:t>
      </w:r>
      <w:r w:rsidR="001316CE" w:rsidRPr="00AF70DF">
        <w:rPr>
          <w:rFonts w:ascii="Arial" w:hAnsi="Arial" w:cs="Arial"/>
          <w:color w:val="000000"/>
          <w:sz w:val="24"/>
          <w:szCs w:val="24"/>
        </w:rPr>
        <w:t xml:space="preserve">can be restored </w:t>
      </w:r>
      <w:r w:rsidR="00374362" w:rsidRPr="00AF70DF">
        <w:rPr>
          <w:rFonts w:ascii="Arial" w:hAnsi="Arial" w:cs="Arial"/>
          <w:color w:val="000000"/>
          <w:sz w:val="24"/>
          <w:szCs w:val="24"/>
        </w:rPr>
        <w:t>is</w:t>
      </w:r>
      <w:r w:rsidR="001316CE" w:rsidRPr="00AF70DF">
        <w:rPr>
          <w:rFonts w:ascii="Arial" w:hAnsi="Arial" w:cs="Arial"/>
          <w:color w:val="000000"/>
          <w:sz w:val="24"/>
          <w:szCs w:val="24"/>
        </w:rPr>
        <w:t xml:space="preserve"> not aligned with the required </w:t>
      </w:r>
      <w:r w:rsidR="002A5D4F" w:rsidRPr="00AF70DF">
        <w:rPr>
          <w:rFonts w:ascii="Arial" w:hAnsi="Arial" w:cs="Arial"/>
          <w:color w:val="000000"/>
          <w:sz w:val="24"/>
          <w:szCs w:val="24"/>
        </w:rPr>
        <w:t xml:space="preserve">recovery timeframes </w:t>
      </w:r>
      <w:r w:rsidR="001316CE" w:rsidRPr="00AF70DF">
        <w:rPr>
          <w:rFonts w:ascii="Arial" w:hAnsi="Arial" w:cs="Arial"/>
          <w:color w:val="000000"/>
          <w:sz w:val="24"/>
          <w:szCs w:val="24"/>
        </w:rPr>
        <w:t xml:space="preserve">indicated by CP business functions in </w:t>
      </w:r>
      <w:r w:rsidR="00C3667B">
        <w:rPr>
          <w:rFonts w:ascii="Arial" w:hAnsi="Arial" w:cs="Arial"/>
          <w:color w:val="000000"/>
          <w:sz w:val="24"/>
          <w:szCs w:val="24"/>
        </w:rPr>
        <w:t>the department’s</w:t>
      </w:r>
      <w:r w:rsidR="001316CE" w:rsidRPr="00AF70DF">
        <w:rPr>
          <w:rFonts w:ascii="Arial" w:hAnsi="Arial" w:cs="Arial"/>
          <w:color w:val="000000"/>
          <w:sz w:val="24"/>
          <w:szCs w:val="24"/>
        </w:rPr>
        <w:t xml:space="preserve"> business continuity plan. </w:t>
      </w:r>
      <w:r w:rsidR="00AC7034" w:rsidRPr="00AF70DF">
        <w:rPr>
          <w:rFonts w:ascii="Arial" w:hAnsi="Arial" w:cs="Arial"/>
          <w:color w:val="000000"/>
          <w:sz w:val="24"/>
          <w:szCs w:val="24"/>
        </w:rPr>
        <w:t xml:space="preserve"> The IT DRP has classified two tiers of systems</w:t>
      </w:r>
      <w:r w:rsidR="00374362" w:rsidRPr="00AF70DF">
        <w:rPr>
          <w:rFonts w:ascii="Arial" w:hAnsi="Arial" w:cs="Arial"/>
          <w:color w:val="000000"/>
          <w:sz w:val="24"/>
          <w:szCs w:val="24"/>
        </w:rPr>
        <w:t xml:space="preserve">.  </w:t>
      </w:r>
      <w:r w:rsidR="00AC7034" w:rsidRPr="00AF70DF">
        <w:rPr>
          <w:rFonts w:ascii="Arial" w:hAnsi="Arial" w:cs="Arial"/>
          <w:color w:val="000000"/>
          <w:sz w:val="24"/>
          <w:szCs w:val="24"/>
        </w:rPr>
        <w:t>Fir</w:t>
      </w:r>
      <w:r w:rsidR="00374362">
        <w:rPr>
          <w:rFonts w:ascii="Arial" w:hAnsi="Arial" w:cs="Arial"/>
          <w:color w:val="000000"/>
          <w:sz w:val="24"/>
          <w:szCs w:val="24"/>
        </w:rPr>
        <w:t>st tier systems</w:t>
      </w:r>
      <w:r w:rsidR="00B406BB">
        <w:rPr>
          <w:rFonts w:ascii="Arial" w:hAnsi="Arial" w:cs="Arial"/>
          <w:color w:val="000000"/>
          <w:sz w:val="24"/>
          <w:szCs w:val="24"/>
        </w:rPr>
        <w:t>,</w:t>
      </w:r>
      <w:r w:rsidR="00374362">
        <w:rPr>
          <w:rFonts w:ascii="Arial" w:hAnsi="Arial" w:cs="Arial"/>
          <w:color w:val="000000"/>
          <w:sz w:val="24"/>
          <w:szCs w:val="24"/>
        </w:rPr>
        <w:t xml:space="preserve"> such as the CapS</w:t>
      </w:r>
      <w:r w:rsidR="00AC7034" w:rsidRPr="00AF70DF">
        <w:rPr>
          <w:rFonts w:ascii="Arial" w:hAnsi="Arial" w:cs="Arial"/>
          <w:color w:val="000000"/>
          <w:sz w:val="24"/>
          <w:szCs w:val="24"/>
        </w:rPr>
        <w:t>TAR ePlanRoom, which maintain</w:t>
      </w:r>
      <w:r w:rsidR="00B406BB">
        <w:rPr>
          <w:rFonts w:ascii="Arial" w:hAnsi="Arial" w:cs="Arial"/>
          <w:color w:val="000000"/>
          <w:sz w:val="24"/>
          <w:szCs w:val="24"/>
        </w:rPr>
        <w:t>s</w:t>
      </w:r>
      <w:r w:rsidR="00AC7034" w:rsidRPr="00AF70DF">
        <w:rPr>
          <w:rFonts w:ascii="Arial" w:hAnsi="Arial" w:cs="Arial"/>
          <w:color w:val="000000"/>
          <w:sz w:val="24"/>
          <w:szCs w:val="24"/>
        </w:rPr>
        <w:t xml:space="preserve"> important building drawings and floorplans, must </w:t>
      </w:r>
      <w:r w:rsidR="00AC7034" w:rsidRPr="00AF70DF">
        <w:rPr>
          <w:rFonts w:ascii="Arial" w:hAnsi="Arial" w:cs="Arial"/>
          <w:color w:val="000000"/>
          <w:sz w:val="24"/>
          <w:szCs w:val="24"/>
        </w:rPr>
        <w:lastRenderedPageBreak/>
        <w:t>and can be resto</w:t>
      </w:r>
      <w:r w:rsidR="00AF70DF" w:rsidRPr="00AF70DF">
        <w:rPr>
          <w:rFonts w:ascii="Arial" w:hAnsi="Arial" w:cs="Arial"/>
          <w:color w:val="000000"/>
          <w:sz w:val="24"/>
          <w:szCs w:val="24"/>
        </w:rPr>
        <w:t xml:space="preserve">red within 24 hours.  </w:t>
      </w:r>
      <w:r w:rsidR="00AF70DF" w:rsidRPr="00AF70DF">
        <w:rPr>
          <w:rFonts w:ascii="Arial" w:hAnsi="Arial" w:cs="Arial"/>
          <w:sz w:val="24"/>
          <w:szCs w:val="24"/>
        </w:rPr>
        <w:t xml:space="preserve">All other CapSTAR modules have been classified by the IT team as second tier systems with plans </w:t>
      </w:r>
      <w:r w:rsidR="006A6BE4">
        <w:rPr>
          <w:rFonts w:ascii="Arial" w:hAnsi="Arial" w:cs="Arial"/>
          <w:sz w:val="24"/>
          <w:szCs w:val="24"/>
        </w:rPr>
        <w:t>to</w:t>
      </w:r>
      <w:r w:rsidR="00AF70DF" w:rsidRPr="00AF70DF">
        <w:rPr>
          <w:rFonts w:ascii="Arial" w:hAnsi="Arial" w:cs="Arial"/>
          <w:sz w:val="24"/>
          <w:szCs w:val="24"/>
        </w:rPr>
        <w:t xml:space="preserve"> restore these modules within seven days.  </w:t>
      </w:r>
      <w:r w:rsidR="00AF70DF" w:rsidRPr="00AF70DF">
        <w:rPr>
          <w:rFonts w:ascii="Arial" w:hAnsi="Arial" w:cs="Arial"/>
          <w:color w:val="000000"/>
          <w:sz w:val="24"/>
          <w:szCs w:val="24"/>
        </w:rPr>
        <w:t>However, the seven day</w:t>
      </w:r>
      <w:r w:rsidR="00B406BB">
        <w:rPr>
          <w:rFonts w:ascii="Arial" w:hAnsi="Arial" w:cs="Arial"/>
          <w:color w:val="000000"/>
          <w:sz w:val="24"/>
          <w:szCs w:val="24"/>
        </w:rPr>
        <w:t xml:space="preserve"> time frame</w:t>
      </w:r>
      <w:r w:rsidR="00AF70DF" w:rsidRPr="00AF70DF">
        <w:rPr>
          <w:rFonts w:ascii="Arial" w:hAnsi="Arial" w:cs="Arial"/>
          <w:color w:val="000000"/>
          <w:sz w:val="24"/>
          <w:szCs w:val="24"/>
        </w:rPr>
        <w:t xml:space="preserve"> is not aligned with the recovery timeframe indicated by CP business functions in the BCP, which range from one day to four weeks. </w:t>
      </w:r>
    </w:p>
    <w:p w14:paraId="0B4D45EC" w14:textId="77777777" w:rsidR="00741B63" w:rsidRDefault="00741B63" w:rsidP="00614D51">
      <w:pPr>
        <w:overflowPunct w:val="0"/>
        <w:autoSpaceDE w:val="0"/>
        <w:autoSpaceDN w:val="0"/>
        <w:adjustRightInd w:val="0"/>
        <w:spacing w:line="360" w:lineRule="auto"/>
        <w:ind w:left="540"/>
        <w:jc w:val="both"/>
        <w:textAlignment w:val="baseline"/>
        <w:rPr>
          <w:rFonts w:ascii="Arial" w:hAnsi="Arial" w:cs="Arial"/>
          <w:color w:val="000000"/>
        </w:rPr>
      </w:pPr>
    </w:p>
    <w:p w14:paraId="2E802702" w14:textId="185059A1" w:rsidR="00741B63" w:rsidRPr="00741B63" w:rsidRDefault="00AC1F7D" w:rsidP="00B44329">
      <w:pPr>
        <w:pStyle w:val="ListParagraph"/>
        <w:numPr>
          <w:ilvl w:val="0"/>
          <w:numId w:val="26"/>
        </w:numPr>
        <w:tabs>
          <w:tab w:val="left" w:pos="1080"/>
        </w:tabs>
        <w:overflowPunct w:val="0"/>
        <w:autoSpaceDE w:val="0"/>
        <w:autoSpaceDN w:val="0"/>
        <w:adjustRightInd w:val="0"/>
        <w:spacing w:line="360" w:lineRule="auto"/>
        <w:ind w:left="1080" w:hanging="540"/>
        <w:jc w:val="both"/>
        <w:textAlignment w:val="baseline"/>
        <w:rPr>
          <w:rFonts w:ascii="Arial" w:hAnsi="Arial" w:cs="Arial"/>
          <w:color w:val="000000"/>
          <w:sz w:val="24"/>
          <w:szCs w:val="24"/>
        </w:rPr>
      </w:pPr>
      <w:r w:rsidRPr="00741B63">
        <w:rPr>
          <w:rFonts w:ascii="Arial" w:hAnsi="Arial" w:cs="Arial"/>
          <w:sz w:val="24"/>
          <w:szCs w:val="24"/>
        </w:rPr>
        <w:t>Previousl</w:t>
      </w:r>
      <w:r w:rsidR="00BE7832" w:rsidRPr="00741B63">
        <w:rPr>
          <w:rFonts w:ascii="Arial" w:hAnsi="Arial" w:cs="Arial"/>
          <w:sz w:val="24"/>
          <w:szCs w:val="24"/>
        </w:rPr>
        <w:t xml:space="preserve">y there was an arrangement to utilize UC Berkeley as </w:t>
      </w:r>
      <w:r w:rsidR="00F1161F" w:rsidRPr="00741B63">
        <w:rPr>
          <w:rFonts w:ascii="Arial" w:hAnsi="Arial" w:cs="Arial"/>
          <w:sz w:val="24"/>
          <w:szCs w:val="24"/>
        </w:rPr>
        <w:t xml:space="preserve">a </w:t>
      </w:r>
      <w:r w:rsidR="00BE7832" w:rsidRPr="00741B63">
        <w:rPr>
          <w:rFonts w:ascii="Arial" w:hAnsi="Arial" w:cs="Arial"/>
          <w:sz w:val="24"/>
          <w:szCs w:val="24"/>
        </w:rPr>
        <w:t xml:space="preserve">recovery site in the event of a major disaster at UCLA; however, that </w:t>
      </w:r>
      <w:r w:rsidR="00F1161F" w:rsidRPr="00741B63">
        <w:rPr>
          <w:rFonts w:ascii="Arial" w:hAnsi="Arial" w:cs="Arial"/>
          <w:sz w:val="24"/>
          <w:szCs w:val="24"/>
        </w:rPr>
        <w:t>has been discontinued</w:t>
      </w:r>
      <w:r w:rsidR="00374362" w:rsidRPr="00741B63">
        <w:rPr>
          <w:rFonts w:ascii="Arial" w:hAnsi="Arial" w:cs="Arial"/>
          <w:sz w:val="24"/>
          <w:szCs w:val="24"/>
        </w:rPr>
        <w:t xml:space="preserve">.  </w:t>
      </w:r>
      <w:r w:rsidRPr="00741B63">
        <w:rPr>
          <w:rFonts w:ascii="Arial" w:hAnsi="Arial" w:cs="Arial"/>
          <w:sz w:val="24"/>
          <w:szCs w:val="24"/>
        </w:rPr>
        <w:t>Microsoft Azur</w:t>
      </w:r>
      <w:r w:rsidR="00BE7832" w:rsidRPr="00741B63">
        <w:rPr>
          <w:rFonts w:ascii="Arial" w:hAnsi="Arial" w:cs="Arial"/>
          <w:sz w:val="24"/>
          <w:szCs w:val="24"/>
        </w:rPr>
        <w:t xml:space="preserve">e Cloud services </w:t>
      </w:r>
      <w:r w:rsidR="00F1161F" w:rsidRPr="00741B63">
        <w:rPr>
          <w:rFonts w:ascii="Arial" w:hAnsi="Arial" w:cs="Arial"/>
          <w:sz w:val="24"/>
          <w:szCs w:val="24"/>
        </w:rPr>
        <w:t xml:space="preserve">is currently being assessed </w:t>
      </w:r>
      <w:r w:rsidR="00BE7832" w:rsidRPr="00741B63">
        <w:rPr>
          <w:rFonts w:ascii="Arial" w:hAnsi="Arial" w:cs="Arial"/>
          <w:sz w:val="24"/>
          <w:szCs w:val="24"/>
        </w:rPr>
        <w:t>as a</w:t>
      </w:r>
      <w:r w:rsidR="00F1161F" w:rsidRPr="00741B63">
        <w:rPr>
          <w:rFonts w:ascii="Arial" w:hAnsi="Arial" w:cs="Arial"/>
          <w:sz w:val="24"/>
          <w:szCs w:val="24"/>
        </w:rPr>
        <w:t>n</w:t>
      </w:r>
      <w:r w:rsidR="00BE7832" w:rsidRPr="00741B63">
        <w:rPr>
          <w:rFonts w:ascii="Arial" w:hAnsi="Arial" w:cs="Arial"/>
          <w:sz w:val="24"/>
          <w:szCs w:val="24"/>
        </w:rPr>
        <w:t xml:space="preserve"> off-site recovery</w:t>
      </w:r>
      <w:r w:rsidRPr="00741B63">
        <w:rPr>
          <w:rFonts w:ascii="Arial" w:hAnsi="Arial" w:cs="Arial"/>
          <w:sz w:val="24"/>
          <w:szCs w:val="24"/>
        </w:rPr>
        <w:t xml:space="preserve"> solution</w:t>
      </w:r>
      <w:r w:rsidR="00CF04F0" w:rsidRPr="00741B63">
        <w:rPr>
          <w:rFonts w:ascii="Arial" w:hAnsi="Arial" w:cs="Arial"/>
          <w:sz w:val="24"/>
          <w:szCs w:val="24"/>
        </w:rPr>
        <w:t xml:space="preserve"> starting with the CapSTAR </w:t>
      </w:r>
      <w:r w:rsidR="00BE7832" w:rsidRPr="00741B63">
        <w:rPr>
          <w:rFonts w:ascii="Arial" w:hAnsi="Arial" w:cs="Arial"/>
          <w:sz w:val="24"/>
          <w:szCs w:val="24"/>
        </w:rPr>
        <w:t xml:space="preserve">ePlanRoom application </w:t>
      </w:r>
      <w:r w:rsidR="00CF04F0" w:rsidRPr="00741B63">
        <w:rPr>
          <w:rFonts w:ascii="Arial" w:hAnsi="Arial" w:cs="Arial"/>
          <w:sz w:val="24"/>
          <w:szCs w:val="24"/>
        </w:rPr>
        <w:t xml:space="preserve">and then testing the other </w:t>
      </w:r>
      <w:r w:rsidR="00BE7832" w:rsidRPr="00741B63">
        <w:rPr>
          <w:rFonts w:ascii="Arial" w:hAnsi="Arial" w:cs="Arial"/>
          <w:sz w:val="24"/>
          <w:szCs w:val="24"/>
        </w:rPr>
        <w:t xml:space="preserve">CapSTAR applications </w:t>
      </w:r>
      <w:r w:rsidR="00CF04F0" w:rsidRPr="00741B63">
        <w:rPr>
          <w:rFonts w:ascii="Arial" w:hAnsi="Arial" w:cs="Arial"/>
          <w:sz w:val="24"/>
          <w:szCs w:val="24"/>
        </w:rPr>
        <w:t xml:space="preserve">to determine if they can operate properly in the cloud.  Testing was estimated to be completed by the end of 2020 and depending upon the performance and costs, </w:t>
      </w:r>
      <w:r w:rsidR="004D7B21" w:rsidRPr="00741B63">
        <w:rPr>
          <w:rFonts w:ascii="Arial" w:hAnsi="Arial" w:cs="Arial"/>
          <w:sz w:val="24"/>
          <w:szCs w:val="24"/>
        </w:rPr>
        <w:t>m</w:t>
      </w:r>
      <w:r w:rsidR="00BE7832" w:rsidRPr="00741B63">
        <w:rPr>
          <w:rFonts w:ascii="Arial" w:hAnsi="Arial" w:cs="Arial"/>
          <w:sz w:val="24"/>
          <w:szCs w:val="24"/>
        </w:rPr>
        <w:t>ana</w:t>
      </w:r>
      <w:r w:rsidR="004D7B21" w:rsidRPr="00741B63">
        <w:rPr>
          <w:rFonts w:ascii="Arial" w:hAnsi="Arial" w:cs="Arial"/>
          <w:sz w:val="24"/>
          <w:szCs w:val="24"/>
        </w:rPr>
        <w:t xml:space="preserve">gement will decide </w:t>
      </w:r>
      <w:r w:rsidR="001D740F">
        <w:rPr>
          <w:rFonts w:ascii="Arial" w:hAnsi="Arial" w:cs="Arial"/>
          <w:sz w:val="24"/>
          <w:szCs w:val="24"/>
        </w:rPr>
        <w:t xml:space="preserve">whether </w:t>
      </w:r>
      <w:r w:rsidR="004D7B21" w:rsidRPr="00741B63">
        <w:rPr>
          <w:rFonts w:ascii="Arial" w:hAnsi="Arial" w:cs="Arial"/>
          <w:sz w:val="24"/>
          <w:szCs w:val="24"/>
        </w:rPr>
        <w:t xml:space="preserve">to use </w:t>
      </w:r>
      <w:r w:rsidR="00BE7832" w:rsidRPr="00741B63">
        <w:rPr>
          <w:rFonts w:ascii="Arial" w:hAnsi="Arial" w:cs="Arial"/>
          <w:sz w:val="24"/>
          <w:szCs w:val="24"/>
        </w:rPr>
        <w:t xml:space="preserve">Azure </w:t>
      </w:r>
      <w:r w:rsidR="001D740F">
        <w:rPr>
          <w:rFonts w:ascii="Arial" w:hAnsi="Arial" w:cs="Arial"/>
          <w:sz w:val="24"/>
          <w:szCs w:val="24"/>
        </w:rPr>
        <w:t>C</w:t>
      </w:r>
      <w:r w:rsidR="00BE7832" w:rsidRPr="00741B63">
        <w:rPr>
          <w:rFonts w:ascii="Arial" w:hAnsi="Arial" w:cs="Arial"/>
          <w:sz w:val="24"/>
          <w:szCs w:val="24"/>
        </w:rPr>
        <w:t xml:space="preserve">loud as a backup DRP </w:t>
      </w:r>
      <w:r w:rsidR="004D7B21" w:rsidRPr="00741B63">
        <w:rPr>
          <w:rFonts w:ascii="Arial" w:hAnsi="Arial" w:cs="Arial"/>
          <w:sz w:val="24"/>
          <w:szCs w:val="24"/>
        </w:rPr>
        <w:t xml:space="preserve">solution or potentially migrate the </w:t>
      </w:r>
      <w:r w:rsidR="00770104" w:rsidRPr="00741B63">
        <w:rPr>
          <w:rFonts w:ascii="Arial" w:hAnsi="Arial" w:cs="Arial"/>
          <w:sz w:val="24"/>
          <w:szCs w:val="24"/>
        </w:rPr>
        <w:t xml:space="preserve">local production CapSTAR systems to </w:t>
      </w:r>
      <w:r w:rsidR="006A6BE4">
        <w:rPr>
          <w:rFonts w:ascii="Arial" w:hAnsi="Arial" w:cs="Arial"/>
          <w:sz w:val="24"/>
          <w:szCs w:val="24"/>
        </w:rPr>
        <w:t>another</w:t>
      </w:r>
      <w:r w:rsidR="006A6BE4" w:rsidRPr="00741B63">
        <w:rPr>
          <w:rFonts w:ascii="Arial" w:hAnsi="Arial" w:cs="Arial"/>
          <w:sz w:val="24"/>
          <w:szCs w:val="24"/>
        </w:rPr>
        <w:t xml:space="preserve"> </w:t>
      </w:r>
      <w:r w:rsidR="00770104" w:rsidRPr="00741B63">
        <w:rPr>
          <w:rFonts w:ascii="Arial" w:hAnsi="Arial" w:cs="Arial"/>
          <w:sz w:val="24"/>
          <w:szCs w:val="24"/>
        </w:rPr>
        <w:t>cloud</w:t>
      </w:r>
      <w:r w:rsidR="006A6BE4">
        <w:rPr>
          <w:rFonts w:ascii="Arial" w:hAnsi="Arial" w:cs="Arial"/>
          <w:sz w:val="24"/>
          <w:szCs w:val="24"/>
        </w:rPr>
        <w:t xml:space="preserve"> service provider</w:t>
      </w:r>
      <w:r w:rsidR="00770104" w:rsidRPr="00741B63">
        <w:rPr>
          <w:rFonts w:ascii="Arial" w:hAnsi="Arial" w:cs="Arial"/>
          <w:sz w:val="24"/>
          <w:szCs w:val="24"/>
        </w:rPr>
        <w:t xml:space="preserve">. </w:t>
      </w:r>
    </w:p>
    <w:p w14:paraId="05653B04" w14:textId="77777777" w:rsidR="00741B63" w:rsidRPr="00741B63" w:rsidRDefault="00741B63" w:rsidP="001267DC">
      <w:pPr>
        <w:pStyle w:val="BodyText"/>
        <w:overflowPunct w:val="0"/>
        <w:autoSpaceDE w:val="0"/>
        <w:autoSpaceDN w:val="0"/>
        <w:adjustRightInd w:val="0"/>
        <w:ind w:left="540"/>
        <w:textAlignment w:val="baseline"/>
        <w:rPr>
          <w:rFonts w:cs="Arial"/>
          <w:color w:val="000000"/>
        </w:rPr>
      </w:pPr>
    </w:p>
    <w:p w14:paraId="1795C047" w14:textId="77777777" w:rsidR="00AF70DF" w:rsidRPr="00BE7832" w:rsidRDefault="0041449B" w:rsidP="00B44329">
      <w:pPr>
        <w:pStyle w:val="ListParagraph"/>
        <w:numPr>
          <w:ilvl w:val="0"/>
          <w:numId w:val="26"/>
        </w:numPr>
        <w:overflowPunct w:val="0"/>
        <w:autoSpaceDE w:val="0"/>
        <w:autoSpaceDN w:val="0"/>
        <w:adjustRightInd w:val="0"/>
        <w:spacing w:line="360" w:lineRule="auto"/>
        <w:ind w:left="1080" w:hanging="540"/>
        <w:jc w:val="both"/>
        <w:textAlignment w:val="baseline"/>
        <w:rPr>
          <w:rFonts w:ascii="Arial" w:hAnsi="Arial" w:cs="Arial"/>
          <w:color w:val="000000"/>
          <w:sz w:val="24"/>
          <w:szCs w:val="24"/>
        </w:rPr>
      </w:pPr>
      <w:r w:rsidRPr="00BE7832">
        <w:rPr>
          <w:rFonts w:ascii="Arial" w:hAnsi="Arial" w:cs="Arial"/>
          <w:color w:val="000000"/>
          <w:sz w:val="24"/>
          <w:szCs w:val="24"/>
        </w:rPr>
        <w:t>Regular testing of the IT DRP is not performed.</w:t>
      </w:r>
    </w:p>
    <w:p w14:paraId="66FE23A1" w14:textId="77777777" w:rsidR="00AF70DF" w:rsidRPr="00AF70DF" w:rsidRDefault="00AF70DF" w:rsidP="001267DC">
      <w:pPr>
        <w:pStyle w:val="BodyText"/>
        <w:overflowPunct w:val="0"/>
        <w:autoSpaceDE w:val="0"/>
        <w:autoSpaceDN w:val="0"/>
        <w:adjustRightInd w:val="0"/>
        <w:ind w:left="540"/>
        <w:textAlignment w:val="baseline"/>
        <w:rPr>
          <w:rFonts w:cs="Arial"/>
          <w:color w:val="000000"/>
        </w:rPr>
      </w:pPr>
    </w:p>
    <w:p w14:paraId="3EA9CE66" w14:textId="00513130" w:rsidR="00741B63" w:rsidRDefault="00A742D0" w:rsidP="0063597C">
      <w:pPr>
        <w:pStyle w:val="BodyText"/>
        <w:overflowPunct w:val="0"/>
        <w:autoSpaceDE w:val="0"/>
        <w:autoSpaceDN w:val="0"/>
        <w:adjustRightInd w:val="0"/>
        <w:ind w:left="540"/>
        <w:textAlignment w:val="baseline"/>
        <w:rPr>
          <w:rFonts w:cs="Arial"/>
          <w:szCs w:val="20"/>
        </w:rPr>
      </w:pPr>
      <w:r w:rsidRPr="00E97945">
        <w:rPr>
          <w:rFonts w:cs="Arial"/>
          <w:szCs w:val="20"/>
          <w:u w:val="single"/>
        </w:rPr>
        <w:t>Recommendation</w:t>
      </w:r>
      <w:r w:rsidRPr="00E97945">
        <w:rPr>
          <w:rFonts w:cs="Arial"/>
          <w:szCs w:val="20"/>
        </w:rPr>
        <w:t xml:space="preserve">:  </w:t>
      </w:r>
      <w:r w:rsidR="00741B63">
        <w:rPr>
          <w:rFonts w:cs="Arial"/>
          <w:szCs w:val="20"/>
        </w:rPr>
        <w:t>To better ensure that critical systems can be recovered in a timely manner to meet the requirements of CP’s business functions</w:t>
      </w:r>
      <w:r w:rsidR="00A47038">
        <w:rPr>
          <w:rFonts w:cs="Arial"/>
          <w:szCs w:val="20"/>
        </w:rPr>
        <w:t>,</w:t>
      </w:r>
      <w:r w:rsidR="00741B63">
        <w:rPr>
          <w:rFonts w:cs="Arial"/>
          <w:szCs w:val="20"/>
        </w:rPr>
        <w:t xml:space="preserve"> management should consider the following:</w:t>
      </w:r>
    </w:p>
    <w:p w14:paraId="45D8BE6D" w14:textId="77777777" w:rsidR="00B44329" w:rsidRDefault="00B44329" w:rsidP="0063597C">
      <w:pPr>
        <w:pStyle w:val="BodyText"/>
        <w:overflowPunct w:val="0"/>
        <w:autoSpaceDE w:val="0"/>
        <w:autoSpaceDN w:val="0"/>
        <w:adjustRightInd w:val="0"/>
        <w:ind w:left="540"/>
        <w:textAlignment w:val="baseline"/>
        <w:rPr>
          <w:rFonts w:cs="Arial"/>
          <w:szCs w:val="20"/>
        </w:rPr>
      </w:pPr>
    </w:p>
    <w:p w14:paraId="13600303" w14:textId="77777777" w:rsidR="00741B63" w:rsidRDefault="00DC5DAD" w:rsidP="0063597C">
      <w:pPr>
        <w:pStyle w:val="BodyText"/>
        <w:numPr>
          <w:ilvl w:val="0"/>
          <w:numId w:val="31"/>
        </w:numPr>
        <w:overflowPunct w:val="0"/>
        <w:autoSpaceDE w:val="0"/>
        <w:autoSpaceDN w:val="0"/>
        <w:adjustRightInd w:val="0"/>
        <w:ind w:left="1080" w:hanging="540"/>
        <w:textAlignment w:val="baseline"/>
        <w:rPr>
          <w:rFonts w:cs="Arial"/>
          <w:szCs w:val="20"/>
        </w:rPr>
      </w:pPr>
      <w:r>
        <w:rPr>
          <w:rFonts w:cs="Arial"/>
          <w:szCs w:val="20"/>
        </w:rPr>
        <w:t xml:space="preserve">Capital Programs IT team should work with each of the </w:t>
      </w:r>
      <w:r w:rsidR="009E2CE9">
        <w:rPr>
          <w:rFonts w:cs="Arial"/>
          <w:szCs w:val="20"/>
        </w:rPr>
        <w:t xml:space="preserve">essential </w:t>
      </w:r>
      <w:r>
        <w:rPr>
          <w:rFonts w:cs="Arial"/>
          <w:szCs w:val="20"/>
        </w:rPr>
        <w:t>business function</w:t>
      </w:r>
      <w:r w:rsidR="009E2CE9">
        <w:rPr>
          <w:rFonts w:cs="Arial"/>
          <w:szCs w:val="20"/>
        </w:rPr>
        <w:t>s in CP to understand their max</w:t>
      </w:r>
      <w:r w:rsidR="00844861">
        <w:rPr>
          <w:rFonts w:cs="Arial"/>
          <w:szCs w:val="20"/>
        </w:rPr>
        <w:t>imum</w:t>
      </w:r>
      <w:r w:rsidR="009E2CE9">
        <w:rPr>
          <w:rFonts w:cs="Arial"/>
          <w:szCs w:val="20"/>
        </w:rPr>
        <w:t xml:space="preserve"> tolerable system downtime and how </w:t>
      </w:r>
      <w:r w:rsidR="00844861">
        <w:rPr>
          <w:rFonts w:cs="Arial"/>
          <w:szCs w:val="20"/>
        </w:rPr>
        <w:t>promptly</w:t>
      </w:r>
      <w:r w:rsidR="009E2CE9">
        <w:rPr>
          <w:rFonts w:cs="Arial"/>
          <w:szCs w:val="20"/>
        </w:rPr>
        <w:t xml:space="preserve"> these functions need IT systems to be restored</w:t>
      </w:r>
      <w:r w:rsidR="00844861">
        <w:rPr>
          <w:rFonts w:cs="Arial"/>
          <w:szCs w:val="20"/>
        </w:rPr>
        <w:t xml:space="preserve"> to avoid undue operational impact</w:t>
      </w:r>
      <w:r w:rsidR="009E2CE9">
        <w:rPr>
          <w:rFonts w:cs="Arial"/>
          <w:szCs w:val="20"/>
        </w:rPr>
        <w:t xml:space="preserve">.  Once these timeframes </w:t>
      </w:r>
      <w:r w:rsidR="00B066F3">
        <w:rPr>
          <w:rFonts w:cs="Arial"/>
          <w:szCs w:val="20"/>
        </w:rPr>
        <w:t>have been</w:t>
      </w:r>
      <w:r w:rsidR="009E2CE9">
        <w:rPr>
          <w:rFonts w:cs="Arial"/>
          <w:szCs w:val="20"/>
        </w:rPr>
        <w:t xml:space="preserve"> identified then ap</w:t>
      </w:r>
      <w:r w:rsidR="00A47038">
        <w:rPr>
          <w:rFonts w:cs="Arial"/>
          <w:szCs w:val="20"/>
        </w:rPr>
        <w:t xml:space="preserve">propriate IT recovery plans should </w:t>
      </w:r>
      <w:r w:rsidR="009E2CE9">
        <w:rPr>
          <w:rFonts w:cs="Arial"/>
          <w:szCs w:val="20"/>
        </w:rPr>
        <w:t xml:space="preserve">be established to meet these needs.  </w:t>
      </w:r>
      <w:r w:rsidR="00440F17">
        <w:rPr>
          <w:rFonts w:cs="Arial"/>
          <w:szCs w:val="20"/>
        </w:rPr>
        <w:t xml:space="preserve">The IT DRP should be updated and communicated to all applicable personnel.  </w:t>
      </w:r>
      <w:r w:rsidR="00374362">
        <w:rPr>
          <w:rFonts w:cs="Arial"/>
          <w:szCs w:val="20"/>
        </w:rPr>
        <w:t>Furthermore,</w:t>
      </w:r>
      <w:r w:rsidR="00440F17">
        <w:rPr>
          <w:rFonts w:cs="Arial"/>
          <w:szCs w:val="20"/>
        </w:rPr>
        <w:t xml:space="preserve"> the IT DRP should be reviewed and updated</w:t>
      </w:r>
      <w:r w:rsidR="00B066F3">
        <w:rPr>
          <w:rFonts w:cs="Arial"/>
          <w:szCs w:val="20"/>
        </w:rPr>
        <w:t>,</w:t>
      </w:r>
      <w:r w:rsidR="00440F17">
        <w:rPr>
          <w:rFonts w:cs="Arial"/>
          <w:szCs w:val="20"/>
        </w:rPr>
        <w:t xml:space="preserve"> as applicable</w:t>
      </w:r>
      <w:r w:rsidR="00B066F3">
        <w:rPr>
          <w:rFonts w:cs="Arial"/>
          <w:szCs w:val="20"/>
        </w:rPr>
        <w:t>,</w:t>
      </w:r>
      <w:r w:rsidR="00440F17">
        <w:rPr>
          <w:rFonts w:cs="Arial"/>
          <w:szCs w:val="20"/>
        </w:rPr>
        <w:t xml:space="preserve"> on a regular basis</w:t>
      </w:r>
      <w:r w:rsidR="0041449B">
        <w:rPr>
          <w:rFonts w:cs="Arial"/>
          <w:szCs w:val="20"/>
        </w:rPr>
        <w:t xml:space="preserve">.  </w:t>
      </w:r>
    </w:p>
    <w:p w14:paraId="65604967" w14:textId="77777777" w:rsidR="00D9011E" w:rsidRDefault="00D9011E" w:rsidP="00354C27">
      <w:pPr>
        <w:pStyle w:val="BodyText"/>
        <w:overflowPunct w:val="0"/>
        <w:autoSpaceDE w:val="0"/>
        <w:autoSpaceDN w:val="0"/>
        <w:adjustRightInd w:val="0"/>
        <w:ind w:left="1080"/>
        <w:textAlignment w:val="baseline"/>
        <w:rPr>
          <w:rFonts w:cs="Arial"/>
          <w:szCs w:val="20"/>
        </w:rPr>
      </w:pPr>
    </w:p>
    <w:p w14:paraId="39ECE0EA" w14:textId="77777777" w:rsidR="00741B63" w:rsidRDefault="00433177" w:rsidP="0063597C">
      <w:pPr>
        <w:pStyle w:val="BodyText"/>
        <w:numPr>
          <w:ilvl w:val="0"/>
          <w:numId w:val="31"/>
        </w:numPr>
        <w:overflowPunct w:val="0"/>
        <w:autoSpaceDE w:val="0"/>
        <w:autoSpaceDN w:val="0"/>
        <w:adjustRightInd w:val="0"/>
        <w:ind w:left="1080" w:hanging="540"/>
        <w:textAlignment w:val="baseline"/>
        <w:rPr>
          <w:rFonts w:cs="Arial"/>
          <w:szCs w:val="20"/>
        </w:rPr>
      </w:pPr>
      <w:r>
        <w:rPr>
          <w:rFonts w:cs="Arial"/>
          <w:szCs w:val="20"/>
        </w:rPr>
        <w:t xml:space="preserve">Continue with efforts to identify an alternate </w:t>
      </w:r>
      <w:r w:rsidR="00A47038">
        <w:rPr>
          <w:rFonts w:cs="Arial"/>
          <w:szCs w:val="20"/>
        </w:rPr>
        <w:t xml:space="preserve">systems </w:t>
      </w:r>
      <w:r>
        <w:rPr>
          <w:rFonts w:cs="Arial"/>
          <w:szCs w:val="20"/>
        </w:rPr>
        <w:t>recovery site.</w:t>
      </w:r>
    </w:p>
    <w:p w14:paraId="4F7D4B72" w14:textId="77777777" w:rsidR="00D9011E" w:rsidRDefault="00D9011E" w:rsidP="00354C27">
      <w:pPr>
        <w:pStyle w:val="BodyText"/>
        <w:overflowPunct w:val="0"/>
        <w:autoSpaceDE w:val="0"/>
        <w:autoSpaceDN w:val="0"/>
        <w:adjustRightInd w:val="0"/>
        <w:ind w:left="1080"/>
        <w:textAlignment w:val="baseline"/>
        <w:rPr>
          <w:rFonts w:cs="Arial"/>
          <w:szCs w:val="20"/>
        </w:rPr>
      </w:pPr>
    </w:p>
    <w:p w14:paraId="14C43779" w14:textId="087DEE7C" w:rsidR="0041449B" w:rsidRDefault="00741B63" w:rsidP="0063597C">
      <w:pPr>
        <w:pStyle w:val="BodyText"/>
        <w:numPr>
          <w:ilvl w:val="0"/>
          <w:numId w:val="31"/>
        </w:numPr>
        <w:overflowPunct w:val="0"/>
        <w:autoSpaceDE w:val="0"/>
        <w:autoSpaceDN w:val="0"/>
        <w:adjustRightInd w:val="0"/>
        <w:ind w:left="1080" w:hanging="540"/>
        <w:textAlignment w:val="baseline"/>
        <w:rPr>
          <w:rFonts w:cs="Arial"/>
          <w:szCs w:val="20"/>
        </w:rPr>
      </w:pPr>
      <w:r>
        <w:rPr>
          <w:rFonts w:cs="Arial"/>
          <w:szCs w:val="20"/>
        </w:rPr>
        <w:t>T</w:t>
      </w:r>
      <w:r w:rsidR="0041449B">
        <w:rPr>
          <w:rFonts w:cs="Arial"/>
          <w:szCs w:val="20"/>
        </w:rPr>
        <w:t xml:space="preserve">he IT DRP should be tested on a regular basis to ensure systems can be recovered within </w:t>
      </w:r>
      <w:r w:rsidR="005569D1">
        <w:rPr>
          <w:rFonts w:cs="Arial"/>
          <w:szCs w:val="20"/>
        </w:rPr>
        <w:t xml:space="preserve">the </w:t>
      </w:r>
      <w:r w:rsidR="00163B99">
        <w:rPr>
          <w:rFonts w:cs="Arial"/>
          <w:szCs w:val="20"/>
        </w:rPr>
        <w:t>required timeframes.</w:t>
      </w:r>
    </w:p>
    <w:p w14:paraId="56133137" w14:textId="77777777" w:rsidR="00163B99" w:rsidRDefault="00163B99" w:rsidP="00163B99">
      <w:pPr>
        <w:pStyle w:val="BodyText"/>
        <w:overflowPunct w:val="0"/>
        <w:autoSpaceDE w:val="0"/>
        <w:autoSpaceDN w:val="0"/>
        <w:adjustRightInd w:val="0"/>
        <w:ind w:left="540"/>
        <w:textAlignment w:val="baseline"/>
        <w:rPr>
          <w:rFonts w:cs="Arial"/>
          <w:szCs w:val="20"/>
        </w:rPr>
      </w:pPr>
    </w:p>
    <w:p w14:paraId="5217D27F" w14:textId="2A040BA6" w:rsidR="00B03638" w:rsidRPr="00B03638" w:rsidRDefault="00163B99" w:rsidP="001267DC">
      <w:pPr>
        <w:pStyle w:val="BodyText"/>
        <w:overflowPunct w:val="0"/>
        <w:autoSpaceDE w:val="0"/>
        <w:autoSpaceDN w:val="0"/>
        <w:adjustRightInd w:val="0"/>
        <w:ind w:left="540"/>
        <w:textAlignment w:val="baseline"/>
        <w:rPr>
          <w:rFonts w:cs="Arial"/>
          <w:szCs w:val="20"/>
        </w:rPr>
      </w:pPr>
      <w:r w:rsidRPr="00163B99">
        <w:rPr>
          <w:rFonts w:cs="Arial"/>
          <w:szCs w:val="20"/>
          <w:u w:val="single"/>
        </w:rPr>
        <w:t>Response</w:t>
      </w:r>
      <w:r>
        <w:rPr>
          <w:rFonts w:cs="Arial"/>
          <w:szCs w:val="20"/>
        </w:rPr>
        <w:t>:</w:t>
      </w:r>
      <w:r w:rsidR="00221159">
        <w:rPr>
          <w:rFonts w:cs="Arial"/>
          <w:szCs w:val="20"/>
        </w:rPr>
        <w:t xml:space="preserve">  </w:t>
      </w:r>
      <w:r w:rsidR="00B03638" w:rsidRPr="00B03638">
        <w:rPr>
          <w:rFonts w:cs="Arial"/>
          <w:szCs w:val="20"/>
        </w:rPr>
        <w:t xml:space="preserve">The IT staff has developed a strategy to move all key websites to an external cloud platform to ensure availability during an emergency.  </w:t>
      </w:r>
    </w:p>
    <w:p w14:paraId="76F32A06" w14:textId="77777777" w:rsidR="00B03638" w:rsidRPr="00B03638" w:rsidRDefault="00B03638" w:rsidP="001267DC">
      <w:pPr>
        <w:pStyle w:val="BodyText"/>
        <w:overflowPunct w:val="0"/>
        <w:autoSpaceDE w:val="0"/>
        <w:autoSpaceDN w:val="0"/>
        <w:adjustRightInd w:val="0"/>
        <w:ind w:left="540"/>
        <w:textAlignment w:val="baseline"/>
        <w:rPr>
          <w:rFonts w:cs="Arial"/>
          <w:szCs w:val="20"/>
        </w:rPr>
      </w:pPr>
    </w:p>
    <w:p w14:paraId="69A02ADA" w14:textId="44ABA57E" w:rsidR="00B03638" w:rsidRDefault="00B03638" w:rsidP="001267DC">
      <w:pPr>
        <w:pStyle w:val="BodyText"/>
        <w:overflowPunct w:val="0"/>
        <w:autoSpaceDE w:val="0"/>
        <w:autoSpaceDN w:val="0"/>
        <w:adjustRightInd w:val="0"/>
        <w:ind w:left="540"/>
        <w:textAlignment w:val="baseline"/>
        <w:rPr>
          <w:rFonts w:cs="Arial"/>
          <w:szCs w:val="20"/>
        </w:rPr>
      </w:pPr>
      <w:r w:rsidRPr="00B03638">
        <w:rPr>
          <w:rFonts w:cs="Arial"/>
          <w:szCs w:val="20"/>
        </w:rPr>
        <w:t xml:space="preserve">With the transition to cloud-based applications using Microsoft infrastructure, key systems will be available 24x7 and in the event of a disaster. </w:t>
      </w:r>
    </w:p>
    <w:p w14:paraId="07F8A5DF" w14:textId="77777777" w:rsidR="001267DC" w:rsidRPr="00B03638" w:rsidRDefault="001267DC" w:rsidP="001267DC">
      <w:pPr>
        <w:pStyle w:val="BodyText"/>
        <w:overflowPunct w:val="0"/>
        <w:autoSpaceDE w:val="0"/>
        <w:autoSpaceDN w:val="0"/>
        <w:adjustRightInd w:val="0"/>
        <w:ind w:left="540"/>
        <w:textAlignment w:val="baseline"/>
        <w:rPr>
          <w:rFonts w:cs="Arial"/>
          <w:szCs w:val="20"/>
        </w:rPr>
      </w:pPr>
    </w:p>
    <w:p w14:paraId="4098E502" w14:textId="77777777" w:rsidR="00B03638" w:rsidRPr="00B03638" w:rsidRDefault="00B03638" w:rsidP="001267DC">
      <w:pPr>
        <w:pStyle w:val="BodyText"/>
        <w:numPr>
          <w:ilvl w:val="1"/>
          <w:numId w:val="36"/>
        </w:numPr>
        <w:overflowPunct w:val="0"/>
        <w:autoSpaceDE w:val="0"/>
        <w:autoSpaceDN w:val="0"/>
        <w:adjustRightInd w:val="0"/>
        <w:ind w:left="1080" w:hanging="540"/>
        <w:textAlignment w:val="baseline"/>
        <w:rPr>
          <w:rFonts w:cs="Arial"/>
          <w:szCs w:val="20"/>
        </w:rPr>
      </w:pPr>
      <w:r w:rsidRPr="00B03638">
        <w:rPr>
          <w:rFonts w:cs="Arial"/>
          <w:szCs w:val="20"/>
        </w:rPr>
        <w:t>Databases and key websites will be hosted in Microsoft Azure cloud, with minimal possibility of business interruption.</w:t>
      </w:r>
    </w:p>
    <w:p w14:paraId="44964236" w14:textId="57065DC5" w:rsidR="00B03638" w:rsidRPr="00B03638" w:rsidRDefault="00B03638" w:rsidP="001267DC">
      <w:pPr>
        <w:pStyle w:val="BodyText"/>
        <w:numPr>
          <w:ilvl w:val="1"/>
          <w:numId w:val="36"/>
        </w:numPr>
        <w:overflowPunct w:val="0"/>
        <w:autoSpaceDE w:val="0"/>
        <w:autoSpaceDN w:val="0"/>
        <w:adjustRightInd w:val="0"/>
        <w:ind w:left="1080" w:hanging="540"/>
        <w:textAlignment w:val="baseline"/>
        <w:rPr>
          <w:rFonts w:cs="Arial"/>
          <w:szCs w:val="20"/>
        </w:rPr>
      </w:pPr>
      <w:r w:rsidRPr="00B03638">
        <w:rPr>
          <w:rFonts w:cs="Arial"/>
          <w:szCs w:val="20"/>
        </w:rPr>
        <w:t>Microsoft Cloud Services ha</w:t>
      </w:r>
      <w:r w:rsidR="00A579E8">
        <w:rPr>
          <w:rFonts w:cs="Arial"/>
          <w:szCs w:val="20"/>
        </w:rPr>
        <w:t>ve</w:t>
      </w:r>
      <w:r w:rsidRPr="00B03638">
        <w:rPr>
          <w:rFonts w:cs="Arial"/>
          <w:szCs w:val="20"/>
        </w:rPr>
        <w:t xml:space="preserve"> had an uptime of 99.995%.  Converted into minutes, that is less than 30 minutes of downtime for the year.</w:t>
      </w:r>
    </w:p>
    <w:p w14:paraId="5376EC34" w14:textId="5C24FF6A" w:rsidR="00B03638" w:rsidRPr="00B03638" w:rsidRDefault="00B03638" w:rsidP="001267DC">
      <w:pPr>
        <w:pStyle w:val="BodyText"/>
        <w:numPr>
          <w:ilvl w:val="1"/>
          <w:numId w:val="36"/>
        </w:numPr>
        <w:overflowPunct w:val="0"/>
        <w:autoSpaceDE w:val="0"/>
        <w:autoSpaceDN w:val="0"/>
        <w:adjustRightInd w:val="0"/>
        <w:ind w:left="1080" w:hanging="540"/>
        <w:textAlignment w:val="baseline"/>
        <w:rPr>
          <w:rFonts w:cs="Arial"/>
          <w:szCs w:val="20"/>
        </w:rPr>
      </w:pPr>
      <w:r w:rsidRPr="00B03638">
        <w:rPr>
          <w:rFonts w:cs="Arial"/>
          <w:szCs w:val="20"/>
        </w:rPr>
        <w:t xml:space="preserve">Microsoft Cloud services test their business continuity plans at least annually per Enterprise Business Continuity Management (EBCM) policies. </w:t>
      </w:r>
      <w:r w:rsidR="00A579E8">
        <w:rPr>
          <w:rFonts w:cs="Arial"/>
          <w:szCs w:val="20"/>
        </w:rPr>
        <w:t xml:space="preserve"> </w:t>
      </w:r>
      <w:r w:rsidRPr="00B03638">
        <w:rPr>
          <w:rFonts w:cs="Arial"/>
          <w:szCs w:val="20"/>
        </w:rPr>
        <w:t>To validate resilience and recovery strategies against a wide range of potential incidents, the EBCM Program defines multiple categories of test scenarios affecting people, locations, and technology.</w:t>
      </w:r>
      <w:r w:rsidR="00A579E8">
        <w:rPr>
          <w:rFonts w:cs="Arial"/>
          <w:szCs w:val="20"/>
        </w:rPr>
        <w:t xml:space="preserve"> </w:t>
      </w:r>
      <w:r w:rsidRPr="00B03638">
        <w:rPr>
          <w:rFonts w:cs="Arial"/>
          <w:szCs w:val="20"/>
        </w:rPr>
        <w:t xml:space="preserve"> The level of validation required for each service is based on the service’s criticality, with more critical services receiving more rigorous validation.</w:t>
      </w:r>
    </w:p>
    <w:p w14:paraId="145077E3" w14:textId="77777777" w:rsidR="00B03638" w:rsidRPr="00B03638" w:rsidRDefault="00B03638" w:rsidP="001267DC">
      <w:pPr>
        <w:pStyle w:val="BodyText"/>
        <w:overflowPunct w:val="0"/>
        <w:autoSpaceDE w:val="0"/>
        <w:autoSpaceDN w:val="0"/>
        <w:adjustRightInd w:val="0"/>
        <w:ind w:left="540"/>
        <w:textAlignment w:val="baseline"/>
        <w:rPr>
          <w:rFonts w:cs="Arial"/>
          <w:szCs w:val="20"/>
        </w:rPr>
      </w:pPr>
    </w:p>
    <w:p w14:paraId="6E13EFA4" w14:textId="77777777" w:rsidR="00B03638" w:rsidRPr="00B03638" w:rsidRDefault="00B03638" w:rsidP="001267DC">
      <w:pPr>
        <w:pStyle w:val="BodyText"/>
        <w:overflowPunct w:val="0"/>
        <w:autoSpaceDE w:val="0"/>
        <w:autoSpaceDN w:val="0"/>
        <w:adjustRightInd w:val="0"/>
        <w:ind w:left="540"/>
        <w:textAlignment w:val="baseline"/>
        <w:rPr>
          <w:rFonts w:cs="Arial"/>
          <w:szCs w:val="20"/>
        </w:rPr>
      </w:pPr>
      <w:r w:rsidRPr="00B03638">
        <w:rPr>
          <w:rFonts w:cs="Arial"/>
          <w:szCs w:val="20"/>
        </w:rPr>
        <w:t xml:space="preserve">Transition to a cloud-based infrastructure is a multi-step process, which has included updates to both hardware and software.  To enable the migration of SharePoint data to the Cloud, Capital Programs has updated its Cisco network infrastructure.  The successful testing of the SharePoint site was completed in the fourth quarter of 2020.  Other CapSTAR web applications have also been successfully tested and Capital Programs plans to migrate all CapSTAR sites to the Cloud in the second quarter of 2021.  This plan should address all concerns regarding the development of an alternative systems recovery site. </w:t>
      </w:r>
    </w:p>
    <w:p w14:paraId="09E83921" w14:textId="77777777" w:rsidR="00B03638" w:rsidRPr="00B03638" w:rsidRDefault="00B03638" w:rsidP="001267DC">
      <w:pPr>
        <w:pStyle w:val="BodyText"/>
        <w:overflowPunct w:val="0"/>
        <w:autoSpaceDE w:val="0"/>
        <w:autoSpaceDN w:val="0"/>
        <w:adjustRightInd w:val="0"/>
        <w:ind w:left="540"/>
        <w:textAlignment w:val="baseline"/>
        <w:rPr>
          <w:rFonts w:cs="Arial"/>
          <w:szCs w:val="20"/>
        </w:rPr>
      </w:pPr>
    </w:p>
    <w:p w14:paraId="7DE12F13" w14:textId="66FB67FA" w:rsidR="0063597C" w:rsidRDefault="00B03638" w:rsidP="00011261">
      <w:pPr>
        <w:pStyle w:val="BodyText"/>
        <w:overflowPunct w:val="0"/>
        <w:autoSpaceDE w:val="0"/>
        <w:autoSpaceDN w:val="0"/>
        <w:adjustRightInd w:val="0"/>
        <w:ind w:left="540"/>
        <w:textAlignment w:val="baseline"/>
        <w:rPr>
          <w:rFonts w:cs="Arial"/>
          <w:szCs w:val="20"/>
        </w:rPr>
      </w:pPr>
      <w:r w:rsidRPr="00B03638">
        <w:rPr>
          <w:rFonts w:cs="Arial"/>
          <w:szCs w:val="20"/>
        </w:rPr>
        <w:t>The IT DRP will be tested on an annual basis.</w:t>
      </w:r>
    </w:p>
    <w:p w14:paraId="4690D561" w14:textId="77777777" w:rsidR="00CC6753" w:rsidRPr="00A47038" w:rsidRDefault="00FF2401" w:rsidP="0063597C">
      <w:pPr>
        <w:pStyle w:val="ListParagraph"/>
        <w:numPr>
          <w:ilvl w:val="0"/>
          <w:numId w:val="19"/>
        </w:numPr>
        <w:overflowPunct w:val="0"/>
        <w:autoSpaceDE w:val="0"/>
        <w:autoSpaceDN w:val="0"/>
        <w:adjustRightInd w:val="0"/>
        <w:spacing w:line="360" w:lineRule="auto"/>
        <w:ind w:left="540" w:hanging="540"/>
        <w:jc w:val="both"/>
        <w:textAlignment w:val="baseline"/>
        <w:rPr>
          <w:rFonts w:ascii="Arial" w:hAnsi="Arial" w:cs="Arial"/>
          <w:sz w:val="24"/>
        </w:rPr>
      </w:pPr>
      <w:r w:rsidRPr="00A47038">
        <w:rPr>
          <w:rFonts w:ascii="Arial" w:hAnsi="Arial" w:cs="Arial"/>
          <w:sz w:val="24"/>
          <w:u w:val="single"/>
        </w:rPr>
        <w:t xml:space="preserve">Business Continuity Plan </w:t>
      </w:r>
    </w:p>
    <w:p w14:paraId="3D56BB76" w14:textId="77777777" w:rsidR="00CC6753" w:rsidRDefault="00CC6753" w:rsidP="001267DC">
      <w:pPr>
        <w:pStyle w:val="BodyText"/>
        <w:overflowPunct w:val="0"/>
        <w:autoSpaceDE w:val="0"/>
        <w:autoSpaceDN w:val="0"/>
        <w:adjustRightInd w:val="0"/>
        <w:ind w:left="540"/>
        <w:textAlignment w:val="baseline"/>
        <w:rPr>
          <w:rFonts w:cs="Arial"/>
          <w:u w:val="single"/>
        </w:rPr>
      </w:pPr>
    </w:p>
    <w:p w14:paraId="436273CF" w14:textId="75D89E97" w:rsidR="00A54E21" w:rsidRDefault="00CC6753" w:rsidP="0063597C">
      <w:pPr>
        <w:pStyle w:val="ListParagraph"/>
        <w:overflowPunct w:val="0"/>
        <w:autoSpaceDE w:val="0"/>
        <w:autoSpaceDN w:val="0"/>
        <w:adjustRightInd w:val="0"/>
        <w:spacing w:line="360" w:lineRule="auto"/>
        <w:ind w:left="540"/>
        <w:jc w:val="both"/>
        <w:textAlignment w:val="baseline"/>
        <w:rPr>
          <w:rFonts w:ascii="Arial" w:hAnsi="Arial" w:cs="Arial"/>
          <w:sz w:val="24"/>
          <w:szCs w:val="24"/>
        </w:rPr>
      </w:pPr>
      <w:r w:rsidRPr="00CC6753">
        <w:rPr>
          <w:rFonts w:ascii="Arial" w:hAnsi="Arial" w:cs="Arial"/>
          <w:sz w:val="24"/>
          <w:szCs w:val="24"/>
        </w:rPr>
        <w:t>Capital Programs has utilize</w:t>
      </w:r>
      <w:r w:rsidR="00E1485C">
        <w:rPr>
          <w:rFonts w:ascii="Arial" w:hAnsi="Arial" w:cs="Arial"/>
          <w:sz w:val="24"/>
          <w:szCs w:val="24"/>
        </w:rPr>
        <w:t xml:space="preserve">d the UC Ready tool to create an overall </w:t>
      </w:r>
      <w:r w:rsidRPr="00CC6753">
        <w:rPr>
          <w:rFonts w:ascii="Arial" w:hAnsi="Arial" w:cs="Arial"/>
          <w:sz w:val="24"/>
          <w:szCs w:val="24"/>
        </w:rPr>
        <w:t xml:space="preserve">business continuity plan for the department; however, for some of the key </w:t>
      </w:r>
      <w:r>
        <w:rPr>
          <w:rFonts w:ascii="Arial" w:hAnsi="Arial" w:cs="Arial"/>
          <w:sz w:val="24"/>
          <w:szCs w:val="24"/>
        </w:rPr>
        <w:t xml:space="preserve">business </w:t>
      </w:r>
      <w:r w:rsidR="00E1485C">
        <w:rPr>
          <w:rFonts w:ascii="Arial" w:hAnsi="Arial" w:cs="Arial"/>
          <w:sz w:val="24"/>
          <w:szCs w:val="24"/>
        </w:rPr>
        <w:t xml:space="preserve">functions </w:t>
      </w:r>
      <w:r w:rsidRPr="00CC6753">
        <w:rPr>
          <w:rFonts w:ascii="Arial" w:hAnsi="Arial" w:cs="Arial"/>
          <w:sz w:val="24"/>
          <w:szCs w:val="24"/>
        </w:rPr>
        <w:t>detailed continuity plans hav</w:t>
      </w:r>
      <w:r w:rsidR="00A54E21">
        <w:rPr>
          <w:rFonts w:ascii="Arial" w:hAnsi="Arial" w:cs="Arial"/>
          <w:sz w:val="24"/>
          <w:szCs w:val="24"/>
        </w:rPr>
        <w:t>e not been defined completely</w:t>
      </w:r>
      <w:r w:rsidR="00C746FF">
        <w:rPr>
          <w:rFonts w:ascii="Arial" w:hAnsi="Arial" w:cs="Arial"/>
          <w:sz w:val="24"/>
          <w:szCs w:val="24"/>
        </w:rPr>
        <w:t xml:space="preserve"> or have not been recently updated.</w:t>
      </w:r>
    </w:p>
    <w:p w14:paraId="124903D7" w14:textId="77777777" w:rsidR="0063597C" w:rsidRPr="001267DC" w:rsidRDefault="0063597C" w:rsidP="001267DC">
      <w:pPr>
        <w:pStyle w:val="BodyText"/>
        <w:overflowPunct w:val="0"/>
        <w:autoSpaceDE w:val="0"/>
        <w:autoSpaceDN w:val="0"/>
        <w:adjustRightInd w:val="0"/>
        <w:ind w:left="540"/>
        <w:textAlignment w:val="baseline"/>
        <w:rPr>
          <w:rFonts w:cs="Arial"/>
          <w:color w:val="000000"/>
        </w:rPr>
      </w:pPr>
    </w:p>
    <w:p w14:paraId="3301B327" w14:textId="77777777" w:rsidR="00A54E21" w:rsidRDefault="00CC6753" w:rsidP="0063597C">
      <w:pPr>
        <w:pStyle w:val="ListParagraph"/>
        <w:numPr>
          <w:ilvl w:val="0"/>
          <w:numId w:val="32"/>
        </w:numPr>
        <w:overflowPunct w:val="0"/>
        <w:autoSpaceDE w:val="0"/>
        <w:autoSpaceDN w:val="0"/>
        <w:adjustRightInd w:val="0"/>
        <w:spacing w:line="360" w:lineRule="auto"/>
        <w:ind w:hanging="540"/>
        <w:jc w:val="both"/>
        <w:textAlignment w:val="baseline"/>
        <w:rPr>
          <w:rFonts w:ascii="Arial" w:hAnsi="Arial" w:cs="Arial"/>
          <w:sz w:val="24"/>
          <w:szCs w:val="24"/>
        </w:rPr>
      </w:pPr>
      <w:r w:rsidRPr="00A54E21">
        <w:rPr>
          <w:rFonts w:ascii="Arial" w:hAnsi="Arial" w:cs="Arial"/>
          <w:sz w:val="24"/>
          <w:szCs w:val="24"/>
        </w:rPr>
        <w:t>In the event of a business interruption, a detailed strategy to communicate the length of an outage, impact on services, when to report to work, alternate locations</w:t>
      </w:r>
      <w:r w:rsidR="00172D9F">
        <w:rPr>
          <w:rFonts w:ascii="Arial" w:hAnsi="Arial" w:cs="Arial"/>
          <w:sz w:val="24"/>
          <w:szCs w:val="24"/>
        </w:rPr>
        <w:t>,</w:t>
      </w:r>
      <w:r w:rsidRPr="00A54E21">
        <w:rPr>
          <w:rFonts w:ascii="Arial" w:hAnsi="Arial" w:cs="Arial"/>
          <w:sz w:val="24"/>
          <w:szCs w:val="24"/>
        </w:rPr>
        <w:t xml:space="preserve"> and </w:t>
      </w:r>
      <w:r w:rsidR="002D7D58">
        <w:rPr>
          <w:rFonts w:ascii="Arial" w:hAnsi="Arial" w:cs="Arial"/>
          <w:sz w:val="24"/>
          <w:szCs w:val="24"/>
        </w:rPr>
        <w:t xml:space="preserve">how to </w:t>
      </w:r>
      <w:r w:rsidR="00172D9F">
        <w:rPr>
          <w:rFonts w:ascii="Arial" w:hAnsi="Arial" w:cs="Arial"/>
          <w:sz w:val="24"/>
          <w:szCs w:val="24"/>
        </w:rPr>
        <w:t>communicat</w:t>
      </w:r>
      <w:r w:rsidR="002D7D58">
        <w:rPr>
          <w:rFonts w:ascii="Arial" w:hAnsi="Arial" w:cs="Arial"/>
          <w:sz w:val="24"/>
          <w:szCs w:val="24"/>
        </w:rPr>
        <w:t>e</w:t>
      </w:r>
      <w:r w:rsidR="00172D9F">
        <w:rPr>
          <w:rFonts w:ascii="Arial" w:hAnsi="Arial" w:cs="Arial"/>
          <w:sz w:val="24"/>
          <w:szCs w:val="24"/>
        </w:rPr>
        <w:t xml:space="preserve"> </w:t>
      </w:r>
      <w:r w:rsidRPr="00A54E21">
        <w:rPr>
          <w:rFonts w:ascii="Arial" w:hAnsi="Arial" w:cs="Arial"/>
          <w:sz w:val="24"/>
          <w:szCs w:val="24"/>
        </w:rPr>
        <w:t>to all applicable stakeholders has not be</w:t>
      </w:r>
      <w:r w:rsidR="00374362">
        <w:rPr>
          <w:rFonts w:ascii="Arial" w:hAnsi="Arial" w:cs="Arial"/>
          <w:sz w:val="24"/>
          <w:szCs w:val="24"/>
        </w:rPr>
        <w:t>en</w:t>
      </w:r>
      <w:r w:rsidRPr="00A54E21">
        <w:rPr>
          <w:rFonts w:ascii="Arial" w:hAnsi="Arial" w:cs="Arial"/>
          <w:sz w:val="24"/>
          <w:szCs w:val="24"/>
        </w:rPr>
        <w:t xml:space="preserve"> defined.</w:t>
      </w:r>
    </w:p>
    <w:p w14:paraId="6342A8AC" w14:textId="77777777" w:rsidR="00FF784E" w:rsidRDefault="00FF784E" w:rsidP="00354C27">
      <w:pPr>
        <w:pStyle w:val="ListParagraph"/>
        <w:overflowPunct w:val="0"/>
        <w:autoSpaceDE w:val="0"/>
        <w:autoSpaceDN w:val="0"/>
        <w:adjustRightInd w:val="0"/>
        <w:spacing w:line="360" w:lineRule="auto"/>
        <w:ind w:left="1080"/>
        <w:jc w:val="both"/>
        <w:textAlignment w:val="baseline"/>
        <w:rPr>
          <w:rFonts w:ascii="Arial" w:hAnsi="Arial" w:cs="Arial"/>
          <w:sz w:val="24"/>
          <w:szCs w:val="24"/>
        </w:rPr>
      </w:pPr>
    </w:p>
    <w:p w14:paraId="0F4DAF98" w14:textId="77777777" w:rsidR="00C746FF" w:rsidRPr="00C746FF" w:rsidRDefault="00A54E21" w:rsidP="0063597C">
      <w:pPr>
        <w:pStyle w:val="ListParagraph"/>
        <w:numPr>
          <w:ilvl w:val="0"/>
          <w:numId w:val="32"/>
        </w:numPr>
        <w:overflowPunct w:val="0"/>
        <w:autoSpaceDE w:val="0"/>
        <w:autoSpaceDN w:val="0"/>
        <w:adjustRightInd w:val="0"/>
        <w:spacing w:line="360" w:lineRule="auto"/>
        <w:ind w:hanging="540"/>
        <w:jc w:val="both"/>
        <w:textAlignment w:val="baseline"/>
        <w:rPr>
          <w:rFonts w:ascii="Arial" w:hAnsi="Arial" w:cs="Arial"/>
          <w:sz w:val="24"/>
          <w:szCs w:val="24"/>
        </w:rPr>
      </w:pPr>
      <w:r>
        <w:rPr>
          <w:rFonts w:ascii="Arial" w:hAnsi="Arial" w:cs="Arial"/>
          <w:sz w:val="24"/>
          <w:szCs w:val="24"/>
        </w:rPr>
        <w:t>Continuity plans have not been defined in the event of l</w:t>
      </w:r>
      <w:r w:rsidR="00CC6753" w:rsidRPr="00A54E21">
        <w:rPr>
          <w:rFonts w:ascii="Arial" w:hAnsi="Arial" w:cs="Arial"/>
          <w:sz w:val="24"/>
          <w:szCs w:val="24"/>
        </w:rPr>
        <w:t xml:space="preserve">oss of </w:t>
      </w:r>
      <w:r w:rsidR="00C476A1">
        <w:rPr>
          <w:rFonts w:ascii="Arial" w:hAnsi="Arial" w:cs="Arial"/>
          <w:sz w:val="24"/>
          <w:szCs w:val="24"/>
        </w:rPr>
        <w:t xml:space="preserve">the </w:t>
      </w:r>
      <w:r w:rsidR="00CC6753" w:rsidRPr="00A54E21">
        <w:rPr>
          <w:rFonts w:ascii="Arial" w:hAnsi="Arial" w:cs="Arial"/>
          <w:sz w:val="24"/>
          <w:szCs w:val="24"/>
        </w:rPr>
        <w:t>IT network, workspace</w:t>
      </w:r>
      <w:r w:rsidR="0090760D">
        <w:rPr>
          <w:rFonts w:ascii="Arial" w:hAnsi="Arial" w:cs="Arial"/>
          <w:sz w:val="24"/>
          <w:szCs w:val="24"/>
        </w:rPr>
        <w:t>,</w:t>
      </w:r>
      <w:r w:rsidR="00CC6753" w:rsidRPr="00A54E21">
        <w:rPr>
          <w:rFonts w:ascii="Arial" w:hAnsi="Arial" w:cs="Arial"/>
          <w:sz w:val="24"/>
          <w:szCs w:val="24"/>
        </w:rPr>
        <w:t xml:space="preserve"> and key personnel </w:t>
      </w:r>
      <w:r>
        <w:rPr>
          <w:rFonts w:ascii="Arial" w:hAnsi="Arial" w:cs="Arial"/>
          <w:sz w:val="24"/>
          <w:szCs w:val="24"/>
        </w:rPr>
        <w:t xml:space="preserve">for the following business functions: </w:t>
      </w:r>
      <w:r w:rsidR="00CC6753" w:rsidRPr="00A54E21">
        <w:rPr>
          <w:rFonts w:ascii="Arial" w:hAnsi="Arial" w:cs="Arial"/>
          <w:sz w:val="24"/>
          <w:szCs w:val="24"/>
        </w:rPr>
        <w:t xml:space="preserve">Architectural Design, </w:t>
      </w:r>
      <w:r>
        <w:rPr>
          <w:rFonts w:ascii="Arial" w:hAnsi="Arial" w:cs="Arial"/>
          <w:sz w:val="24"/>
          <w:szCs w:val="24"/>
        </w:rPr>
        <w:t xml:space="preserve">Plan Room, </w:t>
      </w:r>
      <w:r w:rsidR="00CC6753" w:rsidRPr="00A54E21">
        <w:rPr>
          <w:rFonts w:ascii="Arial" w:hAnsi="Arial" w:cs="Arial"/>
          <w:sz w:val="24"/>
          <w:szCs w:val="24"/>
        </w:rPr>
        <w:t xml:space="preserve">Building Department, Project Approvals, </w:t>
      </w:r>
      <w:r w:rsidR="0090760D">
        <w:rPr>
          <w:rFonts w:ascii="Arial" w:hAnsi="Arial" w:cs="Arial"/>
          <w:sz w:val="24"/>
          <w:szCs w:val="24"/>
        </w:rPr>
        <w:t xml:space="preserve">and </w:t>
      </w:r>
      <w:r>
        <w:rPr>
          <w:rFonts w:ascii="Arial" w:hAnsi="Arial" w:cs="Arial"/>
          <w:sz w:val="24"/>
          <w:szCs w:val="24"/>
        </w:rPr>
        <w:t>Managing Projects and Inspections.</w:t>
      </w:r>
    </w:p>
    <w:p w14:paraId="32561D48" w14:textId="77777777" w:rsidR="009E68B9" w:rsidRDefault="009E68B9" w:rsidP="001267DC">
      <w:pPr>
        <w:pStyle w:val="BodyText"/>
        <w:overflowPunct w:val="0"/>
        <w:autoSpaceDE w:val="0"/>
        <w:autoSpaceDN w:val="0"/>
        <w:adjustRightInd w:val="0"/>
        <w:ind w:left="540"/>
        <w:textAlignment w:val="baseline"/>
        <w:rPr>
          <w:rFonts w:cs="Arial"/>
          <w:color w:val="000000"/>
        </w:rPr>
      </w:pPr>
    </w:p>
    <w:p w14:paraId="2CAE1C70" w14:textId="0CAD0E4D" w:rsidR="002560A1" w:rsidRDefault="009E68B9" w:rsidP="00860CF9">
      <w:pPr>
        <w:pStyle w:val="BodyText"/>
        <w:overflowPunct w:val="0"/>
        <w:autoSpaceDE w:val="0"/>
        <w:autoSpaceDN w:val="0"/>
        <w:adjustRightInd w:val="0"/>
        <w:ind w:left="540"/>
        <w:textAlignment w:val="baseline"/>
        <w:rPr>
          <w:rFonts w:cs="Arial"/>
          <w:szCs w:val="20"/>
        </w:rPr>
      </w:pPr>
      <w:r w:rsidRPr="00E97945">
        <w:rPr>
          <w:rFonts w:cs="Arial"/>
          <w:szCs w:val="20"/>
          <w:u w:val="single"/>
        </w:rPr>
        <w:t>Recommendation</w:t>
      </w:r>
      <w:r w:rsidRPr="00E97945">
        <w:rPr>
          <w:rFonts w:cs="Arial"/>
          <w:szCs w:val="20"/>
        </w:rPr>
        <w:t xml:space="preserve">:  </w:t>
      </w:r>
      <w:r w:rsidRPr="009E68B9">
        <w:rPr>
          <w:rFonts w:cs="Arial"/>
          <w:szCs w:val="20"/>
        </w:rPr>
        <w:t>Management</w:t>
      </w:r>
      <w:r w:rsidR="00C746FF">
        <w:rPr>
          <w:rFonts w:cs="Arial"/>
          <w:szCs w:val="20"/>
        </w:rPr>
        <w:t xml:space="preserve"> should ensure </w:t>
      </w:r>
      <w:r w:rsidR="00B815B8">
        <w:rPr>
          <w:rFonts w:cs="Arial"/>
          <w:szCs w:val="20"/>
        </w:rPr>
        <w:t xml:space="preserve">that </w:t>
      </w:r>
      <w:r w:rsidR="00C746FF">
        <w:rPr>
          <w:rFonts w:cs="Arial"/>
          <w:szCs w:val="20"/>
        </w:rPr>
        <w:t xml:space="preserve">detailed continuity plans for all </w:t>
      </w:r>
      <w:r w:rsidR="000123DE">
        <w:rPr>
          <w:rFonts w:cs="Arial"/>
          <w:szCs w:val="20"/>
        </w:rPr>
        <w:t xml:space="preserve">of </w:t>
      </w:r>
      <w:r w:rsidR="00C746FF">
        <w:rPr>
          <w:rFonts w:cs="Arial"/>
          <w:szCs w:val="20"/>
        </w:rPr>
        <w:t xml:space="preserve">the key CP functions are defined, </w:t>
      </w:r>
      <w:r w:rsidR="0035649D">
        <w:rPr>
          <w:rFonts w:cs="Arial"/>
          <w:szCs w:val="20"/>
        </w:rPr>
        <w:t>updated</w:t>
      </w:r>
      <w:r w:rsidR="00E55236">
        <w:rPr>
          <w:rFonts w:cs="Arial"/>
          <w:szCs w:val="20"/>
        </w:rPr>
        <w:t>,</w:t>
      </w:r>
      <w:r w:rsidR="0035649D">
        <w:rPr>
          <w:rFonts w:cs="Arial"/>
          <w:szCs w:val="20"/>
        </w:rPr>
        <w:t xml:space="preserve"> and </w:t>
      </w:r>
      <w:r w:rsidR="00C746FF">
        <w:rPr>
          <w:rFonts w:cs="Arial"/>
          <w:szCs w:val="20"/>
        </w:rPr>
        <w:t>do</w:t>
      </w:r>
      <w:r w:rsidR="0035649D">
        <w:rPr>
          <w:rFonts w:cs="Arial"/>
          <w:szCs w:val="20"/>
        </w:rPr>
        <w:t>cumented</w:t>
      </w:r>
      <w:r w:rsidR="00374362">
        <w:rPr>
          <w:rFonts w:cs="Arial"/>
          <w:szCs w:val="20"/>
        </w:rPr>
        <w:t xml:space="preserve">.  </w:t>
      </w:r>
      <w:r w:rsidR="0035649D">
        <w:rPr>
          <w:rFonts w:cs="Arial"/>
          <w:szCs w:val="20"/>
        </w:rPr>
        <w:t>In addition, the BCP should be tested on a regular basis to ensure</w:t>
      </w:r>
      <w:r w:rsidR="000123DE">
        <w:rPr>
          <w:rFonts w:cs="Arial"/>
          <w:szCs w:val="20"/>
        </w:rPr>
        <w:t xml:space="preserve"> that</w:t>
      </w:r>
      <w:r w:rsidR="009D170C">
        <w:rPr>
          <w:rFonts w:cs="Arial"/>
          <w:szCs w:val="20"/>
        </w:rPr>
        <w:t xml:space="preserve"> key functions can continu</w:t>
      </w:r>
      <w:r w:rsidR="000123DE">
        <w:rPr>
          <w:rFonts w:cs="Arial"/>
          <w:szCs w:val="20"/>
        </w:rPr>
        <w:t>e</w:t>
      </w:r>
      <w:r w:rsidR="009D170C">
        <w:rPr>
          <w:rFonts w:cs="Arial"/>
          <w:szCs w:val="20"/>
        </w:rPr>
        <w:t xml:space="preserve"> in the event of a disaster.</w:t>
      </w:r>
    </w:p>
    <w:p w14:paraId="660A6069" w14:textId="7E07D931" w:rsidR="00163B99" w:rsidRDefault="00163B99" w:rsidP="00860CF9">
      <w:pPr>
        <w:pStyle w:val="BodyText"/>
        <w:overflowPunct w:val="0"/>
        <w:autoSpaceDE w:val="0"/>
        <w:autoSpaceDN w:val="0"/>
        <w:adjustRightInd w:val="0"/>
        <w:ind w:left="540"/>
        <w:textAlignment w:val="baseline"/>
        <w:rPr>
          <w:rFonts w:cs="Arial"/>
          <w:szCs w:val="20"/>
        </w:rPr>
      </w:pPr>
    </w:p>
    <w:p w14:paraId="5717F26D" w14:textId="53E6BF46" w:rsidR="00D422AD" w:rsidRDefault="00163B99" w:rsidP="00D422AD">
      <w:pPr>
        <w:pStyle w:val="BodyText"/>
        <w:overflowPunct w:val="0"/>
        <w:autoSpaceDE w:val="0"/>
        <w:autoSpaceDN w:val="0"/>
        <w:adjustRightInd w:val="0"/>
        <w:ind w:left="540"/>
        <w:textAlignment w:val="baseline"/>
        <w:rPr>
          <w:rFonts w:cs="Arial"/>
          <w:szCs w:val="20"/>
        </w:rPr>
      </w:pPr>
      <w:r w:rsidRPr="00163B99">
        <w:rPr>
          <w:rFonts w:cs="Arial"/>
          <w:szCs w:val="20"/>
          <w:u w:val="single"/>
        </w:rPr>
        <w:t>Response</w:t>
      </w:r>
      <w:r>
        <w:rPr>
          <w:rFonts w:cs="Arial"/>
          <w:szCs w:val="20"/>
        </w:rPr>
        <w:t>:</w:t>
      </w:r>
      <w:r w:rsidR="008A23A1">
        <w:rPr>
          <w:rFonts w:cs="Arial"/>
          <w:szCs w:val="20"/>
        </w:rPr>
        <w:t xml:space="preserve">  </w:t>
      </w:r>
      <w:r w:rsidR="00D422AD" w:rsidRPr="00D422AD">
        <w:rPr>
          <w:rFonts w:cs="Arial"/>
          <w:szCs w:val="20"/>
        </w:rPr>
        <w:t>In the event of business interruption, communication with staff ca</w:t>
      </w:r>
      <w:r w:rsidR="001267DC">
        <w:rPr>
          <w:rFonts w:cs="Arial"/>
          <w:szCs w:val="20"/>
        </w:rPr>
        <w:t xml:space="preserve">n occur in the following ways: </w:t>
      </w:r>
    </w:p>
    <w:p w14:paraId="5644BD7D" w14:textId="77777777" w:rsidR="001267DC" w:rsidRPr="00D422AD" w:rsidRDefault="001267DC" w:rsidP="00D422AD">
      <w:pPr>
        <w:pStyle w:val="BodyText"/>
        <w:overflowPunct w:val="0"/>
        <w:autoSpaceDE w:val="0"/>
        <w:autoSpaceDN w:val="0"/>
        <w:adjustRightInd w:val="0"/>
        <w:ind w:left="540"/>
        <w:textAlignment w:val="baseline"/>
        <w:rPr>
          <w:rFonts w:cs="Arial"/>
          <w:szCs w:val="20"/>
        </w:rPr>
      </w:pPr>
    </w:p>
    <w:p w14:paraId="4CBC1384" w14:textId="77777777" w:rsidR="00D422AD" w:rsidRPr="00D422AD" w:rsidRDefault="00D422AD" w:rsidP="001267DC">
      <w:pPr>
        <w:pStyle w:val="BodyText"/>
        <w:numPr>
          <w:ilvl w:val="1"/>
          <w:numId w:val="37"/>
        </w:numPr>
        <w:overflowPunct w:val="0"/>
        <w:autoSpaceDE w:val="0"/>
        <w:autoSpaceDN w:val="0"/>
        <w:adjustRightInd w:val="0"/>
        <w:ind w:left="1080" w:hanging="540"/>
        <w:textAlignment w:val="baseline"/>
        <w:rPr>
          <w:rFonts w:cs="Arial"/>
          <w:szCs w:val="20"/>
        </w:rPr>
      </w:pPr>
      <w:r w:rsidRPr="00D422AD">
        <w:rPr>
          <w:rFonts w:cs="Arial"/>
          <w:szCs w:val="20"/>
        </w:rPr>
        <w:t>Emails/Text can be sent to individuals describing the emergency and specific steps to take.</w:t>
      </w:r>
    </w:p>
    <w:p w14:paraId="66459993" w14:textId="77777777" w:rsidR="00D422AD" w:rsidRPr="00D422AD" w:rsidRDefault="00D422AD" w:rsidP="001267DC">
      <w:pPr>
        <w:pStyle w:val="BodyText"/>
        <w:numPr>
          <w:ilvl w:val="1"/>
          <w:numId w:val="37"/>
        </w:numPr>
        <w:overflowPunct w:val="0"/>
        <w:autoSpaceDE w:val="0"/>
        <w:autoSpaceDN w:val="0"/>
        <w:adjustRightInd w:val="0"/>
        <w:ind w:left="1080" w:hanging="540"/>
        <w:textAlignment w:val="baseline"/>
        <w:rPr>
          <w:rFonts w:cs="Arial"/>
          <w:szCs w:val="20"/>
        </w:rPr>
      </w:pPr>
      <w:r w:rsidRPr="00D422AD">
        <w:rPr>
          <w:rFonts w:cs="Arial"/>
          <w:szCs w:val="20"/>
        </w:rPr>
        <w:t>Users can access a central SharePoint Emergency Site to obtain the latest news, status, and instructions.</w:t>
      </w:r>
    </w:p>
    <w:p w14:paraId="17218874" w14:textId="77777777" w:rsidR="00D422AD" w:rsidRPr="00D422AD" w:rsidRDefault="00D422AD" w:rsidP="001267DC">
      <w:pPr>
        <w:pStyle w:val="BodyText"/>
        <w:numPr>
          <w:ilvl w:val="1"/>
          <w:numId w:val="37"/>
        </w:numPr>
        <w:overflowPunct w:val="0"/>
        <w:autoSpaceDE w:val="0"/>
        <w:autoSpaceDN w:val="0"/>
        <w:adjustRightInd w:val="0"/>
        <w:ind w:left="1080" w:hanging="540"/>
        <w:textAlignment w:val="baseline"/>
        <w:rPr>
          <w:rFonts w:cs="Arial"/>
          <w:szCs w:val="20"/>
        </w:rPr>
      </w:pPr>
      <w:r w:rsidRPr="00D422AD">
        <w:rPr>
          <w:rFonts w:cs="Arial"/>
          <w:szCs w:val="20"/>
        </w:rPr>
        <w:t>Users can access an emergency phone list on the SharePoint Emergency website to call people for further information.</w:t>
      </w:r>
    </w:p>
    <w:p w14:paraId="7C7C7AC4" w14:textId="77777777" w:rsidR="00D422AD" w:rsidRPr="00D422AD" w:rsidRDefault="00D422AD" w:rsidP="00614D51">
      <w:pPr>
        <w:pStyle w:val="BodyText"/>
        <w:overflowPunct w:val="0"/>
        <w:autoSpaceDE w:val="0"/>
        <w:autoSpaceDN w:val="0"/>
        <w:adjustRightInd w:val="0"/>
        <w:ind w:left="540"/>
        <w:textAlignment w:val="baseline"/>
        <w:rPr>
          <w:rFonts w:cs="Arial"/>
          <w:szCs w:val="20"/>
        </w:rPr>
      </w:pPr>
    </w:p>
    <w:p w14:paraId="0E24169A" w14:textId="15D0522F" w:rsidR="00163B99" w:rsidRDefault="00D422AD" w:rsidP="00742992">
      <w:pPr>
        <w:pStyle w:val="BodyText"/>
        <w:widowControl w:val="0"/>
        <w:overflowPunct w:val="0"/>
        <w:autoSpaceDE w:val="0"/>
        <w:autoSpaceDN w:val="0"/>
        <w:adjustRightInd w:val="0"/>
        <w:ind w:left="1080"/>
        <w:textAlignment w:val="baseline"/>
        <w:rPr>
          <w:rFonts w:cs="Arial"/>
          <w:szCs w:val="20"/>
        </w:rPr>
      </w:pPr>
      <w:r w:rsidRPr="00D422AD">
        <w:rPr>
          <w:rFonts w:cs="Arial"/>
          <w:szCs w:val="20"/>
        </w:rPr>
        <w:t xml:space="preserve">The Business Continuity Plan (BCP) update was updated in February 2021 by the IT Staff and various stakeholders on a unit-by-unit basis.  Regular updates to the BCP will be conducted on an on-going basis and a complete review will be conducted on an annual basis. </w:t>
      </w:r>
    </w:p>
    <w:p w14:paraId="2E85C0E4" w14:textId="77777777" w:rsidR="00F600BE" w:rsidRPr="00F600BE" w:rsidRDefault="00F600BE" w:rsidP="00614D51">
      <w:pPr>
        <w:overflowPunct w:val="0"/>
        <w:autoSpaceDE w:val="0"/>
        <w:autoSpaceDN w:val="0"/>
        <w:adjustRightInd w:val="0"/>
        <w:spacing w:line="360" w:lineRule="auto"/>
        <w:jc w:val="both"/>
        <w:textAlignment w:val="baseline"/>
        <w:rPr>
          <w:rFonts w:ascii="Arial" w:hAnsi="Arial" w:cs="Arial"/>
        </w:rPr>
      </w:pPr>
    </w:p>
    <w:p w14:paraId="5C45BA40" w14:textId="77777777" w:rsidR="00DE2781" w:rsidRPr="0085377C" w:rsidRDefault="00272122" w:rsidP="001267DC">
      <w:pPr>
        <w:pStyle w:val="ListParagraph"/>
        <w:widowControl w:val="0"/>
        <w:spacing w:line="360" w:lineRule="auto"/>
        <w:ind w:left="360"/>
        <w:jc w:val="center"/>
        <w:rPr>
          <w:rFonts w:ascii="Arial" w:hAnsi="Arial" w:cs="Arial"/>
          <w:sz w:val="24"/>
          <w:szCs w:val="24"/>
          <w:u w:val="single"/>
        </w:rPr>
      </w:pPr>
      <w:r>
        <w:rPr>
          <w:rFonts w:ascii="Arial" w:hAnsi="Arial" w:cs="Arial"/>
          <w:sz w:val="24"/>
          <w:szCs w:val="24"/>
          <w:u w:val="single"/>
        </w:rPr>
        <w:t>Backups</w:t>
      </w:r>
      <w:r w:rsidR="00FE05FE">
        <w:rPr>
          <w:rFonts w:ascii="Arial" w:hAnsi="Arial" w:cs="Arial"/>
          <w:sz w:val="24"/>
          <w:szCs w:val="24"/>
          <w:u w:val="single"/>
        </w:rPr>
        <w:t xml:space="preserve"> </w:t>
      </w:r>
    </w:p>
    <w:p w14:paraId="7A0717C4" w14:textId="77777777" w:rsidR="00DE2781" w:rsidRPr="0085377C" w:rsidRDefault="00DE2781" w:rsidP="00614D51">
      <w:pPr>
        <w:overflowPunct w:val="0"/>
        <w:autoSpaceDE w:val="0"/>
        <w:autoSpaceDN w:val="0"/>
        <w:adjustRightInd w:val="0"/>
        <w:spacing w:line="360" w:lineRule="auto"/>
        <w:jc w:val="both"/>
        <w:textAlignment w:val="baseline"/>
        <w:rPr>
          <w:rFonts w:ascii="Arial" w:hAnsi="Arial" w:cs="Arial"/>
        </w:rPr>
      </w:pPr>
    </w:p>
    <w:p w14:paraId="7D27B754" w14:textId="77777777" w:rsidR="007B419E" w:rsidRDefault="00992909" w:rsidP="001267DC">
      <w:pPr>
        <w:widowControl w:val="0"/>
        <w:overflowPunct w:val="0"/>
        <w:autoSpaceDE w:val="0"/>
        <w:autoSpaceDN w:val="0"/>
        <w:adjustRightInd w:val="0"/>
        <w:spacing w:line="360" w:lineRule="auto"/>
        <w:jc w:val="both"/>
        <w:textAlignment w:val="baseline"/>
        <w:rPr>
          <w:rFonts w:ascii="Arial" w:hAnsi="Arial" w:cs="Arial"/>
        </w:rPr>
      </w:pPr>
      <w:r>
        <w:rPr>
          <w:rFonts w:ascii="Arial" w:hAnsi="Arial" w:cs="Arial"/>
        </w:rPr>
        <w:t xml:space="preserve">Discussions were held with IT management and relevant documentation was reviewed to verify </w:t>
      </w:r>
      <w:r w:rsidR="00C80B55">
        <w:rPr>
          <w:rFonts w:ascii="Arial" w:hAnsi="Arial" w:cs="Arial"/>
        </w:rPr>
        <w:t>whether</w:t>
      </w:r>
      <w:r>
        <w:rPr>
          <w:rFonts w:ascii="Arial" w:hAnsi="Arial" w:cs="Arial"/>
        </w:rPr>
        <w:t xml:space="preserve"> the CapSTAR system is regularly backed up to allow for recovery in the event of data loss.</w:t>
      </w:r>
      <w:r w:rsidR="007B419E">
        <w:rPr>
          <w:rFonts w:ascii="Arial" w:hAnsi="Arial" w:cs="Arial"/>
        </w:rPr>
        <w:t xml:space="preserve">  The CapSTAR system is backed up on a daily basis to a local Network Attached Storage (NAS) device </w:t>
      </w:r>
      <w:r w:rsidR="00374362">
        <w:rPr>
          <w:rFonts w:ascii="Arial" w:hAnsi="Arial" w:cs="Arial"/>
        </w:rPr>
        <w:t>and</w:t>
      </w:r>
      <w:r w:rsidR="007B419E">
        <w:rPr>
          <w:rFonts w:ascii="Arial" w:hAnsi="Arial" w:cs="Arial"/>
        </w:rPr>
        <w:t xml:space="preserve"> to an offsite location, Microsoft Azure Cloud. </w:t>
      </w:r>
    </w:p>
    <w:p w14:paraId="77B11EE7" w14:textId="77777777" w:rsidR="00FA5A72" w:rsidRDefault="00FA5A72" w:rsidP="00030900">
      <w:pPr>
        <w:overflowPunct w:val="0"/>
        <w:autoSpaceDE w:val="0"/>
        <w:autoSpaceDN w:val="0"/>
        <w:adjustRightInd w:val="0"/>
        <w:spacing w:line="360" w:lineRule="auto"/>
        <w:jc w:val="both"/>
        <w:textAlignment w:val="baseline"/>
        <w:rPr>
          <w:rFonts w:ascii="Arial" w:hAnsi="Arial" w:cs="Arial"/>
        </w:rPr>
      </w:pPr>
    </w:p>
    <w:p w14:paraId="60FB7AD4" w14:textId="77777777" w:rsidR="00D03A39" w:rsidRPr="00FA5A72" w:rsidRDefault="00D03A39" w:rsidP="00030900">
      <w:pPr>
        <w:overflowPunct w:val="0"/>
        <w:autoSpaceDE w:val="0"/>
        <w:autoSpaceDN w:val="0"/>
        <w:adjustRightInd w:val="0"/>
        <w:spacing w:line="360" w:lineRule="auto"/>
        <w:jc w:val="both"/>
        <w:textAlignment w:val="baseline"/>
        <w:rPr>
          <w:rFonts w:ascii="Arial" w:hAnsi="Arial" w:cs="Arial"/>
        </w:rPr>
      </w:pPr>
      <w:r>
        <w:rPr>
          <w:rFonts w:ascii="Arial" w:hAnsi="Arial" w:cs="Arial"/>
          <w:color w:val="000000"/>
        </w:rPr>
        <w:t xml:space="preserve">There were no significant control weaknesses noted in this area. </w:t>
      </w:r>
    </w:p>
    <w:p w14:paraId="692B98F3" w14:textId="641EF9D0" w:rsidR="00DA5AEC" w:rsidRDefault="00DA5AEC" w:rsidP="00030900">
      <w:pPr>
        <w:overflowPunct w:val="0"/>
        <w:autoSpaceDE w:val="0"/>
        <w:autoSpaceDN w:val="0"/>
        <w:adjustRightInd w:val="0"/>
        <w:spacing w:line="360" w:lineRule="auto"/>
        <w:jc w:val="both"/>
        <w:textAlignment w:val="baseline"/>
        <w:rPr>
          <w:rFonts w:ascii="Arial" w:hAnsi="Arial" w:cs="Arial"/>
          <w:color w:val="000000"/>
        </w:rPr>
      </w:pPr>
    </w:p>
    <w:p w14:paraId="4897A387" w14:textId="77777777" w:rsidR="00930344" w:rsidRPr="00B43B97" w:rsidRDefault="009959AE" w:rsidP="0063597C">
      <w:pPr>
        <w:pStyle w:val="ListParagraph"/>
        <w:numPr>
          <w:ilvl w:val="0"/>
          <w:numId w:val="30"/>
        </w:numPr>
        <w:overflowPunct w:val="0"/>
        <w:autoSpaceDE w:val="0"/>
        <w:autoSpaceDN w:val="0"/>
        <w:adjustRightInd w:val="0"/>
        <w:spacing w:line="360" w:lineRule="auto"/>
        <w:ind w:left="540" w:hanging="540"/>
        <w:jc w:val="both"/>
        <w:textAlignment w:val="baseline"/>
        <w:rPr>
          <w:rFonts w:ascii="Arial" w:hAnsi="Arial" w:cs="Arial"/>
          <w:sz w:val="24"/>
        </w:rPr>
      </w:pPr>
      <w:r>
        <w:rPr>
          <w:rFonts w:ascii="Arial" w:hAnsi="Arial" w:cs="Arial"/>
          <w:sz w:val="24"/>
          <w:u w:val="single"/>
        </w:rPr>
        <w:t>Backups - Test Restores</w:t>
      </w:r>
      <w:r w:rsidR="00930344">
        <w:rPr>
          <w:rFonts w:ascii="Arial" w:hAnsi="Arial" w:cs="Arial"/>
          <w:sz w:val="24"/>
          <w:u w:val="single"/>
        </w:rPr>
        <w:t xml:space="preserve"> </w:t>
      </w:r>
    </w:p>
    <w:p w14:paraId="7C69588B" w14:textId="77777777" w:rsidR="00930344" w:rsidRDefault="00930344" w:rsidP="00030900">
      <w:pPr>
        <w:overflowPunct w:val="0"/>
        <w:autoSpaceDE w:val="0"/>
        <w:autoSpaceDN w:val="0"/>
        <w:adjustRightInd w:val="0"/>
        <w:spacing w:line="360" w:lineRule="auto"/>
        <w:jc w:val="both"/>
        <w:textAlignment w:val="baseline"/>
        <w:rPr>
          <w:rFonts w:ascii="Arial" w:hAnsi="Arial" w:cs="Arial"/>
        </w:rPr>
      </w:pPr>
    </w:p>
    <w:p w14:paraId="7076B8EA" w14:textId="77777777" w:rsidR="00FA5A72" w:rsidRDefault="007B2A15" w:rsidP="0063597C">
      <w:pPr>
        <w:overflowPunct w:val="0"/>
        <w:autoSpaceDE w:val="0"/>
        <w:autoSpaceDN w:val="0"/>
        <w:adjustRightInd w:val="0"/>
        <w:spacing w:line="360" w:lineRule="auto"/>
        <w:ind w:left="540"/>
        <w:jc w:val="both"/>
        <w:textAlignment w:val="baseline"/>
        <w:rPr>
          <w:rFonts w:ascii="Arial" w:hAnsi="Arial" w:cs="Arial"/>
        </w:rPr>
      </w:pPr>
      <w:r>
        <w:rPr>
          <w:rFonts w:ascii="Arial" w:hAnsi="Arial" w:cs="Arial"/>
        </w:rPr>
        <w:t xml:space="preserve">A&amp;AS met with CP IT management and reviewed existing procedures for backups of departmental data.  Based on our review, it was </w:t>
      </w:r>
      <w:r w:rsidR="002F262E">
        <w:rPr>
          <w:rFonts w:ascii="Arial" w:hAnsi="Arial" w:cs="Arial"/>
        </w:rPr>
        <w:t xml:space="preserve">noted </w:t>
      </w:r>
      <w:r>
        <w:rPr>
          <w:rFonts w:ascii="Arial" w:hAnsi="Arial" w:cs="Arial"/>
        </w:rPr>
        <w:t>that p</w:t>
      </w:r>
      <w:r w:rsidR="00345F53">
        <w:rPr>
          <w:rFonts w:ascii="Arial" w:hAnsi="Arial" w:cs="Arial"/>
        </w:rPr>
        <w:t>roce</w:t>
      </w:r>
      <w:r w:rsidR="009959AE">
        <w:rPr>
          <w:rFonts w:ascii="Arial" w:hAnsi="Arial" w:cs="Arial"/>
        </w:rPr>
        <w:t xml:space="preserve">dures </w:t>
      </w:r>
      <w:r w:rsidR="00345F53">
        <w:rPr>
          <w:rFonts w:ascii="Arial" w:hAnsi="Arial" w:cs="Arial"/>
        </w:rPr>
        <w:t>for test restores from backups could be enhanced.  Currently</w:t>
      </w:r>
      <w:r w:rsidR="00147437">
        <w:rPr>
          <w:rFonts w:ascii="Arial" w:hAnsi="Arial" w:cs="Arial"/>
        </w:rPr>
        <w:t>,</w:t>
      </w:r>
      <w:r w:rsidR="00345F53">
        <w:rPr>
          <w:rFonts w:ascii="Arial" w:hAnsi="Arial" w:cs="Arial"/>
        </w:rPr>
        <w:t xml:space="preserve"> restores from backups are only performed as needed.  </w:t>
      </w:r>
    </w:p>
    <w:p w14:paraId="15A0E2EB" w14:textId="77777777" w:rsidR="00407ADC" w:rsidRPr="00FA5A72" w:rsidRDefault="00407ADC" w:rsidP="0063597C">
      <w:pPr>
        <w:overflowPunct w:val="0"/>
        <w:autoSpaceDE w:val="0"/>
        <w:autoSpaceDN w:val="0"/>
        <w:adjustRightInd w:val="0"/>
        <w:spacing w:line="360" w:lineRule="auto"/>
        <w:ind w:left="540"/>
        <w:jc w:val="both"/>
        <w:textAlignment w:val="baseline"/>
        <w:rPr>
          <w:rFonts w:ascii="Arial" w:hAnsi="Arial" w:cs="Arial"/>
        </w:rPr>
      </w:pPr>
    </w:p>
    <w:p w14:paraId="582E193A" w14:textId="5F1D4EC8" w:rsidR="00F600BE" w:rsidRDefault="00446456" w:rsidP="0063597C">
      <w:pPr>
        <w:overflowPunct w:val="0"/>
        <w:autoSpaceDE w:val="0"/>
        <w:autoSpaceDN w:val="0"/>
        <w:adjustRightInd w:val="0"/>
        <w:spacing w:line="360" w:lineRule="auto"/>
        <w:ind w:left="540"/>
        <w:jc w:val="both"/>
        <w:textAlignment w:val="baseline"/>
        <w:rPr>
          <w:rFonts w:ascii="Arial" w:hAnsi="Arial" w:cs="Arial"/>
        </w:rPr>
      </w:pPr>
      <w:r w:rsidRPr="00FA5A72">
        <w:rPr>
          <w:rFonts w:ascii="Arial" w:hAnsi="Arial" w:cs="Arial"/>
          <w:szCs w:val="20"/>
          <w:u w:val="single"/>
        </w:rPr>
        <w:t>Recommendation</w:t>
      </w:r>
      <w:r w:rsidR="00345F53">
        <w:rPr>
          <w:rFonts w:ascii="Arial" w:hAnsi="Arial" w:cs="Arial"/>
          <w:szCs w:val="20"/>
        </w:rPr>
        <w:t xml:space="preserve">:  </w:t>
      </w:r>
      <w:r w:rsidR="00345F53">
        <w:rPr>
          <w:rFonts w:ascii="Arial" w:hAnsi="Arial" w:cs="Arial"/>
        </w:rPr>
        <w:t xml:space="preserve">Although IT management indicated </w:t>
      </w:r>
      <w:r w:rsidR="00DA5AEC">
        <w:rPr>
          <w:rFonts w:ascii="Arial" w:hAnsi="Arial" w:cs="Arial"/>
        </w:rPr>
        <w:t xml:space="preserve">that </w:t>
      </w:r>
      <w:r w:rsidR="00345F53">
        <w:rPr>
          <w:rFonts w:ascii="Arial" w:hAnsi="Arial" w:cs="Arial"/>
        </w:rPr>
        <w:t xml:space="preserve">there have not been any issues with restoring </w:t>
      </w:r>
      <w:r w:rsidR="005F590B">
        <w:rPr>
          <w:rFonts w:ascii="Arial" w:hAnsi="Arial" w:cs="Arial"/>
        </w:rPr>
        <w:t xml:space="preserve">data </w:t>
      </w:r>
      <w:r w:rsidR="00345F53">
        <w:rPr>
          <w:rFonts w:ascii="Arial" w:hAnsi="Arial" w:cs="Arial"/>
        </w:rPr>
        <w:t xml:space="preserve">from backups, to better ensure backups can be successfully restored </w:t>
      </w:r>
      <w:r w:rsidR="00351ABB">
        <w:rPr>
          <w:rFonts w:ascii="Arial" w:hAnsi="Arial" w:cs="Arial"/>
        </w:rPr>
        <w:t>in case of emergencies or other outages</w:t>
      </w:r>
      <w:r w:rsidR="00345F53">
        <w:rPr>
          <w:rFonts w:ascii="Arial" w:hAnsi="Arial" w:cs="Arial"/>
        </w:rPr>
        <w:t>, test restores of backups should be performed on a regular basis</w:t>
      </w:r>
      <w:r w:rsidR="00B51C8E">
        <w:rPr>
          <w:rFonts w:ascii="Arial" w:hAnsi="Arial" w:cs="Arial"/>
        </w:rPr>
        <w:t xml:space="preserve"> and the results of such tests documented</w:t>
      </w:r>
      <w:r w:rsidR="00345F53">
        <w:rPr>
          <w:rFonts w:ascii="Arial" w:hAnsi="Arial" w:cs="Arial"/>
        </w:rPr>
        <w:t>.</w:t>
      </w:r>
    </w:p>
    <w:p w14:paraId="026445DF" w14:textId="782C528F" w:rsidR="00163B99" w:rsidRDefault="00163B99" w:rsidP="0063597C">
      <w:pPr>
        <w:overflowPunct w:val="0"/>
        <w:autoSpaceDE w:val="0"/>
        <w:autoSpaceDN w:val="0"/>
        <w:adjustRightInd w:val="0"/>
        <w:spacing w:line="360" w:lineRule="auto"/>
        <w:ind w:left="540"/>
        <w:jc w:val="both"/>
        <w:textAlignment w:val="baseline"/>
        <w:rPr>
          <w:rFonts w:ascii="Arial" w:hAnsi="Arial" w:cs="Arial"/>
          <w:szCs w:val="20"/>
        </w:rPr>
      </w:pPr>
    </w:p>
    <w:p w14:paraId="74D7A6A6" w14:textId="77777777" w:rsidR="003C2A12" w:rsidRPr="003C2A12" w:rsidRDefault="00163B99" w:rsidP="003C2A12">
      <w:pPr>
        <w:pStyle w:val="BodyText"/>
        <w:overflowPunct w:val="0"/>
        <w:autoSpaceDE w:val="0"/>
        <w:autoSpaceDN w:val="0"/>
        <w:adjustRightInd w:val="0"/>
        <w:ind w:left="540"/>
        <w:textAlignment w:val="baseline"/>
        <w:rPr>
          <w:rFonts w:cs="Arial"/>
          <w:szCs w:val="20"/>
        </w:rPr>
      </w:pPr>
      <w:r w:rsidRPr="00163B99">
        <w:rPr>
          <w:rFonts w:cs="Arial"/>
          <w:szCs w:val="20"/>
          <w:u w:val="single"/>
        </w:rPr>
        <w:t>Response</w:t>
      </w:r>
      <w:r>
        <w:rPr>
          <w:rFonts w:cs="Arial"/>
          <w:szCs w:val="20"/>
        </w:rPr>
        <w:t>:</w:t>
      </w:r>
      <w:r w:rsidR="00C22782">
        <w:rPr>
          <w:rFonts w:cs="Arial"/>
          <w:szCs w:val="20"/>
        </w:rPr>
        <w:t xml:space="preserve">  </w:t>
      </w:r>
      <w:r w:rsidR="003C2A12" w:rsidRPr="003C2A12">
        <w:rPr>
          <w:rFonts w:cs="Arial"/>
          <w:szCs w:val="20"/>
        </w:rPr>
        <w:t xml:space="preserve">Backups of data and restoration of backups will be mitigated once Capital Programs migrates to Microsoft Azure Cloud. </w:t>
      </w:r>
    </w:p>
    <w:p w14:paraId="10212345" w14:textId="77777777" w:rsidR="003C2A12" w:rsidRPr="001267DC" w:rsidRDefault="003C2A12" w:rsidP="001267DC">
      <w:pPr>
        <w:overflowPunct w:val="0"/>
        <w:autoSpaceDE w:val="0"/>
        <w:autoSpaceDN w:val="0"/>
        <w:adjustRightInd w:val="0"/>
        <w:spacing w:line="360" w:lineRule="auto"/>
        <w:ind w:left="540"/>
        <w:jc w:val="both"/>
        <w:textAlignment w:val="baseline"/>
        <w:rPr>
          <w:rFonts w:ascii="Arial" w:hAnsi="Arial" w:cs="Arial"/>
          <w:szCs w:val="20"/>
        </w:rPr>
      </w:pPr>
    </w:p>
    <w:p w14:paraId="4E628BA8" w14:textId="27F864E2" w:rsidR="00587FA4" w:rsidRPr="00477286" w:rsidRDefault="00A86396" w:rsidP="00011261">
      <w:pPr>
        <w:pStyle w:val="BodyText"/>
        <w:overflowPunct w:val="0"/>
        <w:autoSpaceDE w:val="0"/>
        <w:autoSpaceDN w:val="0"/>
        <w:adjustRightInd w:val="0"/>
        <w:ind w:left="540"/>
        <w:textAlignment w:val="baseline"/>
        <w:rPr>
          <w:rFonts w:cs="Arial"/>
          <w:szCs w:val="20"/>
        </w:rPr>
      </w:pPr>
      <w:r>
        <w:rPr>
          <w:rFonts w:cs="Arial"/>
          <w:szCs w:val="20"/>
        </w:rPr>
        <w:lastRenderedPageBreak/>
        <w:t>Non-</w:t>
      </w:r>
      <w:r w:rsidR="003C2A12" w:rsidRPr="003C2A12">
        <w:rPr>
          <w:rFonts w:cs="Arial"/>
          <w:szCs w:val="20"/>
        </w:rPr>
        <w:t>key systems that are hosted on premise will continue to have local backups.  These on premise backup restore procedures will be tested on a regular basis.</w:t>
      </w:r>
    </w:p>
    <w:p w14:paraId="11421284" w14:textId="77777777" w:rsidR="00131C17" w:rsidRPr="0085377C" w:rsidRDefault="00D806C9" w:rsidP="00030900">
      <w:pPr>
        <w:pStyle w:val="ListParagraph"/>
        <w:spacing w:line="360" w:lineRule="auto"/>
        <w:ind w:left="360"/>
        <w:jc w:val="center"/>
        <w:rPr>
          <w:rFonts w:ascii="Arial" w:hAnsi="Arial" w:cs="Arial"/>
          <w:sz w:val="24"/>
          <w:szCs w:val="24"/>
          <w:u w:val="single"/>
        </w:rPr>
      </w:pPr>
      <w:r>
        <w:rPr>
          <w:rFonts w:ascii="Arial" w:hAnsi="Arial" w:cs="Arial"/>
          <w:sz w:val="24"/>
          <w:szCs w:val="24"/>
          <w:u w:val="single"/>
        </w:rPr>
        <w:t>Environmental Controls</w:t>
      </w:r>
    </w:p>
    <w:p w14:paraId="2ECD1311" w14:textId="77777777" w:rsidR="00131C17" w:rsidRPr="0085377C" w:rsidRDefault="00131C17" w:rsidP="00B44329">
      <w:pPr>
        <w:spacing w:line="360" w:lineRule="auto"/>
        <w:jc w:val="both"/>
        <w:rPr>
          <w:rFonts w:ascii="Arial" w:hAnsi="Arial" w:cs="Arial"/>
        </w:rPr>
      </w:pPr>
    </w:p>
    <w:p w14:paraId="0C614719" w14:textId="77777777" w:rsidR="00D147EE" w:rsidRDefault="00F11FD2" w:rsidP="00030900">
      <w:pPr>
        <w:autoSpaceDN w:val="0"/>
        <w:spacing w:line="360" w:lineRule="auto"/>
        <w:jc w:val="both"/>
        <w:rPr>
          <w:rFonts w:ascii="Arial" w:eastAsia="Calibri" w:hAnsi="Arial" w:cs="Arial"/>
          <w:color w:val="000000"/>
        </w:rPr>
      </w:pPr>
      <w:r>
        <w:rPr>
          <w:rFonts w:ascii="Arial" w:eastAsia="Calibri" w:hAnsi="Arial" w:cs="Arial"/>
          <w:color w:val="000000"/>
        </w:rPr>
        <w:t xml:space="preserve">Key </w:t>
      </w:r>
      <w:r w:rsidR="00297DC7">
        <w:rPr>
          <w:rFonts w:ascii="Arial" w:eastAsia="Calibri" w:hAnsi="Arial" w:cs="Arial"/>
          <w:color w:val="000000"/>
        </w:rPr>
        <w:t xml:space="preserve">systems and </w:t>
      </w:r>
      <w:r>
        <w:rPr>
          <w:rFonts w:ascii="Arial" w:eastAsia="Calibri" w:hAnsi="Arial" w:cs="Arial"/>
          <w:color w:val="000000"/>
        </w:rPr>
        <w:t xml:space="preserve">IT </w:t>
      </w:r>
      <w:r w:rsidR="00297DC7">
        <w:rPr>
          <w:rFonts w:ascii="Arial" w:eastAsia="Calibri" w:hAnsi="Arial" w:cs="Arial"/>
          <w:color w:val="000000"/>
        </w:rPr>
        <w:t>equipment that supports CP’s critical business functions are maintained in the CP building</w:t>
      </w:r>
      <w:r w:rsidR="00EA18E3">
        <w:rPr>
          <w:rFonts w:ascii="Arial" w:eastAsia="Calibri" w:hAnsi="Arial" w:cs="Arial"/>
          <w:color w:val="000000"/>
        </w:rPr>
        <w:t>’s</w:t>
      </w:r>
      <w:r w:rsidR="00DF6D57">
        <w:rPr>
          <w:rFonts w:ascii="Arial" w:eastAsia="Calibri" w:hAnsi="Arial" w:cs="Arial"/>
          <w:color w:val="000000"/>
        </w:rPr>
        <w:t xml:space="preserve"> server room. </w:t>
      </w:r>
      <w:r w:rsidR="00972004">
        <w:rPr>
          <w:rFonts w:ascii="Arial" w:eastAsia="Calibri" w:hAnsi="Arial" w:cs="Arial"/>
          <w:color w:val="000000"/>
        </w:rPr>
        <w:t xml:space="preserve"> </w:t>
      </w:r>
      <w:r>
        <w:rPr>
          <w:rFonts w:ascii="Arial" w:eastAsia="Calibri" w:hAnsi="Arial" w:cs="Arial"/>
          <w:color w:val="000000"/>
        </w:rPr>
        <w:t xml:space="preserve">The adequacy of environmental controls to ensure the operations </w:t>
      </w:r>
      <w:r w:rsidR="00D86A2A">
        <w:rPr>
          <w:rFonts w:ascii="Arial" w:eastAsia="Calibri" w:hAnsi="Arial" w:cs="Arial"/>
          <w:color w:val="000000"/>
        </w:rPr>
        <w:t>and protection of these key systems were assessed</w:t>
      </w:r>
      <w:r w:rsidR="003D3F79">
        <w:rPr>
          <w:rFonts w:ascii="Arial" w:eastAsia="Calibri" w:hAnsi="Arial" w:cs="Arial"/>
          <w:color w:val="000000"/>
        </w:rPr>
        <w:t>,</w:t>
      </w:r>
      <w:r w:rsidR="00D86A2A">
        <w:rPr>
          <w:rFonts w:ascii="Arial" w:eastAsia="Calibri" w:hAnsi="Arial" w:cs="Arial"/>
          <w:color w:val="000000"/>
        </w:rPr>
        <w:t xml:space="preserve"> including review of relevant documentation and discussions with IT management.  </w:t>
      </w:r>
    </w:p>
    <w:p w14:paraId="0AF14E58" w14:textId="77777777" w:rsidR="00D86A2A" w:rsidRDefault="00D86A2A" w:rsidP="00030900">
      <w:pPr>
        <w:overflowPunct w:val="0"/>
        <w:autoSpaceDE w:val="0"/>
        <w:autoSpaceDN w:val="0"/>
        <w:adjustRightInd w:val="0"/>
        <w:spacing w:line="360" w:lineRule="auto"/>
        <w:jc w:val="both"/>
        <w:textAlignment w:val="baseline"/>
        <w:rPr>
          <w:rFonts w:ascii="Arial" w:hAnsi="Arial" w:cs="Arial"/>
        </w:rPr>
      </w:pPr>
    </w:p>
    <w:p w14:paraId="66574BA6" w14:textId="77777777" w:rsidR="00D86A2A" w:rsidRDefault="00127F14" w:rsidP="00030900">
      <w:pPr>
        <w:overflowPunct w:val="0"/>
        <w:autoSpaceDE w:val="0"/>
        <w:autoSpaceDN w:val="0"/>
        <w:adjustRightInd w:val="0"/>
        <w:spacing w:line="360" w:lineRule="auto"/>
        <w:jc w:val="both"/>
        <w:textAlignment w:val="baseline"/>
        <w:rPr>
          <w:rFonts w:ascii="Arial" w:hAnsi="Arial" w:cs="Arial"/>
          <w:color w:val="000000"/>
        </w:rPr>
      </w:pPr>
      <w:r>
        <w:rPr>
          <w:rFonts w:ascii="Arial" w:hAnsi="Arial" w:cs="Arial"/>
          <w:color w:val="000000"/>
        </w:rPr>
        <w:t>A&amp;AS noted that t</w:t>
      </w:r>
      <w:r w:rsidR="002578CA">
        <w:rPr>
          <w:rFonts w:ascii="Arial" w:hAnsi="Arial" w:cs="Arial"/>
          <w:color w:val="000000"/>
        </w:rPr>
        <w:t xml:space="preserve">he Capital Programs’ server room is adequately ventilated through the building’s central air conditioning system. </w:t>
      </w:r>
      <w:r w:rsidR="00972004">
        <w:rPr>
          <w:rFonts w:ascii="Arial" w:hAnsi="Arial" w:cs="Arial"/>
          <w:color w:val="000000"/>
        </w:rPr>
        <w:t xml:space="preserve"> </w:t>
      </w:r>
      <w:r w:rsidR="002578CA">
        <w:rPr>
          <w:rFonts w:ascii="Arial" w:hAnsi="Arial" w:cs="Arial"/>
          <w:color w:val="000000"/>
        </w:rPr>
        <w:t xml:space="preserve">A backup air conditioning system is installed within the server room to prevent excessive heat accumulation in the event that the building central cooling system malfunctions or fails altogether. </w:t>
      </w:r>
      <w:r w:rsidR="00972004">
        <w:rPr>
          <w:rFonts w:ascii="Arial" w:hAnsi="Arial" w:cs="Arial"/>
          <w:color w:val="000000"/>
        </w:rPr>
        <w:t xml:space="preserve"> </w:t>
      </w:r>
      <w:r w:rsidR="002578CA">
        <w:rPr>
          <w:rFonts w:ascii="Arial" w:hAnsi="Arial" w:cs="Arial"/>
          <w:color w:val="000000"/>
        </w:rPr>
        <w:t>Additionally, the server room is monitored by a smoke detec</w:t>
      </w:r>
      <w:r w:rsidR="00D86A2A">
        <w:rPr>
          <w:rFonts w:ascii="Arial" w:hAnsi="Arial" w:cs="Arial"/>
          <w:color w:val="000000"/>
        </w:rPr>
        <w:t>tor/alarm, a fire suppression system</w:t>
      </w:r>
      <w:r>
        <w:rPr>
          <w:rFonts w:ascii="Arial" w:hAnsi="Arial" w:cs="Arial"/>
          <w:color w:val="000000"/>
        </w:rPr>
        <w:t>,</w:t>
      </w:r>
      <w:r w:rsidR="00D86A2A">
        <w:rPr>
          <w:rFonts w:ascii="Arial" w:hAnsi="Arial" w:cs="Arial"/>
          <w:color w:val="000000"/>
        </w:rPr>
        <w:t xml:space="preserve"> and </w:t>
      </w:r>
      <w:r w:rsidR="002578CA">
        <w:rPr>
          <w:rFonts w:ascii="Arial" w:hAnsi="Arial" w:cs="Arial"/>
          <w:color w:val="000000"/>
        </w:rPr>
        <w:t xml:space="preserve">fire extinguishers for liquids and electrical equipment. </w:t>
      </w:r>
      <w:r w:rsidR="00972004">
        <w:rPr>
          <w:rFonts w:ascii="Arial" w:hAnsi="Arial" w:cs="Arial"/>
          <w:color w:val="000000"/>
        </w:rPr>
        <w:t xml:space="preserve"> </w:t>
      </w:r>
      <w:r w:rsidR="00EB4E8B">
        <w:rPr>
          <w:rFonts w:ascii="Arial" w:hAnsi="Arial" w:cs="Arial"/>
          <w:color w:val="000000"/>
        </w:rPr>
        <w:t>Servers, NAS devices, uninterruptible power supply (UPS) devices, and ot</w:t>
      </w:r>
      <w:r w:rsidR="00021AF7">
        <w:rPr>
          <w:rFonts w:ascii="Arial" w:hAnsi="Arial" w:cs="Arial"/>
          <w:color w:val="000000"/>
        </w:rPr>
        <w:t xml:space="preserve">her equipment are maintained in </w:t>
      </w:r>
      <w:r w:rsidR="00EB4E8B">
        <w:rPr>
          <w:rFonts w:ascii="Arial" w:hAnsi="Arial" w:cs="Arial"/>
          <w:color w:val="000000"/>
        </w:rPr>
        <w:t>six server racks</w:t>
      </w:r>
      <w:r w:rsidR="00374362">
        <w:rPr>
          <w:rFonts w:ascii="Arial" w:hAnsi="Arial" w:cs="Arial"/>
          <w:color w:val="000000"/>
        </w:rPr>
        <w:t xml:space="preserve">.  </w:t>
      </w:r>
      <w:r w:rsidR="00EB4E8B">
        <w:rPr>
          <w:rFonts w:ascii="Arial" w:hAnsi="Arial" w:cs="Arial"/>
          <w:color w:val="000000"/>
        </w:rPr>
        <w:t>Lastly, all se</w:t>
      </w:r>
      <w:r w:rsidR="0010337A">
        <w:rPr>
          <w:rFonts w:ascii="Arial" w:hAnsi="Arial" w:cs="Arial"/>
          <w:color w:val="000000"/>
        </w:rPr>
        <w:t>r</w:t>
      </w:r>
      <w:r w:rsidR="00EB4E8B">
        <w:rPr>
          <w:rFonts w:ascii="Arial" w:hAnsi="Arial" w:cs="Arial"/>
          <w:color w:val="000000"/>
        </w:rPr>
        <w:t xml:space="preserve">ver racks contain seismic </w:t>
      </w:r>
      <w:r w:rsidR="00374362">
        <w:rPr>
          <w:rFonts w:ascii="Arial" w:hAnsi="Arial" w:cs="Arial"/>
          <w:color w:val="000000"/>
        </w:rPr>
        <w:t>bracings to</w:t>
      </w:r>
      <w:r w:rsidR="00EB4E8B">
        <w:rPr>
          <w:rFonts w:ascii="Arial" w:hAnsi="Arial" w:cs="Arial"/>
          <w:color w:val="000000"/>
        </w:rPr>
        <w:t xml:space="preserve"> prevent movement or injury during seismic activity or an emergency</w:t>
      </w:r>
      <w:r w:rsidR="00D73631">
        <w:rPr>
          <w:rFonts w:ascii="Arial" w:hAnsi="Arial" w:cs="Arial"/>
          <w:color w:val="000000"/>
        </w:rPr>
        <w:t xml:space="preserve">. </w:t>
      </w:r>
    </w:p>
    <w:p w14:paraId="3DFE1CA9" w14:textId="77777777" w:rsidR="00D86A2A" w:rsidRDefault="00D86A2A" w:rsidP="00030900">
      <w:pPr>
        <w:overflowPunct w:val="0"/>
        <w:autoSpaceDE w:val="0"/>
        <w:autoSpaceDN w:val="0"/>
        <w:adjustRightInd w:val="0"/>
        <w:spacing w:line="360" w:lineRule="auto"/>
        <w:jc w:val="both"/>
        <w:textAlignment w:val="baseline"/>
        <w:rPr>
          <w:rFonts w:ascii="Arial" w:hAnsi="Arial" w:cs="Arial"/>
          <w:color w:val="000000"/>
        </w:rPr>
      </w:pPr>
    </w:p>
    <w:p w14:paraId="589E54D0" w14:textId="77777777" w:rsidR="00DF6D57" w:rsidRPr="0062624D" w:rsidRDefault="00D73631" w:rsidP="00030900">
      <w:pPr>
        <w:overflowPunct w:val="0"/>
        <w:autoSpaceDE w:val="0"/>
        <w:autoSpaceDN w:val="0"/>
        <w:adjustRightInd w:val="0"/>
        <w:spacing w:line="360" w:lineRule="auto"/>
        <w:jc w:val="both"/>
        <w:textAlignment w:val="baseline"/>
        <w:rPr>
          <w:rFonts w:ascii="Arial" w:hAnsi="Arial" w:cs="Arial"/>
          <w:color w:val="000000"/>
        </w:rPr>
      </w:pPr>
      <w:r>
        <w:rPr>
          <w:rFonts w:ascii="Arial" w:hAnsi="Arial" w:cs="Arial"/>
          <w:color w:val="000000"/>
        </w:rPr>
        <w:t xml:space="preserve">There were no significant control weaknesses noted in this area. </w:t>
      </w:r>
    </w:p>
    <w:p w14:paraId="27938170" w14:textId="402BA0F2" w:rsidR="00AD4662" w:rsidRPr="00316153" w:rsidRDefault="00AD4662" w:rsidP="00316153">
      <w:pPr>
        <w:spacing w:line="360" w:lineRule="auto"/>
        <w:rPr>
          <w:rFonts w:ascii="Arial" w:hAnsi="Arial" w:cs="Arial"/>
          <w:u w:val="single"/>
        </w:rPr>
      </w:pPr>
    </w:p>
    <w:p w14:paraId="60D95DCF" w14:textId="77777777" w:rsidR="00A36361" w:rsidRDefault="0042221E" w:rsidP="00030900">
      <w:pPr>
        <w:pStyle w:val="ListParagraph"/>
        <w:spacing w:line="360" w:lineRule="auto"/>
        <w:ind w:left="360"/>
        <w:jc w:val="center"/>
        <w:rPr>
          <w:rFonts w:ascii="Arial" w:hAnsi="Arial" w:cs="Arial"/>
          <w:sz w:val="24"/>
          <w:szCs w:val="24"/>
          <w:u w:val="single"/>
        </w:rPr>
      </w:pPr>
      <w:r>
        <w:rPr>
          <w:rFonts w:ascii="Arial" w:hAnsi="Arial" w:cs="Arial"/>
          <w:sz w:val="24"/>
          <w:szCs w:val="24"/>
          <w:u w:val="single"/>
        </w:rPr>
        <w:t>Backup Power</w:t>
      </w:r>
    </w:p>
    <w:p w14:paraId="0DF0A9EA" w14:textId="77777777" w:rsidR="00D95071" w:rsidRDefault="00D95071" w:rsidP="00030900">
      <w:pPr>
        <w:pStyle w:val="ListParagraph"/>
        <w:spacing w:line="360" w:lineRule="auto"/>
        <w:ind w:left="360"/>
        <w:jc w:val="center"/>
        <w:rPr>
          <w:rFonts w:ascii="Arial" w:hAnsi="Arial" w:cs="Arial"/>
          <w:sz w:val="24"/>
          <w:szCs w:val="24"/>
          <w:u w:val="single"/>
        </w:rPr>
      </w:pPr>
    </w:p>
    <w:p w14:paraId="64B33612" w14:textId="5AE978C5" w:rsidR="00C1381C" w:rsidRDefault="00A1016D" w:rsidP="00030900">
      <w:pPr>
        <w:autoSpaceDN w:val="0"/>
        <w:spacing w:line="360" w:lineRule="auto"/>
        <w:jc w:val="both"/>
        <w:rPr>
          <w:rFonts w:ascii="Arial" w:eastAsia="Calibri" w:hAnsi="Arial" w:cs="Arial"/>
          <w:color w:val="000000"/>
        </w:rPr>
      </w:pPr>
      <w:r>
        <w:rPr>
          <w:rFonts w:ascii="Arial" w:hAnsi="Arial" w:cs="Arial"/>
          <w:color w:val="000000"/>
        </w:rPr>
        <w:t>Discussions were held with IT management and relevant documents were reviewed to</w:t>
      </w:r>
      <w:r w:rsidR="006C7BDF">
        <w:rPr>
          <w:rFonts w:ascii="Arial" w:hAnsi="Arial" w:cs="Arial"/>
          <w:color w:val="000000"/>
        </w:rPr>
        <w:t xml:space="preserve"> determine </w:t>
      </w:r>
      <w:r w:rsidR="00627958">
        <w:rPr>
          <w:rFonts w:ascii="Arial" w:hAnsi="Arial" w:cs="Arial"/>
          <w:color w:val="000000"/>
        </w:rPr>
        <w:t>whether</w:t>
      </w:r>
      <w:r w:rsidR="006C7BDF">
        <w:rPr>
          <w:rFonts w:ascii="Arial" w:hAnsi="Arial" w:cs="Arial"/>
          <w:color w:val="000000"/>
        </w:rPr>
        <w:t xml:space="preserve"> adequate controls</w:t>
      </w:r>
      <w:r w:rsidR="00627958">
        <w:rPr>
          <w:rFonts w:ascii="Arial" w:hAnsi="Arial" w:cs="Arial"/>
          <w:color w:val="000000"/>
        </w:rPr>
        <w:t xml:space="preserve"> had been established</w:t>
      </w:r>
      <w:r w:rsidR="006C7BDF">
        <w:rPr>
          <w:rFonts w:ascii="Arial" w:hAnsi="Arial" w:cs="Arial"/>
          <w:color w:val="000000"/>
        </w:rPr>
        <w:t xml:space="preserve"> to ensure the continued operation of the CapSTAR applications in the event of power outages.  </w:t>
      </w:r>
      <w:r>
        <w:rPr>
          <w:rFonts w:ascii="Arial" w:hAnsi="Arial" w:cs="Arial"/>
          <w:color w:val="000000"/>
        </w:rPr>
        <w:t xml:space="preserve">There are UPS devices connected to the CapSTAR system, which </w:t>
      </w:r>
      <w:r w:rsidR="00C1381C">
        <w:rPr>
          <w:rFonts w:ascii="Arial" w:hAnsi="Arial" w:cs="Arial"/>
          <w:color w:val="000000"/>
        </w:rPr>
        <w:t>provide five minutes of backup power in the event of brief power outages</w:t>
      </w:r>
      <w:r w:rsidR="00374362">
        <w:rPr>
          <w:rFonts w:ascii="Arial" w:hAnsi="Arial" w:cs="Arial"/>
          <w:color w:val="000000"/>
        </w:rPr>
        <w:t xml:space="preserve">.  </w:t>
      </w:r>
      <w:r w:rsidR="00C1381C">
        <w:rPr>
          <w:rFonts w:ascii="Arial" w:eastAsia="Calibri" w:hAnsi="Arial" w:cs="Arial"/>
          <w:color w:val="000000"/>
        </w:rPr>
        <w:t>In the event of extended</w:t>
      </w:r>
      <w:r w:rsidR="00C02BBF">
        <w:rPr>
          <w:rFonts w:ascii="Arial" w:eastAsia="Calibri" w:hAnsi="Arial" w:cs="Arial"/>
          <w:color w:val="000000"/>
        </w:rPr>
        <w:t xml:space="preserve"> power outages, </w:t>
      </w:r>
      <w:r w:rsidR="00C1381C">
        <w:rPr>
          <w:rFonts w:ascii="Arial" w:eastAsia="Calibri" w:hAnsi="Arial" w:cs="Arial"/>
          <w:color w:val="000000"/>
        </w:rPr>
        <w:t>the UPS devices provide temporary power to allow for the</w:t>
      </w:r>
      <w:r w:rsidR="00C02BBF">
        <w:rPr>
          <w:rFonts w:ascii="Arial" w:eastAsia="Calibri" w:hAnsi="Arial" w:cs="Arial"/>
          <w:color w:val="000000"/>
        </w:rPr>
        <w:t xml:space="preserve"> </w:t>
      </w:r>
      <w:r w:rsidR="00C1381C">
        <w:rPr>
          <w:rFonts w:ascii="Arial" w:eastAsia="Calibri" w:hAnsi="Arial" w:cs="Arial"/>
          <w:color w:val="000000"/>
        </w:rPr>
        <w:t xml:space="preserve">CapSTAR servers to be safely powered down.  Automated biweekly self-tests of the UPS </w:t>
      </w:r>
      <w:r w:rsidR="00C02BBF">
        <w:rPr>
          <w:rFonts w:ascii="Arial" w:eastAsia="Calibri" w:hAnsi="Arial" w:cs="Arial"/>
          <w:color w:val="000000"/>
        </w:rPr>
        <w:t xml:space="preserve">are </w:t>
      </w:r>
      <w:r w:rsidR="00C1381C">
        <w:rPr>
          <w:rFonts w:ascii="Arial" w:eastAsia="Calibri" w:hAnsi="Arial" w:cs="Arial"/>
          <w:color w:val="000000"/>
        </w:rPr>
        <w:t xml:space="preserve">conducted to ensure </w:t>
      </w:r>
      <w:r w:rsidR="00947C97">
        <w:rPr>
          <w:rFonts w:ascii="Arial" w:eastAsia="Calibri" w:hAnsi="Arial" w:cs="Arial"/>
          <w:color w:val="000000"/>
        </w:rPr>
        <w:t xml:space="preserve">that </w:t>
      </w:r>
      <w:r w:rsidR="00C1381C">
        <w:rPr>
          <w:rFonts w:ascii="Arial" w:eastAsia="Calibri" w:hAnsi="Arial" w:cs="Arial"/>
          <w:color w:val="000000"/>
        </w:rPr>
        <w:t>the devices will function properly in the event of power outages.</w:t>
      </w:r>
      <w:r w:rsidR="009F6D63">
        <w:rPr>
          <w:rFonts w:ascii="Arial" w:eastAsia="Calibri" w:hAnsi="Arial" w:cs="Arial"/>
          <w:color w:val="000000"/>
        </w:rPr>
        <w:t xml:space="preserve"> </w:t>
      </w:r>
      <w:bookmarkStart w:id="0" w:name="_GoBack"/>
      <w:bookmarkEnd w:id="0"/>
    </w:p>
    <w:p w14:paraId="4A2E35FE" w14:textId="77777777" w:rsidR="00C1381C" w:rsidRDefault="00C1381C" w:rsidP="00030900">
      <w:pPr>
        <w:autoSpaceDN w:val="0"/>
        <w:spacing w:line="360" w:lineRule="auto"/>
        <w:jc w:val="both"/>
        <w:rPr>
          <w:rFonts w:ascii="Arial" w:eastAsia="Calibri" w:hAnsi="Arial" w:cs="Arial"/>
          <w:color w:val="000000"/>
        </w:rPr>
      </w:pPr>
    </w:p>
    <w:p w14:paraId="79866CEE" w14:textId="18E41790" w:rsidR="00587FA4" w:rsidRPr="00011261" w:rsidRDefault="00DC1C96" w:rsidP="00011261">
      <w:pPr>
        <w:autoSpaceDN w:val="0"/>
        <w:spacing w:line="360" w:lineRule="auto"/>
        <w:jc w:val="both"/>
        <w:rPr>
          <w:rFonts w:ascii="Arial" w:hAnsi="Arial" w:cs="Arial"/>
          <w:color w:val="000000"/>
        </w:rPr>
      </w:pPr>
      <w:r>
        <w:rPr>
          <w:rFonts w:ascii="Arial" w:hAnsi="Arial" w:cs="Arial"/>
          <w:color w:val="000000"/>
        </w:rPr>
        <w:t>There were no significant control weaknesses noted in this area.</w:t>
      </w:r>
    </w:p>
    <w:p w14:paraId="08411FB7" w14:textId="785F427B" w:rsidR="00C540CB" w:rsidRDefault="00C540CB" w:rsidP="00354C27">
      <w:pPr>
        <w:autoSpaceDN w:val="0"/>
        <w:jc w:val="both"/>
        <w:rPr>
          <w:rFonts w:ascii="Arial" w:hAnsi="Arial" w:cs="Arial"/>
          <w:color w:val="000000"/>
          <w:sz w:val="16"/>
          <w:szCs w:val="16"/>
        </w:rPr>
      </w:pPr>
      <w:r w:rsidRPr="00C540CB">
        <w:rPr>
          <w:rFonts w:ascii="Arial" w:hAnsi="Arial" w:cs="Arial"/>
          <w:color w:val="000000"/>
          <w:sz w:val="16"/>
          <w:szCs w:val="16"/>
        </w:rPr>
        <w:t>210203-4</w:t>
      </w:r>
    </w:p>
    <w:p w14:paraId="4A6E3D76" w14:textId="752E3200" w:rsidR="0017690F" w:rsidRPr="00354C27" w:rsidRDefault="00BF09FB" w:rsidP="00354C27">
      <w:pPr>
        <w:autoSpaceDN w:val="0"/>
        <w:jc w:val="both"/>
        <w:rPr>
          <w:rFonts w:ascii="Arial" w:eastAsia="Calibri" w:hAnsi="Arial" w:cs="Arial"/>
          <w:color w:val="000000"/>
          <w:sz w:val="16"/>
          <w:szCs w:val="16"/>
        </w:rPr>
      </w:pPr>
      <w:r w:rsidRPr="00354C27">
        <w:rPr>
          <w:rFonts w:ascii="Arial" w:hAnsi="Arial" w:cs="Arial"/>
          <w:color w:val="000000"/>
          <w:sz w:val="16"/>
          <w:szCs w:val="16"/>
        </w:rPr>
        <w:t>REP</w:t>
      </w:r>
    </w:p>
    <w:sectPr w:rsidR="0017690F" w:rsidRPr="00354C27" w:rsidSect="0061442D">
      <w:pgSz w:w="12240" w:h="15840"/>
      <w:pgMar w:top="1440" w:right="1440" w:bottom="108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4D30C3" w14:textId="77777777" w:rsidR="003710A0" w:rsidRDefault="003710A0">
      <w:r>
        <w:separator/>
      </w:r>
    </w:p>
  </w:endnote>
  <w:endnote w:type="continuationSeparator" w:id="0">
    <w:p w14:paraId="6ECCABDF" w14:textId="77777777" w:rsidR="003710A0" w:rsidRDefault="00371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2ABFE" w14:textId="22953B51" w:rsidR="003710A0" w:rsidRPr="009D1036" w:rsidRDefault="003710A0" w:rsidP="009D1036">
    <w:pPr>
      <w:pStyle w:val="Footer"/>
      <w:jc w:val="center"/>
      <w:rPr>
        <w:rFonts w:ascii="Arial" w:hAnsi="Arial" w:cs="Arial"/>
        <w:sz w:val="24"/>
        <w:szCs w:val="24"/>
      </w:rPr>
    </w:pPr>
    <w:r w:rsidRPr="00C23FEF">
      <w:rPr>
        <w:rFonts w:ascii="Arial" w:hAnsi="Arial" w:cs="Arial"/>
        <w:sz w:val="24"/>
        <w:szCs w:val="24"/>
      </w:rPr>
      <w:fldChar w:fldCharType="begin"/>
    </w:r>
    <w:r w:rsidRPr="00C23FEF">
      <w:rPr>
        <w:rFonts w:ascii="Arial" w:hAnsi="Arial" w:cs="Arial"/>
        <w:sz w:val="24"/>
        <w:szCs w:val="24"/>
      </w:rPr>
      <w:instrText xml:space="preserve"> PAGE   \* MERGEFORMAT </w:instrText>
    </w:r>
    <w:r w:rsidRPr="00C23FEF">
      <w:rPr>
        <w:rFonts w:ascii="Arial" w:hAnsi="Arial" w:cs="Arial"/>
        <w:sz w:val="24"/>
        <w:szCs w:val="24"/>
      </w:rPr>
      <w:fldChar w:fldCharType="separate"/>
    </w:r>
    <w:r w:rsidR="00011261">
      <w:rPr>
        <w:rFonts w:ascii="Arial" w:hAnsi="Arial" w:cs="Arial"/>
        <w:noProof/>
        <w:sz w:val="24"/>
        <w:szCs w:val="24"/>
      </w:rPr>
      <w:t>11</w:t>
    </w:r>
    <w:r w:rsidRPr="00C23FEF">
      <w:rPr>
        <w:rFonts w:ascii="Arial" w:hAnsi="Arial" w:cs="Arial"/>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145AD4" w14:textId="77777777" w:rsidR="003710A0" w:rsidRDefault="003710A0">
      <w:r>
        <w:separator/>
      </w:r>
    </w:p>
  </w:footnote>
  <w:footnote w:type="continuationSeparator" w:id="0">
    <w:p w14:paraId="726FAAD6" w14:textId="77777777" w:rsidR="003710A0" w:rsidRDefault="003710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5314B"/>
    <w:multiLevelType w:val="hybridMultilevel"/>
    <w:tmpl w:val="87DED160"/>
    <w:lvl w:ilvl="0" w:tplc="04090015">
      <w:start w:val="1"/>
      <w:numFmt w:val="upperLetter"/>
      <w:lvlText w:val="%1."/>
      <w:lvlJc w:val="left"/>
      <w:pPr>
        <w:ind w:left="360" w:hanging="360"/>
      </w:p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34176B7"/>
    <w:multiLevelType w:val="hybridMultilevel"/>
    <w:tmpl w:val="367EEAE8"/>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4FE2673"/>
    <w:multiLevelType w:val="hybridMultilevel"/>
    <w:tmpl w:val="7E48FCF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7F03B5"/>
    <w:multiLevelType w:val="hybridMultilevel"/>
    <w:tmpl w:val="961401FC"/>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8F4916"/>
    <w:multiLevelType w:val="hybridMultilevel"/>
    <w:tmpl w:val="2EB0758C"/>
    <w:lvl w:ilvl="0" w:tplc="04090001">
      <w:start w:val="1"/>
      <w:numFmt w:val="bullet"/>
      <w:lvlText w:val=""/>
      <w:lvlJc w:val="left"/>
      <w:pPr>
        <w:ind w:left="1386" w:hanging="360"/>
      </w:pPr>
      <w:rPr>
        <w:rFonts w:ascii="Symbol" w:hAnsi="Symbol" w:hint="default"/>
      </w:rPr>
    </w:lvl>
    <w:lvl w:ilvl="1" w:tplc="04090003" w:tentative="1">
      <w:start w:val="1"/>
      <w:numFmt w:val="bullet"/>
      <w:lvlText w:val="o"/>
      <w:lvlJc w:val="left"/>
      <w:pPr>
        <w:ind w:left="2106" w:hanging="360"/>
      </w:pPr>
      <w:rPr>
        <w:rFonts w:ascii="Courier New" w:hAnsi="Courier New" w:cs="Courier New" w:hint="default"/>
      </w:rPr>
    </w:lvl>
    <w:lvl w:ilvl="2" w:tplc="04090005" w:tentative="1">
      <w:start w:val="1"/>
      <w:numFmt w:val="bullet"/>
      <w:lvlText w:val=""/>
      <w:lvlJc w:val="left"/>
      <w:pPr>
        <w:ind w:left="2826" w:hanging="360"/>
      </w:pPr>
      <w:rPr>
        <w:rFonts w:ascii="Wingdings" w:hAnsi="Wingdings" w:hint="default"/>
      </w:rPr>
    </w:lvl>
    <w:lvl w:ilvl="3" w:tplc="04090001" w:tentative="1">
      <w:start w:val="1"/>
      <w:numFmt w:val="bullet"/>
      <w:lvlText w:val=""/>
      <w:lvlJc w:val="left"/>
      <w:pPr>
        <w:ind w:left="3546" w:hanging="360"/>
      </w:pPr>
      <w:rPr>
        <w:rFonts w:ascii="Symbol" w:hAnsi="Symbol" w:hint="default"/>
      </w:rPr>
    </w:lvl>
    <w:lvl w:ilvl="4" w:tplc="04090003" w:tentative="1">
      <w:start w:val="1"/>
      <w:numFmt w:val="bullet"/>
      <w:lvlText w:val="o"/>
      <w:lvlJc w:val="left"/>
      <w:pPr>
        <w:ind w:left="4266" w:hanging="360"/>
      </w:pPr>
      <w:rPr>
        <w:rFonts w:ascii="Courier New" w:hAnsi="Courier New" w:cs="Courier New" w:hint="default"/>
      </w:rPr>
    </w:lvl>
    <w:lvl w:ilvl="5" w:tplc="04090005" w:tentative="1">
      <w:start w:val="1"/>
      <w:numFmt w:val="bullet"/>
      <w:lvlText w:val=""/>
      <w:lvlJc w:val="left"/>
      <w:pPr>
        <w:ind w:left="4986" w:hanging="360"/>
      </w:pPr>
      <w:rPr>
        <w:rFonts w:ascii="Wingdings" w:hAnsi="Wingdings" w:hint="default"/>
      </w:rPr>
    </w:lvl>
    <w:lvl w:ilvl="6" w:tplc="04090001" w:tentative="1">
      <w:start w:val="1"/>
      <w:numFmt w:val="bullet"/>
      <w:lvlText w:val=""/>
      <w:lvlJc w:val="left"/>
      <w:pPr>
        <w:ind w:left="5706" w:hanging="360"/>
      </w:pPr>
      <w:rPr>
        <w:rFonts w:ascii="Symbol" w:hAnsi="Symbol" w:hint="default"/>
      </w:rPr>
    </w:lvl>
    <w:lvl w:ilvl="7" w:tplc="04090003" w:tentative="1">
      <w:start w:val="1"/>
      <w:numFmt w:val="bullet"/>
      <w:lvlText w:val="o"/>
      <w:lvlJc w:val="left"/>
      <w:pPr>
        <w:ind w:left="6426" w:hanging="360"/>
      </w:pPr>
      <w:rPr>
        <w:rFonts w:ascii="Courier New" w:hAnsi="Courier New" w:cs="Courier New" w:hint="default"/>
      </w:rPr>
    </w:lvl>
    <w:lvl w:ilvl="8" w:tplc="04090005" w:tentative="1">
      <w:start w:val="1"/>
      <w:numFmt w:val="bullet"/>
      <w:lvlText w:val=""/>
      <w:lvlJc w:val="left"/>
      <w:pPr>
        <w:ind w:left="7146" w:hanging="360"/>
      </w:pPr>
      <w:rPr>
        <w:rFonts w:ascii="Wingdings" w:hAnsi="Wingdings" w:hint="default"/>
      </w:rPr>
    </w:lvl>
  </w:abstractNum>
  <w:abstractNum w:abstractNumId="5" w15:restartNumberingAfterBreak="0">
    <w:nsid w:val="0F6F5530"/>
    <w:multiLevelType w:val="hybridMultilevel"/>
    <w:tmpl w:val="A7E8F05C"/>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139610F3"/>
    <w:multiLevelType w:val="hybridMultilevel"/>
    <w:tmpl w:val="E41A4D3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4C326D1"/>
    <w:multiLevelType w:val="hybridMultilevel"/>
    <w:tmpl w:val="9618BE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C13B6B"/>
    <w:multiLevelType w:val="hybridMultilevel"/>
    <w:tmpl w:val="D1FC6F3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7750ADA"/>
    <w:multiLevelType w:val="hybridMultilevel"/>
    <w:tmpl w:val="D96478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A0018FC"/>
    <w:multiLevelType w:val="hybridMultilevel"/>
    <w:tmpl w:val="725254B0"/>
    <w:lvl w:ilvl="0" w:tplc="04090011">
      <w:start w:val="1"/>
      <w:numFmt w:val="decimal"/>
      <w:lvlText w:val="%1)"/>
      <w:lvlJc w:val="left"/>
      <w:pPr>
        <w:ind w:left="360" w:hanging="360"/>
      </w:pPr>
    </w:lvl>
    <w:lvl w:ilvl="1" w:tplc="04090005">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AE02A1E"/>
    <w:multiLevelType w:val="hybridMultilevel"/>
    <w:tmpl w:val="16E23E18"/>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1BF369C9"/>
    <w:multiLevelType w:val="hybridMultilevel"/>
    <w:tmpl w:val="E0EAFE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C12282B"/>
    <w:multiLevelType w:val="hybridMultilevel"/>
    <w:tmpl w:val="33D84B9A"/>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20644ACC"/>
    <w:multiLevelType w:val="hybridMultilevel"/>
    <w:tmpl w:val="7B34F1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5130DF7"/>
    <w:multiLevelType w:val="hybridMultilevel"/>
    <w:tmpl w:val="D1FC6F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301B0E"/>
    <w:multiLevelType w:val="hybridMultilevel"/>
    <w:tmpl w:val="8CE8368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D2466E6"/>
    <w:multiLevelType w:val="hybridMultilevel"/>
    <w:tmpl w:val="618A5B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280DC0"/>
    <w:multiLevelType w:val="hybridMultilevel"/>
    <w:tmpl w:val="5B8C72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EF62D6"/>
    <w:multiLevelType w:val="hybridMultilevel"/>
    <w:tmpl w:val="DB1098B4"/>
    <w:lvl w:ilvl="0" w:tplc="627CA6B4">
      <w:start w:val="1"/>
      <w:numFmt w:val="upperLetter"/>
      <w:lvlText w:val="%1."/>
      <w:lvlJc w:val="left"/>
      <w:pPr>
        <w:ind w:left="720" w:hanging="360"/>
      </w:pPr>
      <w:rPr>
        <w:rFonts w:cs="Times New Roman"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1122F4"/>
    <w:multiLevelType w:val="hybridMultilevel"/>
    <w:tmpl w:val="316A367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AA80A18"/>
    <w:multiLevelType w:val="hybridMultilevel"/>
    <w:tmpl w:val="BCCED0F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3CEF6864"/>
    <w:multiLevelType w:val="hybridMultilevel"/>
    <w:tmpl w:val="D1FC6F3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2975A69"/>
    <w:multiLevelType w:val="hybridMultilevel"/>
    <w:tmpl w:val="518AB2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E51C1A"/>
    <w:multiLevelType w:val="hybridMultilevel"/>
    <w:tmpl w:val="800E385E"/>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EF2B24"/>
    <w:multiLevelType w:val="hybridMultilevel"/>
    <w:tmpl w:val="1988B89E"/>
    <w:lvl w:ilvl="0" w:tplc="9CDAC188">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15:restartNumberingAfterBreak="0">
    <w:nsid w:val="465F6C88"/>
    <w:multiLevelType w:val="hybridMultilevel"/>
    <w:tmpl w:val="8F14728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15:restartNumberingAfterBreak="0">
    <w:nsid w:val="5399568E"/>
    <w:multiLevelType w:val="hybridMultilevel"/>
    <w:tmpl w:val="8F58A8CA"/>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8" w15:restartNumberingAfterBreak="0">
    <w:nsid w:val="551E1B11"/>
    <w:multiLevelType w:val="hybridMultilevel"/>
    <w:tmpl w:val="28163170"/>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9" w15:restartNumberingAfterBreak="0">
    <w:nsid w:val="5CB607C1"/>
    <w:multiLevelType w:val="hybridMultilevel"/>
    <w:tmpl w:val="4B22B86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070000F"/>
    <w:multiLevelType w:val="hybridMultilevel"/>
    <w:tmpl w:val="F490C7F4"/>
    <w:lvl w:ilvl="0" w:tplc="9CDAC188">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15:restartNumberingAfterBreak="0">
    <w:nsid w:val="675733F9"/>
    <w:multiLevelType w:val="hybridMultilevel"/>
    <w:tmpl w:val="8E5491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487D75"/>
    <w:multiLevelType w:val="hybridMultilevel"/>
    <w:tmpl w:val="1CBEE4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3E37E1"/>
    <w:multiLevelType w:val="hybridMultilevel"/>
    <w:tmpl w:val="D1FC6F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5B100D"/>
    <w:multiLevelType w:val="hybridMultilevel"/>
    <w:tmpl w:val="CEE0E060"/>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5" w15:restartNumberingAfterBreak="0">
    <w:nsid w:val="77287F3A"/>
    <w:multiLevelType w:val="hybridMultilevel"/>
    <w:tmpl w:val="D1FC6F3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A137472"/>
    <w:multiLevelType w:val="hybridMultilevel"/>
    <w:tmpl w:val="0C489276"/>
    <w:lvl w:ilvl="0" w:tplc="C292D89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8B07EA"/>
    <w:multiLevelType w:val="hybridMultilevel"/>
    <w:tmpl w:val="B7828884"/>
    <w:lvl w:ilvl="0" w:tplc="04090015">
      <w:start w:val="1"/>
      <w:numFmt w:val="upperLetter"/>
      <w:lvlText w:val="%1."/>
      <w:lvlJc w:val="left"/>
      <w:pPr>
        <w:ind w:left="360" w:hanging="360"/>
      </w:p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8" w15:restartNumberingAfterBreak="0">
    <w:nsid w:val="7DB01BF8"/>
    <w:multiLevelType w:val="hybridMultilevel"/>
    <w:tmpl w:val="1988B89E"/>
    <w:lvl w:ilvl="0" w:tplc="9CDAC188">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24"/>
  </w:num>
  <w:num w:numId="2">
    <w:abstractNumId w:val="16"/>
  </w:num>
  <w:num w:numId="3">
    <w:abstractNumId w:val="29"/>
  </w:num>
  <w:num w:numId="4">
    <w:abstractNumId w:val="11"/>
  </w:num>
  <w:num w:numId="5">
    <w:abstractNumId w:val="13"/>
  </w:num>
  <w:num w:numId="6">
    <w:abstractNumId w:val="0"/>
  </w:num>
  <w:num w:numId="7">
    <w:abstractNumId w:val="1"/>
  </w:num>
  <w:num w:numId="8">
    <w:abstractNumId w:val="34"/>
  </w:num>
  <w:num w:numId="9">
    <w:abstractNumId w:val="37"/>
  </w:num>
  <w:num w:numId="10">
    <w:abstractNumId w:val="18"/>
  </w:num>
  <w:num w:numId="11">
    <w:abstractNumId w:val="4"/>
  </w:num>
  <w:num w:numId="12">
    <w:abstractNumId w:val="5"/>
  </w:num>
  <w:num w:numId="13">
    <w:abstractNumId w:val="2"/>
  </w:num>
  <w:num w:numId="14">
    <w:abstractNumId w:val="28"/>
  </w:num>
  <w:num w:numId="15">
    <w:abstractNumId w:val="27"/>
  </w:num>
  <w:num w:numId="16">
    <w:abstractNumId w:val="21"/>
  </w:num>
  <w:num w:numId="17">
    <w:abstractNumId w:val="36"/>
  </w:num>
  <w:num w:numId="18">
    <w:abstractNumId w:val="33"/>
  </w:num>
  <w:num w:numId="19">
    <w:abstractNumId w:val="8"/>
  </w:num>
  <w:num w:numId="20">
    <w:abstractNumId w:val="35"/>
  </w:num>
  <w:num w:numId="21">
    <w:abstractNumId w:val="15"/>
  </w:num>
  <w:num w:numId="22">
    <w:abstractNumId w:val="32"/>
  </w:num>
  <w:num w:numId="23">
    <w:abstractNumId w:val="9"/>
  </w:num>
  <w:num w:numId="24">
    <w:abstractNumId w:val="3"/>
  </w:num>
  <w:num w:numId="25">
    <w:abstractNumId w:val="10"/>
  </w:num>
  <w:num w:numId="26">
    <w:abstractNumId w:val="7"/>
  </w:num>
  <w:num w:numId="27">
    <w:abstractNumId w:val="12"/>
  </w:num>
  <w:num w:numId="28">
    <w:abstractNumId w:val="31"/>
  </w:num>
  <w:num w:numId="29">
    <w:abstractNumId w:val="19"/>
  </w:num>
  <w:num w:numId="30">
    <w:abstractNumId w:val="22"/>
  </w:num>
  <w:num w:numId="31">
    <w:abstractNumId w:val="23"/>
  </w:num>
  <w:num w:numId="32">
    <w:abstractNumId w:val="20"/>
  </w:num>
  <w:num w:numId="33">
    <w:abstractNumId w:val="17"/>
  </w:num>
  <w:num w:numId="34">
    <w:abstractNumId w:val="6"/>
  </w:num>
  <w:num w:numId="35">
    <w:abstractNumId w:val="14"/>
  </w:num>
  <w:num w:numId="36">
    <w:abstractNumId w:val="38"/>
  </w:num>
  <w:num w:numId="37">
    <w:abstractNumId w:val="30"/>
  </w:num>
  <w:num w:numId="38">
    <w:abstractNumId w:val="25"/>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96D"/>
    <w:rsid w:val="000004A2"/>
    <w:rsid w:val="00003A43"/>
    <w:rsid w:val="00007CDD"/>
    <w:rsid w:val="00011261"/>
    <w:rsid w:val="000123DE"/>
    <w:rsid w:val="0001646A"/>
    <w:rsid w:val="0001706C"/>
    <w:rsid w:val="00021AF7"/>
    <w:rsid w:val="0002516B"/>
    <w:rsid w:val="00026BF3"/>
    <w:rsid w:val="00027EA1"/>
    <w:rsid w:val="00027F21"/>
    <w:rsid w:val="00030900"/>
    <w:rsid w:val="00031650"/>
    <w:rsid w:val="00031C34"/>
    <w:rsid w:val="00032238"/>
    <w:rsid w:val="00032632"/>
    <w:rsid w:val="00034369"/>
    <w:rsid w:val="0004048F"/>
    <w:rsid w:val="00044B46"/>
    <w:rsid w:val="00052E90"/>
    <w:rsid w:val="00052F36"/>
    <w:rsid w:val="00057AC4"/>
    <w:rsid w:val="00057DAD"/>
    <w:rsid w:val="00062AD0"/>
    <w:rsid w:val="00062F47"/>
    <w:rsid w:val="00070F47"/>
    <w:rsid w:val="00082F04"/>
    <w:rsid w:val="000844F7"/>
    <w:rsid w:val="000870EF"/>
    <w:rsid w:val="000949C0"/>
    <w:rsid w:val="00096271"/>
    <w:rsid w:val="000A02D3"/>
    <w:rsid w:val="000A2B7A"/>
    <w:rsid w:val="000A5CA6"/>
    <w:rsid w:val="000B0DE3"/>
    <w:rsid w:val="000B1EFF"/>
    <w:rsid w:val="000B568F"/>
    <w:rsid w:val="000B7898"/>
    <w:rsid w:val="000C1141"/>
    <w:rsid w:val="000D4240"/>
    <w:rsid w:val="000D5DAE"/>
    <w:rsid w:val="000D5DAF"/>
    <w:rsid w:val="000D603B"/>
    <w:rsid w:val="000E0CE9"/>
    <w:rsid w:val="000E1675"/>
    <w:rsid w:val="000E22AD"/>
    <w:rsid w:val="000E2B28"/>
    <w:rsid w:val="000E2FFC"/>
    <w:rsid w:val="000E4176"/>
    <w:rsid w:val="000E4263"/>
    <w:rsid w:val="000F348E"/>
    <w:rsid w:val="000F70DE"/>
    <w:rsid w:val="001031EB"/>
    <w:rsid w:val="0010337A"/>
    <w:rsid w:val="00103499"/>
    <w:rsid w:val="001051DA"/>
    <w:rsid w:val="0010572A"/>
    <w:rsid w:val="0010617C"/>
    <w:rsid w:val="00111986"/>
    <w:rsid w:val="0011400C"/>
    <w:rsid w:val="00114556"/>
    <w:rsid w:val="00115D43"/>
    <w:rsid w:val="00117504"/>
    <w:rsid w:val="00117CA6"/>
    <w:rsid w:val="00120AC8"/>
    <w:rsid w:val="00124762"/>
    <w:rsid w:val="001247E5"/>
    <w:rsid w:val="001267DC"/>
    <w:rsid w:val="00127F14"/>
    <w:rsid w:val="001316CE"/>
    <w:rsid w:val="00131C17"/>
    <w:rsid w:val="00134150"/>
    <w:rsid w:val="0013553B"/>
    <w:rsid w:val="00135A91"/>
    <w:rsid w:val="00144009"/>
    <w:rsid w:val="001465E7"/>
    <w:rsid w:val="0014730A"/>
    <w:rsid w:val="00147437"/>
    <w:rsid w:val="00150401"/>
    <w:rsid w:val="00151505"/>
    <w:rsid w:val="00154FBD"/>
    <w:rsid w:val="00156815"/>
    <w:rsid w:val="00156D0A"/>
    <w:rsid w:val="0016222C"/>
    <w:rsid w:val="00162795"/>
    <w:rsid w:val="001634F8"/>
    <w:rsid w:val="001636EE"/>
    <w:rsid w:val="00163B99"/>
    <w:rsid w:val="0016555F"/>
    <w:rsid w:val="001668B2"/>
    <w:rsid w:val="001674AC"/>
    <w:rsid w:val="00170626"/>
    <w:rsid w:val="00172D9F"/>
    <w:rsid w:val="00173634"/>
    <w:rsid w:val="00173A64"/>
    <w:rsid w:val="0017690F"/>
    <w:rsid w:val="0018150E"/>
    <w:rsid w:val="001822F4"/>
    <w:rsid w:val="00194BC1"/>
    <w:rsid w:val="00195AD3"/>
    <w:rsid w:val="00197017"/>
    <w:rsid w:val="00197D3E"/>
    <w:rsid w:val="001A0D91"/>
    <w:rsid w:val="001A25E3"/>
    <w:rsid w:val="001A5A1A"/>
    <w:rsid w:val="001C2207"/>
    <w:rsid w:val="001C3C77"/>
    <w:rsid w:val="001C4ADD"/>
    <w:rsid w:val="001C5763"/>
    <w:rsid w:val="001C5E63"/>
    <w:rsid w:val="001D2A9C"/>
    <w:rsid w:val="001D66E6"/>
    <w:rsid w:val="001D6F3E"/>
    <w:rsid w:val="001D740F"/>
    <w:rsid w:val="001E57E8"/>
    <w:rsid w:val="001E7259"/>
    <w:rsid w:val="001F1637"/>
    <w:rsid w:val="001F5F10"/>
    <w:rsid w:val="00206302"/>
    <w:rsid w:val="00210984"/>
    <w:rsid w:val="0021193B"/>
    <w:rsid w:val="00211A24"/>
    <w:rsid w:val="00220E25"/>
    <w:rsid w:val="00221159"/>
    <w:rsid w:val="002255FB"/>
    <w:rsid w:val="00226BD4"/>
    <w:rsid w:val="0023106C"/>
    <w:rsid w:val="002322AA"/>
    <w:rsid w:val="00235E86"/>
    <w:rsid w:val="00241127"/>
    <w:rsid w:val="00243FC0"/>
    <w:rsid w:val="002443F5"/>
    <w:rsid w:val="0024510B"/>
    <w:rsid w:val="00246737"/>
    <w:rsid w:val="00250E9C"/>
    <w:rsid w:val="00253010"/>
    <w:rsid w:val="00253790"/>
    <w:rsid w:val="00253B4F"/>
    <w:rsid w:val="002560A1"/>
    <w:rsid w:val="00256BF6"/>
    <w:rsid w:val="002578CA"/>
    <w:rsid w:val="00272122"/>
    <w:rsid w:val="002738DA"/>
    <w:rsid w:val="0028235A"/>
    <w:rsid w:val="00282D21"/>
    <w:rsid w:val="00283A4C"/>
    <w:rsid w:val="00292D44"/>
    <w:rsid w:val="00297DC7"/>
    <w:rsid w:val="002A0B60"/>
    <w:rsid w:val="002A37E4"/>
    <w:rsid w:val="002A5D4F"/>
    <w:rsid w:val="002A793D"/>
    <w:rsid w:val="002B1A15"/>
    <w:rsid w:val="002B63F6"/>
    <w:rsid w:val="002B67A9"/>
    <w:rsid w:val="002B765A"/>
    <w:rsid w:val="002B790A"/>
    <w:rsid w:val="002C40F1"/>
    <w:rsid w:val="002C5EB3"/>
    <w:rsid w:val="002D08AE"/>
    <w:rsid w:val="002D1742"/>
    <w:rsid w:val="002D181E"/>
    <w:rsid w:val="002D193F"/>
    <w:rsid w:val="002D7D58"/>
    <w:rsid w:val="002D7E04"/>
    <w:rsid w:val="002E0C0B"/>
    <w:rsid w:val="002E10E6"/>
    <w:rsid w:val="002E1D96"/>
    <w:rsid w:val="002E2B4F"/>
    <w:rsid w:val="002E346E"/>
    <w:rsid w:val="002E34D6"/>
    <w:rsid w:val="002E502A"/>
    <w:rsid w:val="002E51FD"/>
    <w:rsid w:val="002E6171"/>
    <w:rsid w:val="002E6C95"/>
    <w:rsid w:val="002F182A"/>
    <w:rsid w:val="002F262E"/>
    <w:rsid w:val="002F3DC0"/>
    <w:rsid w:val="002F7C03"/>
    <w:rsid w:val="002F7E78"/>
    <w:rsid w:val="003011A2"/>
    <w:rsid w:val="00305E2B"/>
    <w:rsid w:val="00305FD7"/>
    <w:rsid w:val="00316153"/>
    <w:rsid w:val="00322E33"/>
    <w:rsid w:val="00322F38"/>
    <w:rsid w:val="00323C80"/>
    <w:rsid w:val="00330593"/>
    <w:rsid w:val="00331DD1"/>
    <w:rsid w:val="00332E03"/>
    <w:rsid w:val="003332A9"/>
    <w:rsid w:val="003332C3"/>
    <w:rsid w:val="003345BB"/>
    <w:rsid w:val="003406F2"/>
    <w:rsid w:val="00341946"/>
    <w:rsid w:val="00344124"/>
    <w:rsid w:val="00345F53"/>
    <w:rsid w:val="00347705"/>
    <w:rsid w:val="00350990"/>
    <w:rsid w:val="00351ABB"/>
    <w:rsid w:val="00352B7D"/>
    <w:rsid w:val="00354C27"/>
    <w:rsid w:val="00355456"/>
    <w:rsid w:val="0035649D"/>
    <w:rsid w:val="00356926"/>
    <w:rsid w:val="00356B30"/>
    <w:rsid w:val="00357B62"/>
    <w:rsid w:val="003653F9"/>
    <w:rsid w:val="00365B01"/>
    <w:rsid w:val="003710A0"/>
    <w:rsid w:val="00374362"/>
    <w:rsid w:val="00375371"/>
    <w:rsid w:val="00381FA9"/>
    <w:rsid w:val="00383F40"/>
    <w:rsid w:val="0038561F"/>
    <w:rsid w:val="003856BB"/>
    <w:rsid w:val="00386EAC"/>
    <w:rsid w:val="00392318"/>
    <w:rsid w:val="003929F3"/>
    <w:rsid w:val="00396779"/>
    <w:rsid w:val="003A0633"/>
    <w:rsid w:val="003A0808"/>
    <w:rsid w:val="003A1F6F"/>
    <w:rsid w:val="003A43FA"/>
    <w:rsid w:val="003A4C6E"/>
    <w:rsid w:val="003B1304"/>
    <w:rsid w:val="003B17E0"/>
    <w:rsid w:val="003B19C7"/>
    <w:rsid w:val="003B6A01"/>
    <w:rsid w:val="003C2A12"/>
    <w:rsid w:val="003C443E"/>
    <w:rsid w:val="003C4ECC"/>
    <w:rsid w:val="003C5075"/>
    <w:rsid w:val="003D0097"/>
    <w:rsid w:val="003D3F79"/>
    <w:rsid w:val="003D4D47"/>
    <w:rsid w:val="003D765C"/>
    <w:rsid w:val="00403D47"/>
    <w:rsid w:val="00403D49"/>
    <w:rsid w:val="00403E70"/>
    <w:rsid w:val="00407ADC"/>
    <w:rsid w:val="00407FD2"/>
    <w:rsid w:val="004135B9"/>
    <w:rsid w:val="0041449B"/>
    <w:rsid w:val="00414985"/>
    <w:rsid w:val="00420766"/>
    <w:rsid w:val="00421FF4"/>
    <w:rsid w:val="0042221E"/>
    <w:rsid w:val="00422860"/>
    <w:rsid w:val="00425938"/>
    <w:rsid w:val="00433177"/>
    <w:rsid w:val="004340D5"/>
    <w:rsid w:val="004375C9"/>
    <w:rsid w:val="00440F17"/>
    <w:rsid w:val="0044236A"/>
    <w:rsid w:val="00444458"/>
    <w:rsid w:val="00446456"/>
    <w:rsid w:val="00447618"/>
    <w:rsid w:val="00451705"/>
    <w:rsid w:val="00466870"/>
    <w:rsid w:val="00471C23"/>
    <w:rsid w:val="00473639"/>
    <w:rsid w:val="00473B88"/>
    <w:rsid w:val="0047466E"/>
    <w:rsid w:val="00477286"/>
    <w:rsid w:val="00481E55"/>
    <w:rsid w:val="004830B5"/>
    <w:rsid w:val="00487D56"/>
    <w:rsid w:val="00491B5A"/>
    <w:rsid w:val="0049308E"/>
    <w:rsid w:val="00494F9F"/>
    <w:rsid w:val="00497410"/>
    <w:rsid w:val="00497D35"/>
    <w:rsid w:val="004A59C4"/>
    <w:rsid w:val="004A5ED2"/>
    <w:rsid w:val="004A6DD9"/>
    <w:rsid w:val="004A7348"/>
    <w:rsid w:val="004A7973"/>
    <w:rsid w:val="004B2A71"/>
    <w:rsid w:val="004B5623"/>
    <w:rsid w:val="004B5994"/>
    <w:rsid w:val="004C269D"/>
    <w:rsid w:val="004C548E"/>
    <w:rsid w:val="004C58BD"/>
    <w:rsid w:val="004C6C5D"/>
    <w:rsid w:val="004C79DB"/>
    <w:rsid w:val="004D037D"/>
    <w:rsid w:val="004D04AB"/>
    <w:rsid w:val="004D2562"/>
    <w:rsid w:val="004D5B07"/>
    <w:rsid w:val="004D7B21"/>
    <w:rsid w:val="004E3043"/>
    <w:rsid w:val="004E5E75"/>
    <w:rsid w:val="004E7BBB"/>
    <w:rsid w:val="004F3ED1"/>
    <w:rsid w:val="0050358E"/>
    <w:rsid w:val="005076F1"/>
    <w:rsid w:val="00516F25"/>
    <w:rsid w:val="00521E16"/>
    <w:rsid w:val="00522388"/>
    <w:rsid w:val="00523698"/>
    <w:rsid w:val="00525A1A"/>
    <w:rsid w:val="00527031"/>
    <w:rsid w:val="005279CF"/>
    <w:rsid w:val="0053016D"/>
    <w:rsid w:val="00531071"/>
    <w:rsid w:val="00533903"/>
    <w:rsid w:val="005348C4"/>
    <w:rsid w:val="005363F3"/>
    <w:rsid w:val="00536765"/>
    <w:rsid w:val="005412B8"/>
    <w:rsid w:val="00541B13"/>
    <w:rsid w:val="00543163"/>
    <w:rsid w:val="00552411"/>
    <w:rsid w:val="00554CBF"/>
    <w:rsid w:val="005569D1"/>
    <w:rsid w:val="00560CC6"/>
    <w:rsid w:val="00561638"/>
    <w:rsid w:val="00561B5B"/>
    <w:rsid w:val="00561C70"/>
    <w:rsid w:val="00563CF6"/>
    <w:rsid w:val="0056598F"/>
    <w:rsid w:val="00566F48"/>
    <w:rsid w:val="00567C0F"/>
    <w:rsid w:val="00567D08"/>
    <w:rsid w:val="00572DFD"/>
    <w:rsid w:val="005769DE"/>
    <w:rsid w:val="00576A4B"/>
    <w:rsid w:val="00580ED8"/>
    <w:rsid w:val="005878EA"/>
    <w:rsid w:val="00587FA4"/>
    <w:rsid w:val="00591CC4"/>
    <w:rsid w:val="005941AB"/>
    <w:rsid w:val="0059607C"/>
    <w:rsid w:val="00597850"/>
    <w:rsid w:val="005A3E0D"/>
    <w:rsid w:val="005B352D"/>
    <w:rsid w:val="005B4B5D"/>
    <w:rsid w:val="005B7821"/>
    <w:rsid w:val="005C10BF"/>
    <w:rsid w:val="005C1EE1"/>
    <w:rsid w:val="005C37C9"/>
    <w:rsid w:val="005C492F"/>
    <w:rsid w:val="005C5F4A"/>
    <w:rsid w:val="005D08AE"/>
    <w:rsid w:val="005D0C05"/>
    <w:rsid w:val="005D1A1F"/>
    <w:rsid w:val="005D1CEE"/>
    <w:rsid w:val="005D29A8"/>
    <w:rsid w:val="005D2A64"/>
    <w:rsid w:val="005D3BAD"/>
    <w:rsid w:val="005E5221"/>
    <w:rsid w:val="005E7123"/>
    <w:rsid w:val="005F505E"/>
    <w:rsid w:val="005F590B"/>
    <w:rsid w:val="00601908"/>
    <w:rsid w:val="00603FBE"/>
    <w:rsid w:val="00605D4D"/>
    <w:rsid w:val="006066A9"/>
    <w:rsid w:val="0061442D"/>
    <w:rsid w:val="00614D51"/>
    <w:rsid w:val="00616CEA"/>
    <w:rsid w:val="00624FD5"/>
    <w:rsid w:val="0062624D"/>
    <w:rsid w:val="0062688E"/>
    <w:rsid w:val="00627958"/>
    <w:rsid w:val="006310B4"/>
    <w:rsid w:val="00632989"/>
    <w:rsid w:val="006341B7"/>
    <w:rsid w:val="00634BD7"/>
    <w:rsid w:val="006354B3"/>
    <w:rsid w:val="0063597C"/>
    <w:rsid w:val="00640BC7"/>
    <w:rsid w:val="00640E6F"/>
    <w:rsid w:val="0064168F"/>
    <w:rsid w:val="00644E98"/>
    <w:rsid w:val="00646703"/>
    <w:rsid w:val="00651D0C"/>
    <w:rsid w:val="006558F8"/>
    <w:rsid w:val="00657F68"/>
    <w:rsid w:val="00661028"/>
    <w:rsid w:val="00661726"/>
    <w:rsid w:val="00665A18"/>
    <w:rsid w:val="00676634"/>
    <w:rsid w:val="00680B7B"/>
    <w:rsid w:val="00682A6A"/>
    <w:rsid w:val="006840C2"/>
    <w:rsid w:val="00687719"/>
    <w:rsid w:val="006945FC"/>
    <w:rsid w:val="00695EA4"/>
    <w:rsid w:val="006A0C13"/>
    <w:rsid w:val="006A47B5"/>
    <w:rsid w:val="006A6BE4"/>
    <w:rsid w:val="006B0287"/>
    <w:rsid w:val="006B259C"/>
    <w:rsid w:val="006B7736"/>
    <w:rsid w:val="006C6C78"/>
    <w:rsid w:val="006C7BDF"/>
    <w:rsid w:val="006D06AC"/>
    <w:rsid w:val="006D0C67"/>
    <w:rsid w:val="006D3BBC"/>
    <w:rsid w:val="006D6125"/>
    <w:rsid w:val="006E0FCF"/>
    <w:rsid w:val="006E2C2F"/>
    <w:rsid w:val="006F196D"/>
    <w:rsid w:val="006F1FD7"/>
    <w:rsid w:val="006F2D57"/>
    <w:rsid w:val="006F39B9"/>
    <w:rsid w:val="006F5137"/>
    <w:rsid w:val="00700D00"/>
    <w:rsid w:val="00701294"/>
    <w:rsid w:val="00702B91"/>
    <w:rsid w:val="00706F50"/>
    <w:rsid w:val="007130E3"/>
    <w:rsid w:val="00722718"/>
    <w:rsid w:val="00722E28"/>
    <w:rsid w:val="00724D0F"/>
    <w:rsid w:val="007277E6"/>
    <w:rsid w:val="007335E1"/>
    <w:rsid w:val="0073461A"/>
    <w:rsid w:val="0073630F"/>
    <w:rsid w:val="00736700"/>
    <w:rsid w:val="00736DD0"/>
    <w:rsid w:val="00740CFA"/>
    <w:rsid w:val="00741B63"/>
    <w:rsid w:val="00742992"/>
    <w:rsid w:val="00745B68"/>
    <w:rsid w:val="00757CC5"/>
    <w:rsid w:val="00770104"/>
    <w:rsid w:val="007713E6"/>
    <w:rsid w:val="00775001"/>
    <w:rsid w:val="00775CA3"/>
    <w:rsid w:val="00777A00"/>
    <w:rsid w:val="00782213"/>
    <w:rsid w:val="0078788F"/>
    <w:rsid w:val="00791327"/>
    <w:rsid w:val="007A1470"/>
    <w:rsid w:val="007A6E9B"/>
    <w:rsid w:val="007B077D"/>
    <w:rsid w:val="007B1127"/>
    <w:rsid w:val="007B2751"/>
    <w:rsid w:val="007B2A15"/>
    <w:rsid w:val="007B3E2F"/>
    <w:rsid w:val="007B419E"/>
    <w:rsid w:val="007B7670"/>
    <w:rsid w:val="007C03EF"/>
    <w:rsid w:val="007C04D2"/>
    <w:rsid w:val="007C22DB"/>
    <w:rsid w:val="007C2ABF"/>
    <w:rsid w:val="007C7D57"/>
    <w:rsid w:val="007D015F"/>
    <w:rsid w:val="007F594B"/>
    <w:rsid w:val="007F6524"/>
    <w:rsid w:val="007F690A"/>
    <w:rsid w:val="00800EA6"/>
    <w:rsid w:val="00801D56"/>
    <w:rsid w:val="008044C1"/>
    <w:rsid w:val="00820B78"/>
    <w:rsid w:val="00823161"/>
    <w:rsid w:val="00824F90"/>
    <w:rsid w:val="008254C7"/>
    <w:rsid w:val="00836C1F"/>
    <w:rsid w:val="008402A8"/>
    <w:rsid w:val="008432F8"/>
    <w:rsid w:val="00844861"/>
    <w:rsid w:val="00844999"/>
    <w:rsid w:val="00855DAA"/>
    <w:rsid w:val="00857A61"/>
    <w:rsid w:val="00860CF9"/>
    <w:rsid w:val="00860F3E"/>
    <w:rsid w:val="00861517"/>
    <w:rsid w:val="008617E4"/>
    <w:rsid w:val="00861E63"/>
    <w:rsid w:val="0086247D"/>
    <w:rsid w:val="00862D31"/>
    <w:rsid w:val="00864F75"/>
    <w:rsid w:val="00865882"/>
    <w:rsid w:val="008669F0"/>
    <w:rsid w:val="008679D6"/>
    <w:rsid w:val="008763DB"/>
    <w:rsid w:val="0087715A"/>
    <w:rsid w:val="00877F4B"/>
    <w:rsid w:val="008801B3"/>
    <w:rsid w:val="00880A11"/>
    <w:rsid w:val="0089032C"/>
    <w:rsid w:val="0089083C"/>
    <w:rsid w:val="008915D0"/>
    <w:rsid w:val="00891BF1"/>
    <w:rsid w:val="00893617"/>
    <w:rsid w:val="0089390F"/>
    <w:rsid w:val="0089454A"/>
    <w:rsid w:val="00896C6C"/>
    <w:rsid w:val="008A0B71"/>
    <w:rsid w:val="008A23A1"/>
    <w:rsid w:val="008A596D"/>
    <w:rsid w:val="008A6918"/>
    <w:rsid w:val="008A75D0"/>
    <w:rsid w:val="008A7D51"/>
    <w:rsid w:val="008B397E"/>
    <w:rsid w:val="008B5DE0"/>
    <w:rsid w:val="008B7149"/>
    <w:rsid w:val="008C2BB0"/>
    <w:rsid w:val="008C3A3E"/>
    <w:rsid w:val="008C5014"/>
    <w:rsid w:val="008C5713"/>
    <w:rsid w:val="008C5B2E"/>
    <w:rsid w:val="008D0926"/>
    <w:rsid w:val="008D3FA0"/>
    <w:rsid w:val="008D6CF2"/>
    <w:rsid w:val="008D795F"/>
    <w:rsid w:val="008E01F1"/>
    <w:rsid w:val="008E0341"/>
    <w:rsid w:val="008E3C6B"/>
    <w:rsid w:val="008E70F2"/>
    <w:rsid w:val="008F1182"/>
    <w:rsid w:val="008F2890"/>
    <w:rsid w:val="008F71E7"/>
    <w:rsid w:val="00904547"/>
    <w:rsid w:val="009045CF"/>
    <w:rsid w:val="0090760D"/>
    <w:rsid w:val="00911E2A"/>
    <w:rsid w:val="00922B30"/>
    <w:rsid w:val="00924793"/>
    <w:rsid w:val="00925663"/>
    <w:rsid w:val="00925BCF"/>
    <w:rsid w:val="00930344"/>
    <w:rsid w:val="00930939"/>
    <w:rsid w:val="00930A72"/>
    <w:rsid w:val="009363F0"/>
    <w:rsid w:val="00942E01"/>
    <w:rsid w:val="00943805"/>
    <w:rsid w:val="00945379"/>
    <w:rsid w:val="00945610"/>
    <w:rsid w:val="00947C97"/>
    <w:rsid w:val="0095492F"/>
    <w:rsid w:val="00967120"/>
    <w:rsid w:val="00972004"/>
    <w:rsid w:val="00975C88"/>
    <w:rsid w:val="00976EF9"/>
    <w:rsid w:val="00980FF0"/>
    <w:rsid w:val="009819DF"/>
    <w:rsid w:val="00987389"/>
    <w:rsid w:val="00992909"/>
    <w:rsid w:val="00993228"/>
    <w:rsid w:val="00994128"/>
    <w:rsid w:val="009957A1"/>
    <w:rsid w:val="009959AE"/>
    <w:rsid w:val="009A1B99"/>
    <w:rsid w:val="009A3260"/>
    <w:rsid w:val="009A7956"/>
    <w:rsid w:val="009B075E"/>
    <w:rsid w:val="009B0C55"/>
    <w:rsid w:val="009C4383"/>
    <w:rsid w:val="009D040B"/>
    <w:rsid w:val="009D1036"/>
    <w:rsid w:val="009D170C"/>
    <w:rsid w:val="009D526C"/>
    <w:rsid w:val="009E1C49"/>
    <w:rsid w:val="009E2CE9"/>
    <w:rsid w:val="009E68B9"/>
    <w:rsid w:val="009F2941"/>
    <w:rsid w:val="009F444D"/>
    <w:rsid w:val="009F6D63"/>
    <w:rsid w:val="009F7976"/>
    <w:rsid w:val="00A06B8D"/>
    <w:rsid w:val="00A0745A"/>
    <w:rsid w:val="00A1016D"/>
    <w:rsid w:val="00A13F89"/>
    <w:rsid w:val="00A21AAE"/>
    <w:rsid w:val="00A24E56"/>
    <w:rsid w:val="00A3079F"/>
    <w:rsid w:val="00A32049"/>
    <w:rsid w:val="00A33169"/>
    <w:rsid w:val="00A36361"/>
    <w:rsid w:val="00A36BC7"/>
    <w:rsid w:val="00A37809"/>
    <w:rsid w:val="00A40903"/>
    <w:rsid w:val="00A43C8D"/>
    <w:rsid w:val="00A44271"/>
    <w:rsid w:val="00A45AC8"/>
    <w:rsid w:val="00A47038"/>
    <w:rsid w:val="00A50648"/>
    <w:rsid w:val="00A518C2"/>
    <w:rsid w:val="00A5437F"/>
    <w:rsid w:val="00A54E21"/>
    <w:rsid w:val="00A555E2"/>
    <w:rsid w:val="00A562E9"/>
    <w:rsid w:val="00A579E8"/>
    <w:rsid w:val="00A65D27"/>
    <w:rsid w:val="00A65EE6"/>
    <w:rsid w:val="00A71039"/>
    <w:rsid w:val="00A733D8"/>
    <w:rsid w:val="00A742D0"/>
    <w:rsid w:val="00A764D8"/>
    <w:rsid w:val="00A76C14"/>
    <w:rsid w:val="00A81816"/>
    <w:rsid w:val="00A821CE"/>
    <w:rsid w:val="00A836A0"/>
    <w:rsid w:val="00A86396"/>
    <w:rsid w:val="00A871FC"/>
    <w:rsid w:val="00A931B6"/>
    <w:rsid w:val="00A95CA6"/>
    <w:rsid w:val="00AA0152"/>
    <w:rsid w:val="00AA119E"/>
    <w:rsid w:val="00AB1FF5"/>
    <w:rsid w:val="00AB3608"/>
    <w:rsid w:val="00AB364D"/>
    <w:rsid w:val="00AB4584"/>
    <w:rsid w:val="00AB4C67"/>
    <w:rsid w:val="00AC1F7D"/>
    <w:rsid w:val="00AC4318"/>
    <w:rsid w:val="00AC7034"/>
    <w:rsid w:val="00AC7272"/>
    <w:rsid w:val="00AD3BD2"/>
    <w:rsid w:val="00AD4662"/>
    <w:rsid w:val="00AD55E6"/>
    <w:rsid w:val="00AE0564"/>
    <w:rsid w:val="00AE06F5"/>
    <w:rsid w:val="00AE135E"/>
    <w:rsid w:val="00AE2732"/>
    <w:rsid w:val="00AE3518"/>
    <w:rsid w:val="00AE78B2"/>
    <w:rsid w:val="00AF07C6"/>
    <w:rsid w:val="00AF70DF"/>
    <w:rsid w:val="00B01461"/>
    <w:rsid w:val="00B01F01"/>
    <w:rsid w:val="00B03638"/>
    <w:rsid w:val="00B06685"/>
    <w:rsid w:val="00B066F3"/>
    <w:rsid w:val="00B07126"/>
    <w:rsid w:val="00B07FC3"/>
    <w:rsid w:val="00B11791"/>
    <w:rsid w:val="00B1547B"/>
    <w:rsid w:val="00B16118"/>
    <w:rsid w:val="00B1654A"/>
    <w:rsid w:val="00B219BF"/>
    <w:rsid w:val="00B2264C"/>
    <w:rsid w:val="00B23156"/>
    <w:rsid w:val="00B232A9"/>
    <w:rsid w:val="00B23B27"/>
    <w:rsid w:val="00B24274"/>
    <w:rsid w:val="00B34D46"/>
    <w:rsid w:val="00B365C3"/>
    <w:rsid w:val="00B406BB"/>
    <w:rsid w:val="00B40FBE"/>
    <w:rsid w:val="00B41AE8"/>
    <w:rsid w:val="00B43A8E"/>
    <w:rsid w:val="00B43B97"/>
    <w:rsid w:val="00B43D26"/>
    <w:rsid w:val="00B44329"/>
    <w:rsid w:val="00B44CD0"/>
    <w:rsid w:val="00B51C8E"/>
    <w:rsid w:val="00B52F43"/>
    <w:rsid w:val="00B63E04"/>
    <w:rsid w:val="00B66A4F"/>
    <w:rsid w:val="00B66F03"/>
    <w:rsid w:val="00B72823"/>
    <w:rsid w:val="00B7390F"/>
    <w:rsid w:val="00B77088"/>
    <w:rsid w:val="00B815B8"/>
    <w:rsid w:val="00B8251C"/>
    <w:rsid w:val="00B84631"/>
    <w:rsid w:val="00B9561F"/>
    <w:rsid w:val="00BA5F71"/>
    <w:rsid w:val="00BB06C6"/>
    <w:rsid w:val="00BB0FBB"/>
    <w:rsid w:val="00BB362E"/>
    <w:rsid w:val="00BC131A"/>
    <w:rsid w:val="00BD1E8F"/>
    <w:rsid w:val="00BD7250"/>
    <w:rsid w:val="00BE5FA2"/>
    <w:rsid w:val="00BE682D"/>
    <w:rsid w:val="00BE7832"/>
    <w:rsid w:val="00BF0004"/>
    <w:rsid w:val="00BF09FB"/>
    <w:rsid w:val="00BF1388"/>
    <w:rsid w:val="00BF1F55"/>
    <w:rsid w:val="00BF71E1"/>
    <w:rsid w:val="00BF7929"/>
    <w:rsid w:val="00C02BBF"/>
    <w:rsid w:val="00C02D01"/>
    <w:rsid w:val="00C03245"/>
    <w:rsid w:val="00C1363F"/>
    <w:rsid w:val="00C1381C"/>
    <w:rsid w:val="00C1741E"/>
    <w:rsid w:val="00C200A8"/>
    <w:rsid w:val="00C21275"/>
    <w:rsid w:val="00C21D8F"/>
    <w:rsid w:val="00C22782"/>
    <w:rsid w:val="00C24566"/>
    <w:rsid w:val="00C3054A"/>
    <w:rsid w:val="00C343E0"/>
    <w:rsid w:val="00C3667B"/>
    <w:rsid w:val="00C3725A"/>
    <w:rsid w:val="00C41974"/>
    <w:rsid w:val="00C44A7F"/>
    <w:rsid w:val="00C476A1"/>
    <w:rsid w:val="00C47701"/>
    <w:rsid w:val="00C51A78"/>
    <w:rsid w:val="00C529D2"/>
    <w:rsid w:val="00C540CB"/>
    <w:rsid w:val="00C56622"/>
    <w:rsid w:val="00C62F88"/>
    <w:rsid w:val="00C66920"/>
    <w:rsid w:val="00C67600"/>
    <w:rsid w:val="00C72164"/>
    <w:rsid w:val="00C732D7"/>
    <w:rsid w:val="00C746FF"/>
    <w:rsid w:val="00C75D1E"/>
    <w:rsid w:val="00C7665A"/>
    <w:rsid w:val="00C800CA"/>
    <w:rsid w:val="00C8029A"/>
    <w:rsid w:val="00C80B55"/>
    <w:rsid w:val="00C905C1"/>
    <w:rsid w:val="00C90A56"/>
    <w:rsid w:val="00C911E6"/>
    <w:rsid w:val="00C927EE"/>
    <w:rsid w:val="00CA6914"/>
    <w:rsid w:val="00CB215D"/>
    <w:rsid w:val="00CB4491"/>
    <w:rsid w:val="00CB73C9"/>
    <w:rsid w:val="00CC45AC"/>
    <w:rsid w:val="00CC6479"/>
    <w:rsid w:val="00CC6753"/>
    <w:rsid w:val="00CD0D2B"/>
    <w:rsid w:val="00CD6A88"/>
    <w:rsid w:val="00CE02F8"/>
    <w:rsid w:val="00CE474E"/>
    <w:rsid w:val="00CE78FE"/>
    <w:rsid w:val="00CF04F0"/>
    <w:rsid w:val="00CF17BA"/>
    <w:rsid w:val="00CF2478"/>
    <w:rsid w:val="00CF30E2"/>
    <w:rsid w:val="00CF4247"/>
    <w:rsid w:val="00CF4609"/>
    <w:rsid w:val="00CF754E"/>
    <w:rsid w:val="00CF756A"/>
    <w:rsid w:val="00D01DBF"/>
    <w:rsid w:val="00D02532"/>
    <w:rsid w:val="00D03A39"/>
    <w:rsid w:val="00D121ED"/>
    <w:rsid w:val="00D147EE"/>
    <w:rsid w:val="00D2038A"/>
    <w:rsid w:val="00D22334"/>
    <w:rsid w:val="00D22EE3"/>
    <w:rsid w:val="00D2369E"/>
    <w:rsid w:val="00D246AA"/>
    <w:rsid w:val="00D2796B"/>
    <w:rsid w:val="00D351EA"/>
    <w:rsid w:val="00D35AFD"/>
    <w:rsid w:val="00D422AD"/>
    <w:rsid w:val="00D50A09"/>
    <w:rsid w:val="00D52C4C"/>
    <w:rsid w:val="00D54066"/>
    <w:rsid w:val="00D565C9"/>
    <w:rsid w:val="00D607D4"/>
    <w:rsid w:val="00D71329"/>
    <w:rsid w:val="00D73359"/>
    <w:rsid w:val="00D7336E"/>
    <w:rsid w:val="00D73631"/>
    <w:rsid w:val="00D74E86"/>
    <w:rsid w:val="00D75970"/>
    <w:rsid w:val="00D75C7A"/>
    <w:rsid w:val="00D76548"/>
    <w:rsid w:val="00D806C9"/>
    <w:rsid w:val="00D80CEA"/>
    <w:rsid w:val="00D835BB"/>
    <w:rsid w:val="00D83B06"/>
    <w:rsid w:val="00D85098"/>
    <w:rsid w:val="00D86A2A"/>
    <w:rsid w:val="00D9011E"/>
    <w:rsid w:val="00D911D9"/>
    <w:rsid w:val="00D92C39"/>
    <w:rsid w:val="00D9366B"/>
    <w:rsid w:val="00D94975"/>
    <w:rsid w:val="00D94CCD"/>
    <w:rsid w:val="00D95071"/>
    <w:rsid w:val="00D97CEE"/>
    <w:rsid w:val="00DA39C9"/>
    <w:rsid w:val="00DA5AEC"/>
    <w:rsid w:val="00DA7132"/>
    <w:rsid w:val="00DB1012"/>
    <w:rsid w:val="00DB134B"/>
    <w:rsid w:val="00DB4CC0"/>
    <w:rsid w:val="00DB664C"/>
    <w:rsid w:val="00DB6E5D"/>
    <w:rsid w:val="00DC1C96"/>
    <w:rsid w:val="00DC1D73"/>
    <w:rsid w:val="00DC22A5"/>
    <w:rsid w:val="00DC59A7"/>
    <w:rsid w:val="00DC5DAD"/>
    <w:rsid w:val="00DC6EDF"/>
    <w:rsid w:val="00DD438A"/>
    <w:rsid w:val="00DD5369"/>
    <w:rsid w:val="00DE0888"/>
    <w:rsid w:val="00DE2781"/>
    <w:rsid w:val="00DE2C80"/>
    <w:rsid w:val="00DE61FE"/>
    <w:rsid w:val="00DE691E"/>
    <w:rsid w:val="00DE73FA"/>
    <w:rsid w:val="00DE7F1D"/>
    <w:rsid w:val="00DF1177"/>
    <w:rsid w:val="00DF341A"/>
    <w:rsid w:val="00DF4C3B"/>
    <w:rsid w:val="00DF4CCC"/>
    <w:rsid w:val="00DF6D57"/>
    <w:rsid w:val="00DF6FBC"/>
    <w:rsid w:val="00E110D6"/>
    <w:rsid w:val="00E12297"/>
    <w:rsid w:val="00E139C3"/>
    <w:rsid w:val="00E1485C"/>
    <w:rsid w:val="00E16692"/>
    <w:rsid w:val="00E170E0"/>
    <w:rsid w:val="00E25C26"/>
    <w:rsid w:val="00E26314"/>
    <w:rsid w:val="00E26FEE"/>
    <w:rsid w:val="00E27603"/>
    <w:rsid w:val="00E27B0D"/>
    <w:rsid w:val="00E32AD0"/>
    <w:rsid w:val="00E35032"/>
    <w:rsid w:val="00E36091"/>
    <w:rsid w:val="00E42668"/>
    <w:rsid w:val="00E43678"/>
    <w:rsid w:val="00E4394C"/>
    <w:rsid w:val="00E44208"/>
    <w:rsid w:val="00E478FA"/>
    <w:rsid w:val="00E50D1D"/>
    <w:rsid w:val="00E51D7A"/>
    <w:rsid w:val="00E5319A"/>
    <w:rsid w:val="00E5427E"/>
    <w:rsid w:val="00E55236"/>
    <w:rsid w:val="00E570FA"/>
    <w:rsid w:val="00E57EE0"/>
    <w:rsid w:val="00E618ED"/>
    <w:rsid w:val="00E63ADA"/>
    <w:rsid w:val="00E63AEF"/>
    <w:rsid w:val="00E63C26"/>
    <w:rsid w:val="00E6453D"/>
    <w:rsid w:val="00E65D55"/>
    <w:rsid w:val="00E71EF7"/>
    <w:rsid w:val="00E72C1D"/>
    <w:rsid w:val="00E73D23"/>
    <w:rsid w:val="00E741F8"/>
    <w:rsid w:val="00E77C26"/>
    <w:rsid w:val="00E818C2"/>
    <w:rsid w:val="00E8538A"/>
    <w:rsid w:val="00E855A1"/>
    <w:rsid w:val="00E910C4"/>
    <w:rsid w:val="00E92A98"/>
    <w:rsid w:val="00E9701A"/>
    <w:rsid w:val="00E97945"/>
    <w:rsid w:val="00EA18E3"/>
    <w:rsid w:val="00EA35DD"/>
    <w:rsid w:val="00EB0ECB"/>
    <w:rsid w:val="00EB4E8B"/>
    <w:rsid w:val="00EB5FB8"/>
    <w:rsid w:val="00EB646A"/>
    <w:rsid w:val="00EC1CDD"/>
    <w:rsid w:val="00EC2806"/>
    <w:rsid w:val="00EC2C14"/>
    <w:rsid w:val="00EC3384"/>
    <w:rsid w:val="00EC6039"/>
    <w:rsid w:val="00EC617D"/>
    <w:rsid w:val="00ED384D"/>
    <w:rsid w:val="00ED4C6D"/>
    <w:rsid w:val="00EE04A7"/>
    <w:rsid w:val="00EE1C38"/>
    <w:rsid w:val="00EE4344"/>
    <w:rsid w:val="00EE5B26"/>
    <w:rsid w:val="00EE763B"/>
    <w:rsid w:val="00EE7CA0"/>
    <w:rsid w:val="00EF0A47"/>
    <w:rsid w:val="00EF6817"/>
    <w:rsid w:val="00F0119E"/>
    <w:rsid w:val="00F01669"/>
    <w:rsid w:val="00F02676"/>
    <w:rsid w:val="00F0541E"/>
    <w:rsid w:val="00F1161F"/>
    <w:rsid w:val="00F11C76"/>
    <w:rsid w:val="00F11E29"/>
    <w:rsid w:val="00F11FD2"/>
    <w:rsid w:val="00F12135"/>
    <w:rsid w:val="00F138C2"/>
    <w:rsid w:val="00F15667"/>
    <w:rsid w:val="00F16F5E"/>
    <w:rsid w:val="00F22A14"/>
    <w:rsid w:val="00F24116"/>
    <w:rsid w:val="00F244FC"/>
    <w:rsid w:val="00F358C9"/>
    <w:rsid w:val="00F36739"/>
    <w:rsid w:val="00F43745"/>
    <w:rsid w:val="00F46B08"/>
    <w:rsid w:val="00F51019"/>
    <w:rsid w:val="00F51632"/>
    <w:rsid w:val="00F52A8D"/>
    <w:rsid w:val="00F550EC"/>
    <w:rsid w:val="00F600BE"/>
    <w:rsid w:val="00F63F0F"/>
    <w:rsid w:val="00F64138"/>
    <w:rsid w:val="00F64916"/>
    <w:rsid w:val="00F71E90"/>
    <w:rsid w:val="00F729B4"/>
    <w:rsid w:val="00F72E5C"/>
    <w:rsid w:val="00F74C62"/>
    <w:rsid w:val="00F7696E"/>
    <w:rsid w:val="00F76975"/>
    <w:rsid w:val="00F81FDA"/>
    <w:rsid w:val="00F84EF6"/>
    <w:rsid w:val="00F861C6"/>
    <w:rsid w:val="00F94F79"/>
    <w:rsid w:val="00F97589"/>
    <w:rsid w:val="00F97F82"/>
    <w:rsid w:val="00FA5A72"/>
    <w:rsid w:val="00FA6960"/>
    <w:rsid w:val="00FB47FA"/>
    <w:rsid w:val="00FB52DD"/>
    <w:rsid w:val="00FC2646"/>
    <w:rsid w:val="00FC6AEA"/>
    <w:rsid w:val="00FC742C"/>
    <w:rsid w:val="00FD2D55"/>
    <w:rsid w:val="00FD37F1"/>
    <w:rsid w:val="00FE05FE"/>
    <w:rsid w:val="00FE228E"/>
    <w:rsid w:val="00FE7726"/>
    <w:rsid w:val="00FF1C23"/>
    <w:rsid w:val="00FF1F9E"/>
    <w:rsid w:val="00FF2401"/>
    <w:rsid w:val="00FF27CC"/>
    <w:rsid w:val="00FF369A"/>
    <w:rsid w:val="00FF61EF"/>
    <w:rsid w:val="00FF7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259301E6"/>
  <w15:docId w15:val="{DD7A3B4F-A316-45AE-9DAD-056AA0581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43C8D"/>
    <w:pPr>
      <w:tabs>
        <w:tab w:val="center" w:pos="4680"/>
        <w:tab w:val="right" w:pos="9360"/>
      </w:tabs>
      <w:overflowPunct w:val="0"/>
      <w:autoSpaceDE w:val="0"/>
      <w:autoSpaceDN w:val="0"/>
      <w:adjustRightInd w:val="0"/>
      <w:textAlignment w:val="baseline"/>
    </w:pPr>
    <w:rPr>
      <w:sz w:val="20"/>
      <w:szCs w:val="20"/>
    </w:rPr>
  </w:style>
  <w:style w:type="character" w:customStyle="1" w:styleId="FooterChar">
    <w:name w:val="Footer Char"/>
    <w:basedOn w:val="DefaultParagraphFont"/>
    <w:link w:val="Footer"/>
    <w:uiPriority w:val="99"/>
    <w:rsid w:val="00A43C8D"/>
  </w:style>
  <w:style w:type="paragraph" w:styleId="ListParagraph">
    <w:name w:val="List Paragraph"/>
    <w:basedOn w:val="Normal"/>
    <w:uiPriority w:val="34"/>
    <w:qFormat/>
    <w:rsid w:val="00AA0152"/>
    <w:pPr>
      <w:ind w:left="720"/>
      <w:contextualSpacing/>
    </w:pPr>
    <w:rPr>
      <w:sz w:val="20"/>
      <w:szCs w:val="20"/>
    </w:rPr>
  </w:style>
  <w:style w:type="character" w:styleId="Strong">
    <w:name w:val="Strong"/>
    <w:basedOn w:val="DefaultParagraphFont"/>
    <w:qFormat/>
    <w:rsid w:val="00AA0152"/>
    <w:rPr>
      <w:b/>
      <w:bCs/>
    </w:rPr>
  </w:style>
  <w:style w:type="paragraph" w:styleId="BodyText">
    <w:name w:val="Body Text"/>
    <w:basedOn w:val="Normal"/>
    <w:link w:val="BodyTextChar"/>
    <w:unhideWhenUsed/>
    <w:rsid w:val="00A742D0"/>
    <w:pPr>
      <w:spacing w:line="360" w:lineRule="auto"/>
      <w:jc w:val="both"/>
    </w:pPr>
    <w:rPr>
      <w:rFonts w:ascii="Arial" w:hAnsi="Arial"/>
    </w:rPr>
  </w:style>
  <w:style w:type="character" w:customStyle="1" w:styleId="BodyTextChar">
    <w:name w:val="Body Text Char"/>
    <w:basedOn w:val="DefaultParagraphFont"/>
    <w:link w:val="BodyText"/>
    <w:rsid w:val="00A742D0"/>
    <w:rPr>
      <w:rFonts w:ascii="Arial" w:hAnsi="Arial"/>
      <w:sz w:val="24"/>
      <w:szCs w:val="24"/>
    </w:rPr>
  </w:style>
  <w:style w:type="paragraph" w:styleId="BalloonText">
    <w:name w:val="Balloon Text"/>
    <w:basedOn w:val="Normal"/>
    <w:link w:val="BalloonTextChar"/>
    <w:rsid w:val="00861E63"/>
    <w:rPr>
      <w:rFonts w:ascii="Tahoma" w:hAnsi="Tahoma" w:cs="Tahoma"/>
      <w:sz w:val="16"/>
      <w:szCs w:val="16"/>
    </w:rPr>
  </w:style>
  <w:style w:type="character" w:customStyle="1" w:styleId="BalloonTextChar">
    <w:name w:val="Balloon Text Char"/>
    <w:basedOn w:val="DefaultParagraphFont"/>
    <w:link w:val="BalloonText"/>
    <w:rsid w:val="00861E63"/>
    <w:rPr>
      <w:rFonts w:ascii="Tahoma" w:hAnsi="Tahoma" w:cs="Tahoma"/>
      <w:sz w:val="16"/>
      <w:szCs w:val="16"/>
    </w:rPr>
  </w:style>
  <w:style w:type="character" w:styleId="CommentReference">
    <w:name w:val="annotation reference"/>
    <w:basedOn w:val="DefaultParagraphFont"/>
    <w:rsid w:val="00B1547B"/>
    <w:rPr>
      <w:sz w:val="16"/>
      <w:szCs w:val="16"/>
    </w:rPr>
  </w:style>
  <w:style w:type="paragraph" w:styleId="CommentText">
    <w:name w:val="annotation text"/>
    <w:basedOn w:val="Normal"/>
    <w:link w:val="CommentTextChar"/>
    <w:rsid w:val="00B1547B"/>
    <w:rPr>
      <w:sz w:val="20"/>
      <w:szCs w:val="20"/>
    </w:rPr>
  </w:style>
  <w:style w:type="character" w:customStyle="1" w:styleId="CommentTextChar">
    <w:name w:val="Comment Text Char"/>
    <w:basedOn w:val="DefaultParagraphFont"/>
    <w:link w:val="CommentText"/>
    <w:rsid w:val="00B1547B"/>
  </w:style>
  <w:style w:type="paragraph" w:styleId="CommentSubject">
    <w:name w:val="annotation subject"/>
    <w:basedOn w:val="CommentText"/>
    <w:next w:val="CommentText"/>
    <w:link w:val="CommentSubjectChar"/>
    <w:rsid w:val="00B1547B"/>
    <w:rPr>
      <w:b/>
      <w:bCs/>
    </w:rPr>
  </w:style>
  <w:style w:type="character" w:customStyle="1" w:styleId="CommentSubjectChar">
    <w:name w:val="Comment Subject Char"/>
    <w:basedOn w:val="CommentTextChar"/>
    <w:link w:val="CommentSubject"/>
    <w:rsid w:val="00B1547B"/>
    <w:rPr>
      <w:b/>
      <w:bCs/>
    </w:rPr>
  </w:style>
  <w:style w:type="paragraph" w:styleId="Header">
    <w:name w:val="header"/>
    <w:basedOn w:val="Normal"/>
    <w:link w:val="HeaderChar"/>
    <w:unhideWhenUsed/>
    <w:rsid w:val="009D1036"/>
    <w:pPr>
      <w:tabs>
        <w:tab w:val="center" w:pos="4680"/>
        <w:tab w:val="right" w:pos="9360"/>
      </w:tabs>
    </w:pPr>
  </w:style>
  <w:style w:type="character" w:customStyle="1" w:styleId="HeaderChar">
    <w:name w:val="Header Char"/>
    <w:basedOn w:val="DefaultParagraphFont"/>
    <w:link w:val="Header"/>
    <w:rsid w:val="009D103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178FA3-9B78-4620-9A73-0AF7EF7AB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12</Pages>
  <Words>2724</Words>
  <Characters>15428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18116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TeamMate Development</dc:creator>
  <cp:lastModifiedBy>Jacqueline Woo</cp:lastModifiedBy>
  <cp:revision>6</cp:revision>
  <cp:lastPrinted>2021-01-28T18:06:00Z</cp:lastPrinted>
  <dcterms:created xsi:type="dcterms:W3CDTF">2021-04-08T18:49:00Z</dcterms:created>
  <dcterms:modified xsi:type="dcterms:W3CDTF">2021-04-09T22:53:00Z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