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8C254" w14:textId="77777777" w:rsidR="004355EF" w:rsidRPr="000E6DF6" w:rsidRDefault="004355EF" w:rsidP="000E6DF6">
      <w:pPr>
        <w:spacing w:after="0" w:line="360" w:lineRule="auto"/>
        <w:jc w:val="center"/>
        <w:rPr>
          <w:rFonts w:ascii="Arial" w:hAnsi="Arial" w:cs="Arial"/>
          <w:sz w:val="24"/>
          <w:szCs w:val="24"/>
        </w:rPr>
      </w:pPr>
      <w:bookmarkStart w:id="0" w:name="_GoBack"/>
      <w:bookmarkEnd w:id="0"/>
    </w:p>
    <w:p w14:paraId="50A3C32B"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5831A5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1977F83"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C0385A1" w14:textId="77777777" w:rsidR="00572241" w:rsidRPr="000E6DF6" w:rsidRDefault="00572241" w:rsidP="000E6DF6">
      <w:pPr>
        <w:spacing w:after="0" w:line="360" w:lineRule="auto"/>
        <w:jc w:val="center"/>
        <w:rPr>
          <w:rFonts w:ascii="Arial" w:hAnsi="Arial" w:cs="Arial"/>
          <w:sz w:val="24"/>
          <w:szCs w:val="24"/>
        </w:rPr>
      </w:pPr>
    </w:p>
    <w:p w14:paraId="1E2A3E71"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00BCCCC9" w14:textId="77EB010C" w:rsidR="004355EF" w:rsidRPr="000E6DF6" w:rsidRDefault="006409AF" w:rsidP="000E6DF6">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UCLA </w:t>
      </w:r>
      <w:r w:rsidR="009066F4" w:rsidRPr="000E6DF6">
        <w:rPr>
          <w:rFonts w:ascii="Arial" w:eastAsia="Times New Roman" w:hAnsi="Arial" w:cs="Arial"/>
          <w:sz w:val="24"/>
          <w:szCs w:val="24"/>
          <w:lang w:eastAsia="en-US"/>
        </w:rPr>
        <w:t>CAMPUS</w:t>
      </w:r>
      <w:r w:rsidR="0072647E">
        <w:rPr>
          <w:rFonts w:ascii="Arial" w:eastAsia="Times New Roman" w:hAnsi="Arial" w:cs="Arial"/>
          <w:sz w:val="24"/>
          <w:szCs w:val="24"/>
          <w:lang w:eastAsia="en-US"/>
        </w:rPr>
        <w:t xml:space="preserve"> – F</w:t>
      </w:r>
      <w:r w:rsidR="004355EF" w:rsidRPr="000E6DF6">
        <w:rPr>
          <w:rFonts w:ascii="Arial" w:eastAsia="Times New Roman" w:hAnsi="Arial" w:cs="Arial"/>
          <w:sz w:val="24"/>
          <w:szCs w:val="24"/>
          <w:lang w:eastAsia="en-US"/>
        </w:rPr>
        <w:t>AIR WAGE/FAIR WORK</w:t>
      </w:r>
    </w:p>
    <w:p w14:paraId="6608EF9E" w14:textId="3990D126" w:rsidR="004355EF" w:rsidRPr="000E6DF6" w:rsidRDefault="004355EF" w:rsidP="000E6DF6">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AUDIT REPORT #1</w:t>
      </w:r>
      <w:r w:rsidR="006F0390" w:rsidRPr="000E6DF6">
        <w:rPr>
          <w:rFonts w:ascii="Arial" w:eastAsia="Times New Roman" w:hAnsi="Arial" w:cs="Arial"/>
          <w:sz w:val="24"/>
          <w:szCs w:val="24"/>
          <w:lang w:eastAsia="en-US"/>
        </w:rPr>
        <w:t>8</w:t>
      </w:r>
      <w:r w:rsidRPr="000E6DF6">
        <w:rPr>
          <w:rFonts w:ascii="Arial" w:eastAsia="Times New Roman" w:hAnsi="Arial" w:cs="Arial"/>
          <w:sz w:val="24"/>
          <w:szCs w:val="24"/>
          <w:lang w:eastAsia="en-US"/>
        </w:rPr>
        <w:t>-</w:t>
      </w:r>
      <w:r w:rsidR="009066F4" w:rsidRPr="000E6DF6">
        <w:rPr>
          <w:rFonts w:ascii="Arial" w:eastAsia="Times New Roman" w:hAnsi="Arial" w:cs="Arial"/>
          <w:sz w:val="24"/>
          <w:szCs w:val="24"/>
          <w:lang w:eastAsia="en-US"/>
        </w:rPr>
        <w:t>4001</w:t>
      </w:r>
    </w:p>
    <w:p w14:paraId="45BB34ED"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9EA532C"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6D85881D"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6C3A52A"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0AA4140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53A01260"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3EEDC69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42E76C69"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4336D9C7"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A4D74C5"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78857C5C"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3400CA9C" w14:textId="77777777" w:rsidR="00572241" w:rsidRPr="000E6DF6" w:rsidRDefault="00572241" w:rsidP="000E6DF6">
      <w:pPr>
        <w:spacing w:after="0" w:line="360" w:lineRule="auto"/>
        <w:jc w:val="center"/>
        <w:rPr>
          <w:rFonts w:ascii="Arial" w:eastAsia="Times New Roman" w:hAnsi="Arial" w:cs="Arial"/>
          <w:sz w:val="24"/>
          <w:szCs w:val="24"/>
          <w:lang w:eastAsia="en-US"/>
        </w:rPr>
      </w:pPr>
    </w:p>
    <w:p w14:paraId="1D699FCF"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78249991" w14:textId="77777777" w:rsidR="004355EF" w:rsidRPr="000E6DF6" w:rsidRDefault="004355EF" w:rsidP="000E6DF6">
      <w:pPr>
        <w:spacing w:after="0" w:line="360" w:lineRule="auto"/>
        <w:jc w:val="center"/>
        <w:rPr>
          <w:rFonts w:ascii="Arial" w:eastAsia="Times New Roman" w:hAnsi="Arial" w:cs="Arial"/>
          <w:sz w:val="24"/>
          <w:szCs w:val="24"/>
          <w:lang w:eastAsia="en-US"/>
        </w:rPr>
      </w:pPr>
    </w:p>
    <w:p w14:paraId="2F2459EB" w14:textId="77777777" w:rsidR="004355EF" w:rsidRDefault="004355EF" w:rsidP="004355EF">
      <w:pPr>
        <w:spacing w:after="0" w:line="240" w:lineRule="auto"/>
        <w:jc w:val="center"/>
        <w:rPr>
          <w:rFonts w:ascii="Arial" w:eastAsia="Times New Roman" w:hAnsi="Arial" w:cs="Arial"/>
          <w:sz w:val="16"/>
          <w:szCs w:val="16"/>
          <w:lang w:eastAsia="en-US"/>
        </w:rPr>
      </w:pPr>
      <w:r w:rsidRPr="00E31BFF">
        <w:rPr>
          <w:rFonts w:ascii="Arial" w:eastAsia="Times New Roman" w:hAnsi="Arial" w:cs="Arial"/>
          <w:sz w:val="16"/>
          <w:szCs w:val="16"/>
          <w:lang w:eastAsia="en-US"/>
        </w:rPr>
        <w:t>Audit &amp; Advisory Services</w:t>
      </w:r>
    </w:p>
    <w:p w14:paraId="5F0DAEC0" w14:textId="22EF3C1C" w:rsidR="004355EF" w:rsidRDefault="000B3C5D" w:rsidP="000E6DF6">
      <w:pPr>
        <w:spacing w:after="0" w:line="240"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August 2018</w:t>
      </w:r>
    </w:p>
    <w:p w14:paraId="58FEAC57" w14:textId="06DA4B0D" w:rsidR="000E6DF6" w:rsidRDefault="000E6DF6" w:rsidP="000E6DF6">
      <w:pPr>
        <w:spacing w:after="0" w:line="240" w:lineRule="auto"/>
        <w:jc w:val="both"/>
        <w:rPr>
          <w:rFonts w:ascii="Arial" w:eastAsia="Times New Roman" w:hAnsi="Arial" w:cs="Arial"/>
          <w:sz w:val="16"/>
          <w:szCs w:val="16"/>
          <w:lang w:eastAsia="en-US"/>
        </w:rPr>
      </w:pPr>
    </w:p>
    <w:p w14:paraId="7F7DED23" w14:textId="77777777" w:rsidR="000E6DF6" w:rsidRPr="000E6DF6" w:rsidRDefault="000E6DF6" w:rsidP="000E6DF6">
      <w:pPr>
        <w:spacing w:after="0" w:line="240" w:lineRule="auto"/>
        <w:jc w:val="both"/>
        <w:rPr>
          <w:rFonts w:ascii="Arial" w:eastAsia="Times New Roman" w:hAnsi="Arial" w:cs="Arial"/>
          <w:sz w:val="16"/>
          <w:szCs w:val="16"/>
          <w:lang w:eastAsia="en-US"/>
        </w:rPr>
        <w:sectPr w:rsidR="000E6DF6" w:rsidRPr="000E6DF6" w:rsidSect="0072647E">
          <w:footerReference w:type="default" r:id="rId8"/>
          <w:pgSz w:w="15840" w:h="12240" w:orient="landscape" w:code="1"/>
          <w:pgMar w:top="1440" w:right="1440" w:bottom="1080" w:left="1440" w:header="720" w:footer="720" w:gutter="0"/>
          <w:pgNumType w:start="1"/>
          <w:cols w:space="720"/>
          <w:titlePg/>
          <w:docGrid w:linePitch="360"/>
        </w:sectPr>
      </w:pPr>
    </w:p>
    <w:p w14:paraId="0B235816" w14:textId="77777777" w:rsidR="0072647E" w:rsidRPr="000E6DF6" w:rsidRDefault="0072647E" w:rsidP="0072647E">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lastRenderedPageBreak/>
        <w:t>UCLA CAMPUS</w:t>
      </w:r>
      <w:r>
        <w:rPr>
          <w:rFonts w:ascii="Arial" w:eastAsia="Times New Roman" w:hAnsi="Arial" w:cs="Arial"/>
          <w:sz w:val="24"/>
          <w:szCs w:val="24"/>
          <w:lang w:eastAsia="en-US"/>
        </w:rPr>
        <w:t xml:space="preserve"> – F</w:t>
      </w:r>
      <w:r w:rsidRPr="000E6DF6">
        <w:rPr>
          <w:rFonts w:ascii="Arial" w:eastAsia="Times New Roman" w:hAnsi="Arial" w:cs="Arial"/>
          <w:sz w:val="24"/>
          <w:szCs w:val="24"/>
          <w:lang w:eastAsia="en-US"/>
        </w:rPr>
        <w:t>AIR WAGE/FAIR WORK</w:t>
      </w:r>
    </w:p>
    <w:p w14:paraId="65F70687" w14:textId="3CE14BAE" w:rsidR="0072647E" w:rsidRPr="000E6DF6" w:rsidRDefault="0072647E" w:rsidP="0072647E">
      <w:pPr>
        <w:spacing w:after="0" w:line="360" w:lineRule="auto"/>
        <w:jc w:val="center"/>
        <w:rPr>
          <w:rFonts w:ascii="Arial" w:eastAsia="Times New Roman" w:hAnsi="Arial" w:cs="Arial"/>
          <w:sz w:val="24"/>
          <w:szCs w:val="24"/>
          <w:lang w:eastAsia="en-US"/>
        </w:rPr>
      </w:pPr>
      <w:r w:rsidRPr="000E6DF6">
        <w:rPr>
          <w:rFonts w:ascii="Arial" w:eastAsia="Times New Roman" w:hAnsi="Arial" w:cs="Arial"/>
          <w:sz w:val="24"/>
          <w:szCs w:val="24"/>
          <w:lang w:eastAsia="en-US"/>
        </w:rPr>
        <w:t>AUDIT REPORT #18-4001</w:t>
      </w:r>
    </w:p>
    <w:p w14:paraId="04B90124"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86D7CD2"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Background</w:t>
      </w:r>
    </w:p>
    <w:p w14:paraId="2B5A6DB7"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72FCEC3" w14:textId="21C80941"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As part of the University of California Office of the President (UCOP) initiative to implement the Fair Wage/Fair Work (FW/FW) plan, audits were performed systemwide to assess campus compliance with the requirements as they pertain to suppliers.  UCLA Audit &amp; Advisory Services (A&amp;AS) has conducted an audit of UCLA </w:t>
      </w:r>
      <w:r w:rsidR="002A10E7" w:rsidRPr="000E6DF6">
        <w:rPr>
          <w:rFonts w:ascii="Arial" w:eastAsia="Times New Roman" w:hAnsi="Arial" w:cs="Arial"/>
          <w:sz w:val="24"/>
          <w:szCs w:val="24"/>
          <w:lang w:eastAsia="en-US"/>
        </w:rPr>
        <w:t xml:space="preserve">Campus and Health Sciences </w:t>
      </w:r>
      <w:r w:rsidRPr="000E6DF6">
        <w:rPr>
          <w:rFonts w:ascii="Arial" w:eastAsia="Times New Roman" w:hAnsi="Arial" w:cs="Arial"/>
          <w:sz w:val="24"/>
          <w:szCs w:val="24"/>
          <w:lang w:eastAsia="en-US"/>
        </w:rPr>
        <w:t>purchasing department</w:t>
      </w:r>
      <w:r w:rsidR="00572241" w:rsidRPr="000E6DF6">
        <w:rPr>
          <w:rFonts w:ascii="Arial" w:eastAsia="Times New Roman" w:hAnsi="Arial" w:cs="Arial"/>
          <w:sz w:val="24"/>
          <w:szCs w:val="24"/>
          <w:lang w:eastAsia="en-US"/>
        </w:rPr>
        <w:t>s’</w:t>
      </w:r>
      <w:r w:rsidRPr="000E6DF6">
        <w:rPr>
          <w:rFonts w:ascii="Arial" w:eastAsia="Times New Roman" w:hAnsi="Arial" w:cs="Arial"/>
          <w:sz w:val="24"/>
          <w:szCs w:val="24"/>
          <w:lang w:eastAsia="en-US"/>
        </w:rPr>
        <w:t xml:space="preserve"> procedures</w:t>
      </w:r>
      <w:r w:rsidR="002A10E7" w:rsidRPr="000E6DF6">
        <w:rPr>
          <w:rFonts w:ascii="Arial" w:eastAsia="Times New Roman" w:hAnsi="Arial" w:cs="Arial"/>
          <w:sz w:val="24"/>
          <w:szCs w:val="24"/>
          <w:lang w:eastAsia="en-US"/>
        </w:rPr>
        <w:t xml:space="preserve"> with regard to FW/FW</w:t>
      </w:r>
      <w:r w:rsidRPr="000E6DF6">
        <w:rPr>
          <w:rFonts w:ascii="Arial" w:eastAsia="Times New Roman" w:hAnsi="Arial" w:cs="Arial"/>
          <w:sz w:val="24"/>
          <w:szCs w:val="24"/>
          <w:lang w:eastAsia="en-US"/>
        </w:rPr>
        <w:t xml:space="preserve">. </w:t>
      </w:r>
      <w:r w:rsidR="006F0390" w:rsidRPr="000E6DF6">
        <w:rPr>
          <w:rFonts w:ascii="Arial" w:eastAsia="Times New Roman" w:hAnsi="Arial" w:cs="Arial"/>
          <w:sz w:val="24"/>
          <w:szCs w:val="24"/>
          <w:lang w:eastAsia="en-US"/>
        </w:rPr>
        <w:t xml:space="preserve"> This</w:t>
      </w:r>
      <w:r w:rsidR="002A10E7" w:rsidRPr="000E6DF6">
        <w:rPr>
          <w:rFonts w:ascii="Arial" w:eastAsia="Times New Roman" w:hAnsi="Arial" w:cs="Arial"/>
          <w:sz w:val="24"/>
          <w:szCs w:val="24"/>
          <w:lang w:eastAsia="en-US"/>
        </w:rPr>
        <w:t xml:space="preserve"> report covers the review of the Campus Purchasing department</w:t>
      </w:r>
      <w:r w:rsidR="006F0390" w:rsidRPr="000E6DF6">
        <w:rPr>
          <w:rFonts w:ascii="Arial" w:eastAsia="Times New Roman" w:hAnsi="Arial" w:cs="Arial"/>
          <w:sz w:val="24"/>
          <w:szCs w:val="24"/>
          <w:lang w:eastAsia="en-US"/>
        </w:rPr>
        <w:t>.</w:t>
      </w:r>
    </w:p>
    <w:p w14:paraId="101BDB0C"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17AF046C" w14:textId="19B95E7C"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initiative, announced in July 2015, established a University of California (UC) minimum level of pay for employees to ensure that all UC workers are provided a fair wage.  </w:t>
      </w:r>
      <w:r w:rsidR="00B61C07" w:rsidRPr="000E6DF6">
        <w:rPr>
          <w:rFonts w:ascii="Arial" w:eastAsia="Times New Roman" w:hAnsi="Arial" w:cs="Arial"/>
          <w:sz w:val="24"/>
          <w:szCs w:val="24"/>
          <w:lang w:eastAsia="en-US"/>
        </w:rPr>
        <w:t>T</w:t>
      </w:r>
      <w:r w:rsidRPr="000E6DF6">
        <w:rPr>
          <w:rFonts w:ascii="Arial" w:eastAsia="Times New Roman" w:hAnsi="Arial" w:cs="Arial"/>
          <w:sz w:val="24"/>
          <w:szCs w:val="24"/>
          <w:lang w:eastAsia="en-US"/>
        </w:rPr>
        <w:t>he plan guarantee</w:t>
      </w:r>
      <w:r w:rsidR="006F0390" w:rsidRPr="000E6DF6">
        <w:rPr>
          <w:rFonts w:ascii="Arial" w:eastAsia="Times New Roman" w:hAnsi="Arial" w:cs="Arial"/>
          <w:sz w:val="24"/>
          <w:szCs w:val="24"/>
          <w:lang w:eastAsia="en-US"/>
        </w:rPr>
        <w:t>d</w:t>
      </w:r>
      <w:r w:rsidRPr="000E6DF6">
        <w:rPr>
          <w:rFonts w:ascii="Arial" w:eastAsia="Times New Roman" w:hAnsi="Arial" w:cs="Arial"/>
          <w:sz w:val="24"/>
          <w:szCs w:val="24"/>
          <w:lang w:eastAsia="en-US"/>
        </w:rPr>
        <w:t xml:space="preserve"> that UC employees hired to work at least 20 hours a week </w:t>
      </w:r>
      <w:r w:rsidR="006F0390" w:rsidRPr="000E6DF6">
        <w:rPr>
          <w:rFonts w:ascii="Arial" w:eastAsia="Times New Roman" w:hAnsi="Arial" w:cs="Arial"/>
          <w:sz w:val="24"/>
          <w:szCs w:val="24"/>
          <w:lang w:eastAsia="en-US"/>
        </w:rPr>
        <w:t xml:space="preserve">would </w:t>
      </w:r>
      <w:r w:rsidRPr="000E6DF6">
        <w:rPr>
          <w:rFonts w:ascii="Arial" w:eastAsia="Times New Roman" w:hAnsi="Arial" w:cs="Arial"/>
          <w:sz w:val="24"/>
          <w:szCs w:val="24"/>
          <w:lang w:eastAsia="en-US"/>
        </w:rPr>
        <w:t>be paid at least</w:t>
      </w:r>
      <w:r w:rsidR="00B61C07" w:rsidRPr="000E6DF6">
        <w:rPr>
          <w:rFonts w:ascii="Arial" w:eastAsia="Times New Roman" w:hAnsi="Arial" w:cs="Arial"/>
          <w:sz w:val="24"/>
          <w:szCs w:val="24"/>
          <w:lang w:eastAsia="en-US"/>
        </w:rPr>
        <w:t xml:space="preserve"> $13 an hour by October 1, 2015, increasing to</w:t>
      </w:r>
      <w:r w:rsidRPr="000E6DF6">
        <w:rPr>
          <w:rFonts w:ascii="Arial" w:eastAsia="Times New Roman" w:hAnsi="Arial" w:cs="Arial"/>
          <w:sz w:val="24"/>
          <w:szCs w:val="24"/>
          <w:lang w:eastAsia="en-US"/>
        </w:rPr>
        <w:t xml:space="preserve"> $15 an hour by October 1, 2017.  The plan also requires certain suppliers to pay their employees the UC Fair Wage (defined as $15 per hour</w:t>
      </w:r>
      <w:r w:rsidR="0098600C" w:rsidRPr="000E6DF6">
        <w:rPr>
          <w:rFonts w:ascii="Arial" w:eastAsia="Times New Roman" w:hAnsi="Arial" w:cs="Arial"/>
          <w:sz w:val="24"/>
          <w:szCs w:val="24"/>
          <w:lang w:eastAsia="en-US"/>
        </w:rPr>
        <w:t>,</w:t>
      </w:r>
      <w:r w:rsidRPr="000E6DF6">
        <w:rPr>
          <w:rFonts w:ascii="Arial" w:eastAsia="Times New Roman" w:hAnsi="Arial" w:cs="Arial"/>
          <w:sz w:val="24"/>
          <w:szCs w:val="24"/>
          <w:lang w:eastAsia="en-US"/>
        </w:rPr>
        <w:t xml:space="preserve"> as of October 1, 2017).  As part of the FW/FW plan, UC is to monitor wage and working conditions for suppliers’ employees. </w:t>
      </w:r>
    </w:p>
    <w:p w14:paraId="30496B64"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0BA9B219" w14:textId="012DE5D5"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For service agreements that exceed $100,000 annually, the supplier, at its own expense, must have an annual compensation audit.  These audits are to be performed by the supplier’s independent auditor or independent internal audit department “in compliance with UC’s required audit standards and procedures” to assess the supplier’s compliance with the plan.  Such suppliers must also provide a UC Fair Wage/Fair Work Auditor Certification annually, no later than 90 days after each one-year anniversary of an agreement’s effective date, for the </w:t>
      </w:r>
      <w:r w:rsidR="000D383F" w:rsidRPr="000E6DF6">
        <w:rPr>
          <w:rFonts w:ascii="Arial" w:eastAsia="Times New Roman" w:hAnsi="Arial" w:cs="Arial"/>
          <w:sz w:val="24"/>
          <w:szCs w:val="24"/>
          <w:lang w:eastAsia="en-US"/>
        </w:rPr>
        <w:t xml:space="preserve">12 </w:t>
      </w:r>
      <w:r w:rsidRPr="000E6DF6">
        <w:rPr>
          <w:rFonts w:ascii="Arial" w:eastAsia="Times New Roman" w:hAnsi="Arial" w:cs="Arial"/>
          <w:sz w:val="24"/>
          <w:szCs w:val="24"/>
          <w:lang w:eastAsia="en-US"/>
        </w:rPr>
        <w:t xml:space="preserve">months immediately preceding the anniversary </w:t>
      </w:r>
      <w:r w:rsidRPr="000E6DF6">
        <w:rPr>
          <w:rFonts w:ascii="Arial" w:eastAsia="Times New Roman" w:hAnsi="Arial" w:cs="Arial"/>
          <w:sz w:val="24"/>
          <w:szCs w:val="24"/>
          <w:lang w:eastAsia="en-US"/>
        </w:rPr>
        <w:lastRenderedPageBreak/>
        <w:t xml:space="preserve">date.  Additionally, in the event of a UC interim audit, the supplier must ensure that its auditors make available to UC their FW/FW work papers for the most recently audited time period.  </w:t>
      </w:r>
    </w:p>
    <w:p w14:paraId="54487808" w14:textId="77777777" w:rsidR="002A10E7" w:rsidRPr="000E6DF6" w:rsidRDefault="002A10E7" w:rsidP="000E6DF6">
      <w:pPr>
        <w:spacing w:after="0" w:line="360" w:lineRule="auto"/>
        <w:jc w:val="both"/>
        <w:rPr>
          <w:rFonts w:ascii="Arial" w:eastAsia="Times New Roman" w:hAnsi="Arial" w:cs="Arial"/>
          <w:sz w:val="24"/>
          <w:szCs w:val="24"/>
          <w:lang w:eastAsia="en-US"/>
        </w:rPr>
      </w:pPr>
    </w:p>
    <w:p w14:paraId="08222999" w14:textId="5D63AF49"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To implement the plan, campus purchasing departments must identify and monitor all contracts subject to the FW/FW provisions, including those vendors with approved exemptions.  Any supplier exempted from the FW/FW provisions must be approved by a campus senior procurement officer or by the systemwide Chief Procurement Officer.  For service agreements that exceed $100,000 annually, the campus purchasing departments should remind the suppliers of the FW/FW audit requirements before the agreement’s anniversary date and request the annual FW/FW Auditor Certification.  </w:t>
      </w:r>
    </w:p>
    <w:p w14:paraId="21A2951F" w14:textId="77777777" w:rsidR="004355EF" w:rsidRPr="000E6DF6" w:rsidRDefault="004355EF" w:rsidP="000E6DF6">
      <w:pPr>
        <w:spacing w:after="0" w:line="360" w:lineRule="auto"/>
        <w:jc w:val="both"/>
        <w:rPr>
          <w:rFonts w:ascii="Arial" w:eastAsia="Times New Roman" w:hAnsi="Arial" w:cs="Arial"/>
          <w:i/>
          <w:sz w:val="24"/>
          <w:szCs w:val="24"/>
          <w:lang w:eastAsia="en-US"/>
        </w:rPr>
      </w:pPr>
    </w:p>
    <w:p w14:paraId="753F8520"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Purpose and Scope</w:t>
      </w:r>
    </w:p>
    <w:p w14:paraId="20E305AD"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405D8ACD" w14:textId="061F3440" w:rsidR="004355EF"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purpose of the audit was to evaluate compliance with the FW/FW plan.  The scope of the audit covered activities that UCLA </w:t>
      </w:r>
      <w:r w:rsidR="00DA51F8" w:rsidRPr="000E6DF6">
        <w:rPr>
          <w:rFonts w:ascii="Arial" w:eastAsia="Times New Roman" w:hAnsi="Arial" w:cs="Arial"/>
          <w:sz w:val="24"/>
          <w:szCs w:val="24"/>
          <w:lang w:eastAsia="en-US"/>
        </w:rPr>
        <w:t>Campus</w:t>
      </w:r>
      <w:r w:rsidRPr="000E6DF6">
        <w:rPr>
          <w:rFonts w:ascii="Arial" w:eastAsia="Times New Roman" w:hAnsi="Arial" w:cs="Arial"/>
          <w:sz w:val="24"/>
          <w:szCs w:val="24"/>
          <w:lang w:eastAsia="en-US"/>
        </w:rPr>
        <w:t xml:space="preserve"> P</w:t>
      </w:r>
      <w:r w:rsidR="00580050" w:rsidRPr="000E6DF6">
        <w:rPr>
          <w:rFonts w:ascii="Arial" w:eastAsia="Times New Roman" w:hAnsi="Arial" w:cs="Arial"/>
          <w:sz w:val="24"/>
          <w:szCs w:val="24"/>
          <w:lang w:eastAsia="en-US"/>
        </w:rPr>
        <w:t xml:space="preserve">urchasing </w:t>
      </w:r>
      <w:r w:rsidRPr="000E6DF6">
        <w:rPr>
          <w:rFonts w:ascii="Arial" w:eastAsia="Times New Roman" w:hAnsi="Arial" w:cs="Arial"/>
          <w:sz w:val="24"/>
          <w:szCs w:val="24"/>
          <w:lang w:eastAsia="en-US"/>
        </w:rPr>
        <w:t>performs in order to monitor and assure vendor compliance with the requirements specified by the plan.</w:t>
      </w:r>
    </w:p>
    <w:p w14:paraId="5FA2A2DA"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7D4E70DD" w14:textId="2F6A9122" w:rsidR="004355EF" w:rsidRPr="000E6DF6" w:rsidRDefault="004355EF" w:rsidP="000E6DF6">
      <w:pPr>
        <w:widowControl w:val="0"/>
        <w:spacing w:after="0" w:line="360" w:lineRule="auto"/>
        <w:jc w:val="both"/>
        <w:rPr>
          <w:rFonts w:ascii="Arial" w:eastAsia="Times New Roman" w:hAnsi="Arial" w:cs="Arial"/>
          <w:i/>
          <w:sz w:val="24"/>
          <w:szCs w:val="24"/>
          <w:lang w:eastAsia="en-US"/>
        </w:rPr>
      </w:pPr>
      <w:r w:rsidRPr="000E6DF6">
        <w:rPr>
          <w:rFonts w:ascii="Arial" w:eastAsia="Times New Roman" w:hAnsi="Arial" w:cs="Arial"/>
          <w:sz w:val="24"/>
          <w:szCs w:val="24"/>
          <w:lang w:eastAsia="en-US"/>
        </w:rPr>
        <w:t xml:space="preserve">The audit was conducted in conformance with the </w:t>
      </w:r>
      <w:r w:rsidRPr="000E6DF6">
        <w:rPr>
          <w:rFonts w:ascii="Arial" w:eastAsia="Times New Roman" w:hAnsi="Arial" w:cs="Arial"/>
          <w:i/>
          <w:sz w:val="24"/>
          <w:szCs w:val="24"/>
          <w:lang w:eastAsia="en-US"/>
        </w:rPr>
        <w:t>International Standards for the Professional Practice of Internal Auditing</w:t>
      </w:r>
      <w:r w:rsidRPr="000E6DF6">
        <w:rPr>
          <w:rFonts w:ascii="Arial" w:eastAsia="Times New Roman" w:hAnsi="Arial" w:cs="Arial"/>
          <w:sz w:val="24"/>
          <w:szCs w:val="24"/>
          <w:lang w:eastAsia="en-US"/>
        </w:rPr>
        <w:t xml:space="preserve"> and included </w:t>
      </w:r>
      <w:r w:rsidR="00BA1D84" w:rsidRPr="000E6DF6">
        <w:rPr>
          <w:rFonts w:ascii="Arial" w:eastAsia="Times New Roman" w:hAnsi="Arial" w:cs="Arial"/>
          <w:sz w:val="24"/>
          <w:szCs w:val="24"/>
          <w:lang w:eastAsia="en-US"/>
        </w:rPr>
        <w:t xml:space="preserve">interviews, tests, and other </w:t>
      </w:r>
      <w:r w:rsidRPr="000E6DF6">
        <w:rPr>
          <w:rFonts w:ascii="Arial" w:eastAsia="Times New Roman" w:hAnsi="Arial" w:cs="Arial"/>
          <w:sz w:val="24"/>
          <w:szCs w:val="24"/>
          <w:lang w:eastAsia="en-US"/>
        </w:rPr>
        <w:t xml:space="preserve">procedures considered necessary in achieving the purpose.  </w:t>
      </w:r>
      <w:r w:rsidRPr="000E6DF6">
        <w:rPr>
          <w:rFonts w:ascii="Arial" w:eastAsia="Times New Roman" w:hAnsi="Arial" w:cs="Arial"/>
          <w:i/>
          <w:sz w:val="24"/>
          <w:szCs w:val="24"/>
          <w:lang w:eastAsia="en-US"/>
        </w:rPr>
        <w:t xml:space="preserve">     </w:t>
      </w:r>
    </w:p>
    <w:p w14:paraId="454CCF29" w14:textId="77777777" w:rsidR="004355EF" w:rsidRPr="000E6DF6" w:rsidRDefault="004355EF" w:rsidP="000E6DF6">
      <w:pPr>
        <w:spacing w:after="0" w:line="360" w:lineRule="auto"/>
        <w:jc w:val="both"/>
        <w:rPr>
          <w:rFonts w:ascii="Arial" w:eastAsia="Times New Roman" w:hAnsi="Arial" w:cs="Arial"/>
          <w:i/>
          <w:sz w:val="24"/>
          <w:szCs w:val="24"/>
          <w:u w:val="single"/>
          <w:lang w:eastAsia="en-US"/>
        </w:rPr>
      </w:pPr>
    </w:p>
    <w:p w14:paraId="2EB441EB" w14:textId="77777777" w:rsidR="004355EF" w:rsidRPr="000E6DF6" w:rsidRDefault="004355EF" w:rsidP="000E6DF6">
      <w:pPr>
        <w:spacing w:after="0" w:line="360" w:lineRule="auto"/>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t>Summary Opinion</w:t>
      </w:r>
    </w:p>
    <w:p w14:paraId="5451AF09" w14:textId="77777777" w:rsidR="004355EF" w:rsidRPr="000E6DF6" w:rsidRDefault="004355EF" w:rsidP="000E6DF6">
      <w:pPr>
        <w:spacing w:after="0" w:line="360" w:lineRule="auto"/>
        <w:jc w:val="both"/>
        <w:rPr>
          <w:rFonts w:ascii="Arial" w:eastAsia="Times New Roman" w:hAnsi="Arial" w:cs="Arial"/>
          <w:sz w:val="24"/>
          <w:szCs w:val="24"/>
          <w:lang w:eastAsia="en-US"/>
        </w:rPr>
      </w:pPr>
    </w:p>
    <w:p w14:paraId="5CB4BDDD" w14:textId="7339D220" w:rsidR="004355EF" w:rsidRPr="000E6DF6" w:rsidRDefault="005E64D8"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While the </w:t>
      </w:r>
      <w:r w:rsidR="004355EF" w:rsidRPr="000E6DF6">
        <w:rPr>
          <w:rFonts w:ascii="Arial" w:eastAsia="Times New Roman" w:hAnsi="Arial" w:cs="Arial"/>
          <w:sz w:val="24"/>
          <w:szCs w:val="24"/>
          <w:lang w:eastAsia="en-US"/>
        </w:rPr>
        <w:t xml:space="preserve">UCLA </w:t>
      </w:r>
      <w:r w:rsidR="00390244" w:rsidRPr="000E6DF6">
        <w:rPr>
          <w:rFonts w:ascii="Arial" w:eastAsia="Times New Roman" w:hAnsi="Arial" w:cs="Arial"/>
          <w:sz w:val="24"/>
          <w:szCs w:val="24"/>
          <w:lang w:eastAsia="en-US"/>
        </w:rPr>
        <w:t>Campus</w:t>
      </w:r>
      <w:r w:rsidR="00651518" w:rsidRPr="000E6DF6">
        <w:rPr>
          <w:rFonts w:ascii="Arial" w:eastAsia="Times New Roman" w:hAnsi="Arial" w:cs="Arial"/>
          <w:sz w:val="24"/>
          <w:szCs w:val="24"/>
          <w:lang w:eastAsia="en-US"/>
        </w:rPr>
        <w:t xml:space="preserve"> </w:t>
      </w:r>
      <w:r w:rsidR="004355EF" w:rsidRPr="000E6DF6">
        <w:rPr>
          <w:rFonts w:ascii="Arial" w:eastAsia="Times New Roman" w:hAnsi="Arial" w:cs="Arial"/>
          <w:sz w:val="24"/>
          <w:szCs w:val="24"/>
          <w:lang w:eastAsia="en-US"/>
        </w:rPr>
        <w:t>P</w:t>
      </w:r>
      <w:r w:rsidR="000800A7" w:rsidRPr="000E6DF6">
        <w:rPr>
          <w:rFonts w:ascii="Arial" w:eastAsia="Times New Roman" w:hAnsi="Arial" w:cs="Arial"/>
          <w:sz w:val="24"/>
          <w:szCs w:val="24"/>
          <w:lang w:eastAsia="en-US"/>
        </w:rPr>
        <w:t xml:space="preserve">urchasing </w:t>
      </w:r>
      <w:r w:rsidR="00454030" w:rsidRPr="000E6DF6">
        <w:rPr>
          <w:rFonts w:ascii="Arial" w:eastAsia="Times New Roman" w:hAnsi="Arial" w:cs="Arial"/>
          <w:sz w:val="24"/>
          <w:szCs w:val="24"/>
          <w:lang w:eastAsia="en-US"/>
        </w:rPr>
        <w:t xml:space="preserve">department </w:t>
      </w:r>
      <w:r w:rsidR="004355EF" w:rsidRPr="000E6DF6">
        <w:rPr>
          <w:rFonts w:ascii="Arial" w:eastAsia="Times New Roman" w:hAnsi="Arial" w:cs="Arial"/>
          <w:sz w:val="24"/>
          <w:szCs w:val="24"/>
          <w:lang w:eastAsia="en-US"/>
        </w:rPr>
        <w:t>ha</w:t>
      </w:r>
      <w:r w:rsidR="006F0390" w:rsidRPr="000E6DF6">
        <w:rPr>
          <w:rFonts w:ascii="Arial" w:eastAsia="Times New Roman" w:hAnsi="Arial" w:cs="Arial"/>
          <w:sz w:val="24"/>
          <w:szCs w:val="24"/>
          <w:lang w:eastAsia="en-US"/>
        </w:rPr>
        <w:t>s</w:t>
      </w:r>
      <w:r w:rsidR="004355EF" w:rsidRPr="000E6DF6">
        <w:rPr>
          <w:rFonts w:ascii="Arial" w:eastAsia="Times New Roman" w:hAnsi="Arial" w:cs="Arial"/>
          <w:sz w:val="24"/>
          <w:szCs w:val="24"/>
          <w:lang w:eastAsia="en-US"/>
        </w:rPr>
        <w:t xml:space="preserve"> </w:t>
      </w:r>
      <w:r w:rsidRPr="000E6DF6">
        <w:rPr>
          <w:rFonts w:ascii="Arial" w:eastAsia="Times New Roman" w:hAnsi="Arial" w:cs="Arial"/>
          <w:sz w:val="24"/>
          <w:szCs w:val="24"/>
          <w:lang w:eastAsia="en-US"/>
        </w:rPr>
        <w:t xml:space="preserve">begun to </w:t>
      </w:r>
      <w:r w:rsidR="004355EF" w:rsidRPr="000E6DF6">
        <w:rPr>
          <w:rFonts w:ascii="Arial" w:eastAsia="Times New Roman" w:hAnsi="Arial" w:cs="Arial"/>
          <w:sz w:val="24"/>
          <w:szCs w:val="24"/>
          <w:lang w:eastAsia="en-US"/>
        </w:rPr>
        <w:t>implement the oversight procedur</w:t>
      </w:r>
      <w:r w:rsidR="006F0390" w:rsidRPr="000E6DF6">
        <w:rPr>
          <w:rFonts w:ascii="Arial" w:eastAsia="Times New Roman" w:hAnsi="Arial" w:cs="Arial"/>
          <w:sz w:val="24"/>
          <w:szCs w:val="24"/>
          <w:lang w:eastAsia="en-US"/>
        </w:rPr>
        <w:t>es required by the FW/FW plan</w:t>
      </w:r>
      <w:r w:rsidRPr="000E6DF6">
        <w:rPr>
          <w:rFonts w:ascii="Arial" w:eastAsia="Times New Roman" w:hAnsi="Arial" w:cs="Arial"/>
          <w:sz w:val="24"/>
          <w:szCs w:val="24"/>
          <w:lang w:eastAsia="en-US"/>
        </w:rPr>
        <w:t>, t</w:t>
      </w:r>
      <w:r w:rsidR="004355EF" w:rsidRPr="000E6DF6">
        <w:rPr>
          <w:rFonts w:ascii="Arial" w:eastAsia="Times New Roman" w:hAnsi="Arial" w:cs="Arial"/>
          <w:sz w:val="24"/>
          <w:szCs w:val="24"/>
          <w:lang w:eastAsia="en-US"/>
        </w:rPr>
        <w:t xml:space="preserve">he audit </w:t>
      </w:r>
      <w:r w:rsidR="00F55B0A" w:rsidRPr="000E6DF6">
        <w:rPr>
          <w:rFonts w:ascii="Arial" w:eastAsia="Times New Roman" w:hAnsi="Arial" w:cs="Arial"/>
          <w:sz w:val="24"/>
          <w:szCs w:val="24"/>
          <w:lang w:eastAsia="en-US"/>
        </w:rPr>
        <w:t>disclosed</w:t>
      </w:r>
      <w:r w:rsidR="004355EF" w:rsidRPr="000E6DF6">
        <w:rPr>
          <w:rFonts w:ascii="Arial" w:eastAsia="Times New Roman" w:hAnsi="Arial" w:cs="Arial"/>
          <w:sz w:val="24"/>
          <w:szCs w:val="24"/>
          <w:lang w:eastAsia="en-US"/>
        </w:rPr>
        <w:t xml:space="preserve"> </w:t>
      </w:r>
      <w:r w:rsidRPr="000E6DF6">
        <w:rPr>
          <w:rFonts w:ascii="Arial" w:eastAsia="Times New Roman" w:hAnsi="Arial" w:cs="Arial"/>
          <w:sz w:val="24"/>
          <w:szCs w:val="24"/>
          <w:lang w:eastAsia="en-US"/>
        </w:rPr>
        <w:t xml:space="preserve">areas </w:t>
      </w:r>
      <w:r w:rsidR="004355EF" w:rsidRPr="000E6DF6">
        <w:rPr>
          <w:rFonts w:ascii="Arial" w:eastAsia="Times New Roman" w:hAnsi="Arial" w:cs="Arial"/>
          <w:sz w:val="24"/>
          <w:szCs w:val="24"/>
          <w:lang w:eastAsia="en-US"/>
        </w:rPr>
        <w:t>that</w:t>
      </w:r>
      <w:r w:rsidR="003F11FE" w:rsidRPr="000E6DF6">
        <w:rPr>
          <w:rFonts w:ascii="Arial" w:eastAsia="Times New Roman" w:hAnsi="Arial" w:cs="Arial"/>
          <w:sz w:val="24"/>
          <w:szCs w:val="24"/>
          <w:lang w:eastAsia="en-US"/>
        </w:rPr>
        <w:t xml:space="preserve"> </w:t>
      </w:r>
      <w:r w:rsidR="0013435C" w:rsidRPr="000E6DF6">
        <w:rPr>
          <w:rFonts w:ascii="Arial" w:eastAsia="Times New Roman" w:hAnsi="Arial" w:cs="Arial"/>
          <w:sz w:val="24"/>
          <w:szCs w:val="24"/>
          <w:lang w:eastAsia="en-US"/>
        </w:rPr>
        <w:t>warrant improvement</w:t>
      </w:r>
      <w:r w:rsidR="00BB0D3D" w:rsidRPr="000E6DF6">
        <w:rPr>
          <w:rFonts w:ascii="Arial" w:eastAsia="Times New Roman" w:hAnsi="Arial" w:cs="Arial"/>
          <w:sz w:val="24"/>
          <w:szCs w:val="24"/>
          <w:lang w:eastAsia="en-US"/>
        </w:rPr>
        <w:t>.  More specifically, to fully comply with FW/FW requirements, Campus Purchasing must be able to effectively perform the following key ta</w:t>
      </w:r>
      <w:r w:rsidR="00DE5352" w:rsidRPr="000E6DF6">
        <w:rPr>
          <w:rFonts w:ascii="Arial" w:eastAsia="Times New Roman" w:hAnsi="Arial" w:cs="Arial"/>
          <w:sz w:val="24"/>
          <w:szCs w:val="24"/>
          <w:lang w:eastAsia="en-US"/>
        </w:rPr>
        <w:t>sks, as summarized below.</w:t>
      </w:r>
    </w:p>
    <w:p w14:paraId="0EA944E3" w14:textId="28195FCF" w:rsidR="004355EF" w:rsidRPr="000E6DF6" w:rsidRDefault="00BB0D3D" w:rsidP="000E6DF6">
      <w:pPr>
        <w:pStyle w:val="ListParagraph"/>
        <w:numPr>
          <w:ilvl w:val="0"/>
          <w:numId w:val="2"/>
        </w:numPr>
        <w:spacing w:after="0" w:line="360" w:lineRule="auto"/>
        <w:ind w:left="540" w:hanging="540"/>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lastRenderedPageBreak/>
        <w:t>I</w:t>
      </w:r>
      <w:r w:rsidR="004355EF" w:rsidRPr="000E6DF6">
        <w:rPr>
          <w:rFonts w:ascii="Arial" w:eastAsia="Times New Roman" w:hAnsi="Arial" w:cs="Arial"/>
          <w:sz w:val="24"/>
          <w:szCs w:val="24"/>
          <w:lang w:eastAsia="en-US"/>
        </w:rPr>
        <w:t xml:space="preserve">dentify and monitor </w:t>
      </w:r>
      <w:r w:rsidR="00D05555" w:rsidRPr="000E6DF6">
        <w:rPr>
          <w:rFonts w:ascii="Arial" w:eastAsia="Times New Roman" w:hAnsi="Arial" w:cs="Arial"/>
          <w:sz w:val="24"/>
          <w:szCs w:val="24"/>
          <w:lang w:eastAsia="en-US"/>
        </w:rPr>
        <w:t xml:space="preserve">all </w:t>
      </w:r>
      <w:r w:rsidR="004355EF" w:rsidRPr="000E6DF6">
        <w:rPr>
          <w:rFonts w:ascii="Arial" w:eastAsia="Times New Roman" w:hAnsi="Arial" w:cs="Arial"/>
          <w:sz w:val="24"/>
          <w:szCs w:val="24"/>
          <w:lang w:eastAsia="en-US"/>
        </w:rPr>
        <w:t>vendor contracts subject to FW/FW provision</w:t>
      </w:r>
      <w:r w:rsidR="00F2054A" w:rsidRPr="000E6DF6">
        <w:rPr>
          <w:rFonts w:ascii="Arial" w:eastAsia="Times New Roman" w:hAnsi="Arial" w:cs="Arial"/>
          <w:sz w:val="24"/>
          <w:szCs w:val="24"/>
          <w:lang w:eastAsia="en-US"/>
        </w:rPr>
        <w:t>s</w:t>
      </w:r>
      <w:r w:rsidR="00DE5352" w:rsidRPr="000E6DF6">
        <w:rPr>
          <w:rFonts w:ascii="Arial" w:eastAsia="Times New Roman" w:hAnsi="Arial" w:cs="Arial"/>
          <w:sz w:val="24"/>
          <w:szCs w:val="24"/>
          <w:lang w:eastAsia="en-US"/>
        </w:rPr>
        <w:t>.</w:t>
      </w:r>
    </w:p>
    <w:p w14:paraId="2ACDF784" w14:textId="4A7DAA43" w:rsidR="00A60565" w:rsidRPr="000E6DF6" w:rsidRDefault="00D76B44" w:rsidP="000E6DF6">
      <w:pPr>
        <w:pStyle w:val="ListParagraph"/>
        <w:numPr>
          <w:ilvl w:val="0"/>
          <w:numId w:val="2"/>
        </w:numPr>
        <w:spacing w:after="0" w:line="360" w:lineRule="auto"/>
        <w:ind w:left="540" w:hanging="540"/>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Identify and track individual purchase agreement anniversary dates for those vendors subject to the FW/FW audit provision</w:t>
      </w:r>
      <w:r w:rsidR="00DE5352" w:rsidRPr="000E6DF6">
        <w:rPr>
          <w:rFonts w:ascii="Arial" w:eastAsia="Times New Roman" w:hAnsi="Arial" w:cs="Arial"/>
          <w:sz w:val="24"/>
          <w:szCs w:val="24"/>
          <w:lang w:eastAsia="en-US"/>
        </w:rPr>
        <w:t>.</w:t>
      </w:r>
    </w:p>
    <w:p w14:paraId="5A2B4F75" w14:textId="25DD730B" w:rsidR="00CE3F72" w:rsidRPr="000E6DF6" w:rsidRDefault="00CE3F72" w:rsidP="000E6DF6">
      <w:pPr>
        <w:pStyle w:val="ListParagraph"/>
        <w:numPr>
          <w:ilvl w:val="0"/>
          <w:numId w:val="2"/>
        </w:numPr>
        <w:spacing w:after="0" w:line="360" w:lineRule="auto"/>
        <w:ind w:left="540" w:hanging="540"/>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Develop a formal documentation process to approve exemptions to FW/FW provisions</w:t>
      </w:r>
      <w:r w:rsidR="00DE5352" w:rsidRPr="000E6DF6">
        <w:rPr>
          <w:rFonts w:ascii="Arial" w:eastAsia="Times New Roman" w:hAnsi="Arial" w:cs="Arial"/>
          <w:sz w:val="24"/>
          <w:szCs w:val="24"/>
          <w:lang w:eastAsia="en-US"/>
        </w:rPr>
        <w:t>.</w:t>
      </w:r>
    </w:p>
    <w:p w14:paraId="194B2D39" w14:textId="7ECBDAE7" w:rsidR="004355EF" w:rsidRPr="000E6DF6" w:rsidRDefault="00D450E5" w:rsidP="000E6DF6">
      <w:pPr>
        <w:pStyle w:val="ListParagraph"/>
        <w:numPr>
          <w:ilvl w:val="0"/>
          <w:numId w:val="2"/>
        </w:numPr>
        <w:spacing w:after="0" w:line="360" w:lineRule="auto"/>
        <w:ind w:left="540" w:hanging="540"/>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Follow-up</w:t>
      </w:r>
      <w:r w:rsidR="004355EF" w:rsidRPr="000E6DF6">
        <w:rPr>
          <w:rFonts w:ascii="Arial" w:eastAsia="Times New Roman" w:hAnsi="Arial" w:cs="Arial"/>
          <w:sz w:val="24"/>
          <w:szCs w:val="24"/>
          <w:lang w:eastAsia="en-US"/>
        </w:rPr>
        <w:t xml:space="preserve"> and </w:t>
      </w:r>
      <w:r w:rsidRPr="000E6DF6">
        <w:rPr>
          <w:rFonts w:ascii="Arial" w:eastAsia="Times New Roman" w:hAnsi="Arial" w:cs="Arial"/>
          <w:sz w:val="24"/>
          <w:szCs w:val="24"/>
          <w:lang w:eastAsia="en-US"/>
        </w:rPr>
        <w:t>resolve</w:t>
      </w:r>
      <w:r w:rsidR="004355EF" w:rsidRPr="000E6DF6">
        <w:rPr>
          <w:rFonts w:ascii="Arial" w:eastAsia="Times New Roman" w:hAnsi="Arial" w:cs="Arial"/>
          <w:sz w:val="24"/>
          <w:szCs w:val="24"/>
          <w:lang w:eastAsia="en-US"/>
        </w:rPr>
        <w:t xml:space="preserve"> any </w:t>
      </w:r>
      <w:r w:rsidRPr="000E6DF6">
        <w:rPr>
          <w:rFonts w:ascii="Arial" w:eastAsia="Times New Roman" w:hAnsi="Arial" w:cs="Arial"/>
          <w:sz w:val="24"/>
          <w:szCs w:val="24"/>
          <w:lang w:eastAsia="en-US"/>
        </w:rPr>
        <w:t xml:space="preserve">exceptions identified through the annual </w:t>
      </w:r>
      <w:r w:rsidR="004355EF" w:rsidRPr="000E6DF6">
        <w:rPr>
          <w:rFonts w:ascii="Arial" w:eastAsia="Times New Roman" w:hAnsi="Arial" w:cs="Arial"/>
          <w:sz w:val="24"/>
          <w:szCs w:val="24"/>
          <w:lang w:eastAsia="en-US"/>
        </w:rPr>
        <w:t xml:space="preserve">vendor </w:t>
      </w:r>
      <w:r w:rsidR="004E28AC" w:rsidRPr="000E6DF6">
        <w:rPr>
          <w:rFonts w:ascii="Arial" w:eastAsia="Times New Roman" w:hAnsi="Arial" w:cs="Arial"/>
          <w:sz w:val="24"/>
          <w:szCs w:val="24"/>
          <w:lang w:eastAsia="en-US"/>
        </w:rPr>
        <w:t>audits</w:t>
      </w:r>
      <w:r w:rsidR="00CE3F72" w:rsidRPr="000E6DF6">
        <w:rPr>
          <w:rFonts w:ascii="Arial" w:eastAsia="Times New Roman" w:hAnsi="Arial" w:cs="Arial"/>
          <w:sz w:val="24"/>
          <w:szCs w:val="24"/>
          <w:lang w:eastAsia="en-US"/>
        </w:rPr>
        <w:t>.</w:t>
      </w:r>
    </w:p>
    <w:p w14:paraId="7B8449EB" w14:textId="77777777" w:rsidR="00E95F75" w:rsidRPr="000E6DF6" w:rsidRDefault="00E95F75" w:rsidP="000E6DF6">
      <w:pPr>
        <w:spacing w:after="0" w:line="360" w:lineRule="auto"/>
        <w:jc w:val="both"/>
        <w:rPr>
          <w:rFonts w:ascii="Arial" w:eastAsia="Times New Roman" w:hAnsi="Arial" w:cs="Arial"/>
          <w:sz w:val="24"/>
          <w:szCs w:val="24"/>
          <w:lang w:eastAsia="en-US"/>
        </w:rPr>
      </w:pPr>
    </w:p>
    <w:p w14:paraId="486C7F4D" w14:textId="77777777" w:rsidR="003F11FE" w:rsidRP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Discussions with </w:t>
      </w:r>
      <w:r w:rsidR="00343B94" w:rsidRPr="000E6DF6">
        <w:rPr>
          <w:rFonts w:ascii="Arial" w:eastAsia="Times New Roman" w:hAnsi="Arial" w:cs="Arial"/>
          <w:sz w:val="24"/>
          <w:szCs w:val="24"/>
          <w:lang w:eastAsia="en-US"/>
        </w:rPr>
        <w:t>Campus P</w:t>
      </w:r>
      <w:r w:rsidR="00DC67DB" w:rsidRPr="000E6DF6">
        <w:rPr>
          <w:rFonts w:ascii="Arial" w:eastAsia="Times New Roman" w:hAnsi="Arial" w:cs="Arial"/>
          <w:sz w:val="24"/>
          <w:szCs w:val="24"/>
          <w:lang w:eastAsia="en-US"/>
        </w:rPr>
        <w:t xml:space="preserve">urchasing </w:t>
      </w:r>
      <w:r w:rsidRPr="000E6DF6">
        <w:rPr>
          <w:rFonts w:ascii="Arial" w:eastAsia="Times New Roman" w:hAnsi="Arial" w:cs="Arial"/>
          <w:sz w:val="24"/>
          <w:szCs w:val="24"/>
          <w:lang w:eastAsia="en-US"/>
        </w:rPr>
        <w:t xml:space="preserve">management indicated that challenges have hindered their compliance monitoring </w:t>
      </w:r>
      <w:r w:rsidR="008A40C6" w:rsidRPr="000E6DF6">
        <w:rPr>
          <w:rFonts w:ascii="Arial" w:eastAsia="Times New Roman" w:hAnsi="Arial" w:cs="Arial"/>
          <w:sz w:val="24"/>
          <w:szCs w:val="24"/>
          <w:lang w:eastAsia="en-US"/>
        </w:rPr>
        <w:t>efforts</w:t>
      </w:r>
      <w:r w:rsidR="00874544" w:rsidRPr="000E6DF6">
        <w:rPr>
          <w:rFonts w:ascii="Arial" w:eastAsia="Times New Roman" w:hAnsi="Arial" w:cs="Arial"/>
          <w:sz w:val="24"/>
          <w:szCs w:val="24"/>
          <w:lang w:eastAsia="en-US"/>
        </w:rPr>
        <w:t xml:space="preserve">.  </w:t>
      </w:r>
      <w:r w:rsidR="00441233" w:rsidRPr="000E6DF6">
        <w:rPr>
          <w:rFonts w:ascii="Arial" w:eastAsia="Times New Roman" w:hAnsi="Arial" w:cs="Arial"/>
          <w:sz w:val="24"/>
          <w:szCs w:val="24"/>
          <w:lang w:eastAsia="en-US"/>
        </w:rPr>
        <w:t>Managing multiple campus and department priorities ha</w:t>
      </w:r>
      <w:r w:rsidR="004B16C6" w:rsidRPr="000E6DF6">
        <w:rPr>
          <w:rFonts w:ascii="Arial" w:eastAsia="Times New Roman" w:hAnsi="Arial" w:cs="Arial"/>
          <w:sz w:val="24"/>
          <w:szCs w:val="24"/>
          <w:lang w:eastAsia="en-US"/>
        </w:rPr>
        <w:t xml:space="preserve">ve </w:t>
      </w:r>
      <w:r w:rsidR="00A21186" w:rsidRPr="000E6DF6">
        <w:rPr>
          <w:rFonts w:ascii="Arial" w:eastAsia="Times New Roman" w:hAnsi="Arial" w:cs="Arial"/>
          <w:sz w:val="24"/>
          <w:szCs w:val="24"/>
          <w:lang w:eastAsia="en-US"/>
        </w:rPr>
        <w:t xml:space="preserve">also stretched </w:t>
      </w:r>
      <w:r w:rsidR="00441233" w:rsidRPr="000E6DF6">
        <w:rPr>
          <w:rFonts w:ascii="Arial" w:eastAsia="Times New Roman" w:hAnsi="Arial" w:cs="Arial"/>
          <w:sz w:val="24"/>
          <w:szCs w:val="24"/>
          <w:lang w:eastAsia="en-US"/>
        </w:rPr>
        <w:t xml:space="preserve">existing staff resources.  </w:t>
      </w:r>
      <w:r w:rsidR="007827C4" w:rsidRPr="000E6DF6">
        <w:rPr>
          <w:rFonts w:ascii="Arial" w:eastAsia="Times New Roman" w:hAnsi="Arial" w:cs="Arial"/>
          <w:sz w:val="24"/>
          <w:szCs w:val="24"/>
          <w:lang w:eastAsia="en-US"/>
        </w:rPr>
        <w:t>In response to a 2017 California State Audit, Campus P</w:t>
      </w:r>
      <w:r w:rsidR="00DC67DB" w:rsidRPr="000E6DF6">
        <w:rPr>
          <w:rFonts w:ascii="Arial" w:eastAsia="Times New Roman" w:hAnsi="Arial" w:cs="Arial"/>
          <w:sz w:val="24"/>
          <w:szCs w:val="24"/>
          <w:lang w:eastAsia="en-US"/>
        </w:rPr>
        <w:t xml:space="preserve">urchasing </w:t>
      </w:r>
      <w:r w:rsidR="007827C4" w:rsidRPr="000E6DF6">
        <w:rPr>
          <w:rFonts w:ascii="Arial" w:eastAsia="Times New Roman" w:hAnsi="Arial" w:cs="Arial"/>
          <w:sz w:val="24"/>
          <w:szCs w:val="24"/>
          <w:lang w:eastAsia="en-US"/>
        </w:rPr>
        <w:t xml:space="preserve">identified those purchasing agreements and contracts that are subject to </w:t>
      </w:r>
      <w:r w:rsidR="00F12F2F" w:rsidRPr="000E6DF6">
        <w:rPr>
          <w:rFonts w:ascii="Arial" w:eastAsia="Times New Roman" w:hAnsi="Arial" w:cs="Arial"/>
          <w:sz w:val="24"/>
          <w:szCs w:val="24"/>
          <w:lang w:eastAsia="en-US"/>
        </w:rPr>
        <w:t xml:space="preserve">the </w:t>
      </w:r>
      <w:r w:rsidR="007827C4" w:rsidRPr="000E6DF6">
        <w:rPr>
          <w:rFonts w:ascii="Arial" w:eastAsia="Times New Roman" w:hAnsi="Arial" w:cs="Arial"/>
          <w:sz w:val="24"/>
          <w:szCs w:val="24"/>
          <w:lang w:eastAsia="en-US"/>
        </w:rPr>
        <w:t>FW/FW</w:t>
      </w:r>
      <w:r w:rsidR="003308EE" w:rsidRPr="000E6DF6">
        <w:rPr>
          <w:rFonts w:ascii="Arial" w:eastAsia="Times New Roman" w:hAnsi="Arial" w:cs="Arial"/>
          <w:sz w:val="24"/>
          <w:szCs w:val="24"/>
          <w:lang w:eastAsia="en-US"/>
        </w:rPr>
        <w:t xml:space="preserve"> audit provision (i.e., those contracts </w:t>
      </w:r>
      <w:r w:rsidR="007827C4" w:rsidRPr="000E6DF6">
        <w:rPr>
          <w:rFonts w:ascii="Arial" w:eastAsia="Times New Roman" w:hAnsi="Arial" w:cs="Arial"/>
          <w:sz w:val="24"/>
          <w:szCs w:val="24"/>
          <w:lang w:eastAsia="en-US"/>
        </w:rPr>
        <w:t>exceeding $100,000</w:t>
      </w:r>
      <w:r w:rsidR="003308EE" w:rsidRPr="000E6DF6">
        <w:rPr>
          <w:rFonts w:ascii="Arial" w:eastAsia="Times New Roman" w:hAnsi="Arial" w:cs="Arial"/>
          <w:sz w:val="24"/>
          <w:szCs w:val="24"/>
          <w:lang w:eastAsia="en-US"/>
        </w:rPr>
        <w:t>)</w:t>
      </w:r>
      <w:r w:rsidR="007827C4" w:rsidRPr="000E6DF6">
        <w:rPr>
          <w:rFonts w:ascii="Arial" w:eastAsia="Times New Roman" w:hAnsi="Arial" w:cs="Arial"/>
          <w:sz w:val="24"/>
          <w:szCs w:val="24"/>
          <w:lang w:eastAsia="en-US"/>
        </w:rPr>
        <w:t xml:space="preserve"> and </w:t>
      </w:r>
      <w:r w:rsidR="00F12F2F" w:rsidRPr="000E6DF6">
        <w:rPr>
          <w:rFonts w:ascii="Arial" w:eastAsia="Times New Roman" w:hAnsi="Arial" w:cs="Arial"/>
          <w:sz w:val="24"/>
          <w:szCs w:val="24"/>
          <w:lang w:eastAsia="en-US"/>
        </w:rPr>
        <w:t xml:space="preserve">are </w:t>
      </w:r>
      <w:r w:rsidR="007827C4" w:rsidRPr="000E6DF6">
        <w:rPr>
          <w:rFonts w:ascii="Arial" w:eastAsia="Times New Roman" w:hAnsi="Arial" w:cs="Arial"/>
          <w:sz w:val="24"/>
          <w:szCs w:val="24"/>
          <w:lang w:eastAsia="en-US"/>
        </w:rPr>
        <w:t xml:space="preserve">required to submit an annual auditor certification to the University.  </w:t>
      </w:r>
      <w:r w:rsidR="008D1C5F" w:rsidRPr="000E6DF6">
        <w:rPr>
          <w:rFonts w:ascii="Arial" w:eastAsia="Times New Roman" w:hAnsi="Arial" w:cs="Arial"/>
          <w:sz w:val="24"/>
          <w:szCs w:val="24"/>
          <w:lang w:eastAsia="en-US"/>
        </w:rPr>
        <w:t>P</w:t>
      </w:r>
      <w:r w:rsidR="00680122" w:rsidRPr="000E6DF6">
        <w:rPr>
          <w:rFonts w:ascii="Arial" w:eastAsia="Times New Roman" w:hAnsi="Arial" w:cs="Arial"/>
          <w:sz w:val="24"/>
          <w:szCs w:val="24"/>
          <w:lang w:eastAsia="en-US"/>
        </w:rPr>
        <w:t xml:space="preserve">rocesses have recently been established to better educate vendors on FW/FW requirements and strengthen follow-up procedures </w:t>
      </w:r>
      <w:r w:rsidR="00671410" w:rsidRPr="000E6DF6">
        <w:rPr>
          <w:rFonts w:ascii="Arial" w:eastAsia="Times New Roman" w:hAnsi="Arial" w:cs="Arial"/>
          <w:sz w:val="24"/>
          <w:szCs w:val="24"/>
          <w:lang w:eastAsia="en-US"/>
        </w:rPr>
        <w:t>by instituting several trigger dates in which Campus P</w:t>
      </w:r>
      <w:r w:rsidR="0094072B" w:rsidRPr="000E6DF6">
        <w:rPr>
          <w:rFonts w:ascii="Arial" w:eastAsia="Times New Roman" w:hAnsi="Arial" w:cs="Arial"/>
          <w:sz w:val="24"/>
          <w:szCs w:val="24"/>
          <w:lang w:eastAsia="en-US"/>
        </w:rPr>
        <w:t xml:space="preserve">urchasing </w:t>
      </w:r>
      <w:r w:rsidR="00671410" w:rsidRPr="000E6DF6">
        <w:rPr>
          <w:rFonts w:ascii="Arial" w:eastAsia="Times New Roman" w:hAnsi="Arial" w:cs="Arial"/>
          <w:sz w:val="24"/>
          <w:szCs w:val="24"/>
          <w:lang w:eastAsia="en-US"/>
        </w:rPr>
        <w:t xml:space="preserve">staff will </w:t>
      </w:r>
      <w:r w:rsidR="00E240C4" w:rsidRPr="000E6DF6">
        <w:rPr>
          <w:rFonts w:ascii="Arial" w:eastAsia="Times New Roman" w:hAnsi="Arial" w:cs="Arial"/>
          <w:sz w:val="24"/>
          <w:szCs w:val="24"/>
          <w:lang w:eastAsia="en-US"/>
        </w:rPr>
        <w:t xml:space="preserve">perform a variety of actions designed </w:t>
      </w:r>
      <w:r w:rsidR="00680122" w:rsidRPr="000E6DF6">
        <w:rPr>
          <w:rFonts w:ascii="Arial" w:eastAsia="Times New Roman" w:hAnsi="Arial" w:cs="Arial"/>
          <w:sz w:val="24"/>
          <w:szCs w:val="24"/>
          <w:lang w:eastAsia="en-US"/>
        </w:rPr>
        <w:t>to increase vendor compliance.</w:t>
      </w:r>
      <w:r w:rsidR="00D05555" w:rsidRPr="000E6DF6">
        <w:rPr>
          <w:rFonts w:ascii="Arial" w:eastAsia="Times New Roman" w:hAnsi="Arial" w:cs="Arial"/>
          <w:sz w:val="24"/>
          <w:szCs w:val="24"/>
          <w:lang w:eastAsia="en-US"/>
        </w:rPr>
        <w:t xml:space="preserve">  </w:t>
      </w:r>
    </w:p>
    <w:p w14:paraId="50869A6F" w14:textId="77777777" w:rsidR="003F11FE" w:rsidRPr="000E6DF6" w:rsidRDefault="003F11FE" w:rsidP="000E6DF6">
      <w:pPr>
        <w:spacing w:after="0" w:line="360" w:lineRule="auto"/>
        <w:jc w:val="both"/>
        <w:rPr>
          <w:rFonts w:ascii="Arial" w:eastAsia="Times New Roman" w:hAnsi="Arial" w:cs="Arial"/>
          <w:sz w:val="24"/>
          <w:szCs w:val="24"/>
          <w:lang w:eastAsia="en-US"/>
        </w:rPr>
      </w:pPr>
    </w:p>
    <w:p w14:paraId="33CB93CC" w14:textId="3D22F53B" w:rsidR="004355EF" w:rsidRPr="000E6DF6" w:rsidRDefault="008D1C5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In addition, Campus P</w:t>
      </w:r>
      <w:r w:rsidR="0094072B" w:rsidRPr="000E6DF6">
        <w:rPr>
          <w:rFonts w:ascii="Arial" w:eastAsia="Times New Roman" w:hAnsi="Arial" w:cs="Arial"/>
          <w:sz w:val="24"/>
          <w:szCs w:val="24"/>
          <w:lang w:eastAsia="en-US"/>
        </w:rPr>
        <w:t xml:space="preserve">urchasing </w:t>
      </w:r>
      <w:r w:rsidRPr="000E6DF6">
        <w:rPr>
          <w:rFonts w:ascii="Arial" w:eastAsia="Times New Roman" w:hAnsi="Arial" w:cs="Arial"/>
          <w:sz w:val="24"/>
          <w:szCs w:val="24"/>
          <w:lang w:eastAsia="en-US"/>
        </w:rPr>
        <w:t>indicated that a n</w:t>
      </w:r>
      <w:r w:rsidRPr="000E6DF6">
        <w:rPr>
          <w:rFonts w:ascii="Arial" w:hAnsi="Arial" w:cs="Arial"/>
          <w:color w:val="000000"/>
          <w:sz w:val="24"/>
          <w:szCs w:val="24"/>
        </w:rPr>
        <w:t>ew position within the department has been funded for</w:t>
      </w:r>
      <w:r w:rsidR="000D5CE9" w:rsidRPr="000E6DF6">
        <w:rPr>
          <w:rFonts w:ascii="Arial" w:hAnsi="Arial" w:cs="Arial"/>
          <w:color w:val="000000"/>
          <w:sz w:val="24"/>
          <w:szCs w:val="24"/>
        </w:rPr>
        <w:t xml:space="preserve"> fiscal year </w:t>
      </w:r>
      <w:r w:rsidRPr="000E6DF6">
        <w:rPr>
          <w:rFonts w:ascii="Arial" w:hAnsi="Arial" w:cs="Arial"/>
          <w:color w:val="000000"/>
          <w:sz w:val="24"/>
          <w:szCs w:val="24"/>
        </w:rPr>
        <w:t xml:space="preserve">2018-19 that will address compliance and analytical requirements related to </w:t>
      </w:r>
      <w:r w:rsidR="001D1FA0" w:rsidRPr="000E6DF6">
        <w:rPr>
          <w:rFonts w:ascii="Arial" w:hAnsi="Arial" w:cs="Arial"/>
          <w:color w:val="000000"/>
          <w:sz w:val="24"/>
          <w:szCs w:val="24"/>
        </w:rPr>
        <w:t xml:space="preserve">the </w:t>
      </w:r>
      <w:r w:rsidRPr="000E6DF6">
        <w:rPr>
          <w:rFonts w:ascii="Arial" w:hAnsi="Arial" w:cs="Arial"/>
          <w:color w:val="000000"/>
          <w:sz w:val="24"/>
          <w:szCs w:val="24"/>
        </w:rPr>
        <w:t xml:space="preserve">FW/FW program.  </w:t>
      </w:r>
      <w:r w:rsidR="006804FC" w:rsidRPr="000E6DF6">
        <w:rPr>
          <w:rFonts w:ascii="Arial" w:hAnsi="Arial" w:cs="Arial"/>
          <w:color w:val="000000"/>
          <w:sz w:val="24"/>
          <w:szCs w:val="24"/>
        </w:rPr>
        <w:t xml:space="preserve">Since </w:t>
      </w:r>
      <w:r w:rsidRPr="000E6DF6">
        <w:rPr>
          <w:rFonts w:ascii="Arial" w:hAnsi="Arial" w:cs="Arial"/>
          <w:color w:val="000000"/>
          <w:sz w:val="24"/>
          <w:szCs w:val="24"/>
        </w:rPr>
        <w:t xml:space="preserve">some lead time will be necessary to fill a </w:t>
      </w:r>
      <w:r w:rsidR="0072647E">
        <w:rPr>
          <w:rFonts w:ascii="Arial" w:hAnsi="Arial" w:cs="Arial"/>
          <w:color w:val="000000"/>
          <w:sz w:val="24"/>
          <w:szCs w:val="24"/>
        </w:rPr>
        <w:t>new position, Campus Purchasing</w:t>
      </w:r>
      <w:r w:rsidRPr="000E6DF6">
        <w:rPr>
          <w:rFonts w:ascii="Arial" w:hAnsi="Arial" w:cs="Arial"/>
          <w:color w:val="000000"/>
          <w:sz w:val="24"/>
          <w:szCs w:val="24"/>
        </w:rPr>
        <w:t xml:space="preserve"> plans to bring in a temporary resource in the </w:t>
      </w:r>
      <w:r w:rsidR="00D76638" w:rsidRPr="000E6DF6">
        <w:rPr>
          <w:rFonts w:ascii="Arial" w:hAnsi="Arial" w:cs="Arial"/>
          <w:color w:val="000000"/>
          <w:sz w:val="24"/>
          <w:szCs w:val="24"/>
        </w:rPr>
        <w:t xml:space="preserve">interim </w:t>
      </w:r>
      <w:r w:rsidRPr="000E6DF6">
        <w:rPr>
          <w:rFonts w:ascii="Arial" w:hAnsi="Arial" w:cs="Arial"/>
          <w:color w:val="000000"/>
          <w:sz w:val="24"/>
          <w:szCs w:val="24"/>
        </w:rPr>
        <w:t xml:space="preserve">to address </w:t>
      </w:r>
      <w:r w:rsidR="00D76638" w:rsidRPr="000E6DF6">
        <w:rPr>
          <w:rFonts w:ascii="Arial" w:hAnsi="Arial" w:cs="Arial"/>
          <w:color w:val="000000"/>
          <w:sz w:val="24"/>
          <w:szCs w:val="24"/>
        </w:rPr>
        <w:t xml:space="preserve">program </w:t>
      </w:r>
      <w:r w:rsidRPr="000E6DF6">
        <w:rPr>
          <w:rFonts w:ascii="Arial" w:hAnsi="Arial" w:cs="Arial"/>
          <w:color w:val="000000"/>
          <w:sz w:val="24"/>
          <w:szCs w:val="24"/>
        </w:rPr>
        <w:t>need</w:t>
      </w:r>
      <w:r w:rsidR="00D76638" w:rsidRPr="000E6DF6">
        <w:rPr>
          <w:rFonts w:ascii="Arial" w:hAnsi="Arial" w:cs="Arial"/>
          <w:color w:val="000000"/>
          <w:sz w:val="24"/>
          <w:szCs w:val="24"/>
        </w:rPr>
        <w:t xml:space="preserve">s, beginning in July 2018.  </w:t>
      </w:r>
    </w:p>
    <w:p w14:paraId="23F1B56E" w14:textId="77777777" w:rsidR="00A77540" w:rsidRPr="000E6DF6" w:rsidRDefault="00A77540" w:rsidP="000E6DF6">
      <w:pPr>
        <w:spacing w:after="0" w:line="360" w:lineRule="auto"/>
        <w:jc w:val="both"/>
        <w:rPr>
          <w:rFonts w:ascii="Arial" w:eastAsia="Times New Roman" w:hAnsi="Arial" w:cs="Arial"/>
          <w:sz w:val="24"/>
          <w:szCs w:val="24"/>
          <w:lang w:eastAsia="en-US"/>
        </w:rPr>
      </w:pPr>
    </w:p>
    <w:p w14:paraId="37527134" w14:textId="49083738" w:rsidR="000E6DF6" w:rsidRDefault="004355EF" w:rsidP="000E6DF6">
      <w:pPr>
        <w:spacing w:after="0" w:line="360" w:lineRule="auto"/>
        <w:jc w:val="both"/>
        <w:rPr>
          <w:rFonts w:ascii="Arial" w:eastAsia="Times New Roman" w:hAnsi="Arial" w:cs="Arial"/>
          <w:sz w:val="24"/>
          <w:szCs w:val="24"/>
          <w:lang w:eastAsia="en-US"/>
        </w:rPr>
      </w:pPr>
      <w:r w:rsidRPr="000E6DF6">
        <w:rPr>
          <w:rFonts w:ascii="Arial" w:eastAsia="Times New Roman" w:hAnsi="Arial" w:cs="Arial"/>
          <w:sz w:val="24"/>
          <w:szCs w:val="24"/>
          <w:lang w:eastAsia="en-US"/>
        </w:rPr>
        <w:t xml:space="preserve">The audit results and </w:t>
      </w:r>
      <w:r w:rsidR="00EB2287" w:rsidRPr="000E6DF6">
        <w:rPr>
          <w:rFonts w:ascii="Arial" w:eastAsia="Times New Roman" w:hAnsi="Arial" w:cs="Arial"/>
          <w:sz w:val="24"/>
          <w:szCs w:val="24"/>
          <w:lang w:eastAsia="en-US"/>
        </w:rPr>
        <w:t xml:space="preserve">corresponding </w:t>
      </w:r>
      <w:r w:rsidRPr="000E6DF6">
        <w:rPr>
          <w:rFonts w:ascii="Arial" w:eastAsia="Times New Roman" w:hAnsi="Arial" w:cs="Arial"/>
          <w:sz w:val="24"/>
          <w:szCs w:val="24"/>
          <w:lang w:eastAsia="en-US"/>
        </w:rPr>
        <w:t xml:space="preserve">recommendations are detailed in the </w:t>
      </w:r>
      <w:r w:rsidR="00EB2287" w:rsidRPr="000E6DF6">
        <w:rPr>
          <w:rFonts w:ascii="Arial" w:eastAsia="Times New Roman" w:hAnsi="Arial" w:cs="Arial"/>
          <w:sz w:val="24"/>
          <w:szCs w:val="24"/>
          <w:lang w:eastAsia="en-US"/>
        </w:rPr>
        <w:t>following sections</w:t>
      </w:r>
      <w:r w:rsidR="000E6DF6">
        <w:rPr>
          <w:rFonts w:ascii="Arial" w:eastAsia="Times New Roman" w:hAnsi="Arial" w:cs="Arial"/>
          <w:sz w:val="24"/>
          <w:szCs w:val="24"/>
          <w:lang w:eastAsia="en-US"/>
        </w:rPr>
        <w:t xml:space="preserve"> of this report.</w:t>
      </w:r>
    </w:p>
    <w:p w14:paraId="61A6D67B" w14:textId="56AF25BC" w:rsidR="00A30C9C" w:rsidRDefault="00A30C9C" w:rsidP="000E6DF6">
      <w:pPr>
        <w:spacing w:after="0" w:line="360" w:lineRule="auto"/>
        <w:jc w:val="both"/>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30F5D4B4" w14:textId="18C1C356" w:rsidR="004355EF" w:rsidRPr="000E6DF6" w:rsidRDefault="004355EF" w:rsidP="00A30C9C">
      <w:pPr>
        <w:spacing w:after="0" w:line="360" w:lineRule="auto"/>
        <w:ind w:left="-720"/>
        <w:jc w:val="both"/>
        <w:rPr>
          <w:rFonts w:ascii="Arial" w:eastAsia="Times New Roman" w:hAnsi="Arial" w:cs="Arial"/>
          <w:sz w:val="24"/>
          <w:szCs w:val="24"/>
          <w:u w:val="single"/>
          <w:lang w:eastAsia="en-US"/>
        </w:rPr>
      </w:pPr>
      <w:r w:rsidRPr="000E6DF6">
        <w:rPr>
          <w:rFonts w:ascii="Arial" w:eastAsia="Times New Roman" w:hAnsi="Arial" w:cs="Arial"/>
          <w:sz w:val="24"/>
          <w:szCs w:val="24"/>
          <w:u w:val="single"/>
          <w:lang w:eastAsia="en-US"/>
        </w:rPr>
        <w:lastRenderedPageBreak/>
        <w:t>Audit Results and Recommendations</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4860"/>
        <w:gridCol w:w="4860"/>
        <w:gridCol w:w="4410"/>
      </w:tblGrid>
      <w:tr w:rsidR="004355EF" w:rsidRPr="006F0390" w14:paraId="326F421B" w14:textId="77777777" w:rsidTr="000E6DF6">
        <w:trPr>
          <w:trHeight w:val="720"/>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1EDC655" w14:textId="77777777" w:rsidR="004355EF" w:rsidRPr="000E6DF6" w:rsidRDefault="004355EF" w:rsidP="000E6DF6">
            <w:pPr>
              <w:spacing w:after="0" w:line="360" w:lineRule="auto"/>
              <w:jc w:val="center"/>
              <w:rPr>
                <w:rFonts w:ascii="Arial" w:eastAsia="Times New Roman" w:hAnsi="Arial" w:cs="Arial"/>
                <w:b/>
                <w:i/>
                <w:sz w:val="20"/>
                <w:szCs w:val="20"/>
                <w:lang w:eastAsia="en-US"/>
              </w:rPr>
            </w:pPr>
            <w:r w:rsidRPr="000E6DF6">
              <w:rPr>
                <w:rFonts w:ascii="Arial" w:eastAsia="Times New Roman" w:hAnsi="Arial" w:cs="Arial"/>
                <w:b/>
                <w:i/>
                <w:sz w:val="20"/>
                <w:szCs w:val="20"/>
                <w:lang w:eastAsia="en-US"/>
              </w:rPr>
              <w:t>#</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9DE9144"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FINDING and CRITERIA</w:t>
            </w:r>
          </w:p>
        </w:tc>
        <w:tc>
          <w:tcPr>
            <w:tcW w:w="486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A77D2E4"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RECOMMENDATION</w:t>
            </w:r>
          </w:p>
        </w:tc>
        <w:tc>
          <w:tcPr>
            <w:tcW w:w="441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1E251F8" w14:textId="77777777" w:rsidR="004355EF" w:rsidRPr="000E6DF6" w:rsidRDefault="004355EF" w:rsidP="000E6DF6">
            <w:pPr>
              <w:spacing w:after="0" w:line="360" w:lineRule="auto"/>
              <w:jc w:val="center"/>
              <w:rPr>
                <w:rFonts w:ascii="Arial" w:eastAsia="Times New Roman" w:hAnsi="Arial" w:cs="Arial"/>
                <w:b/>
                <w:i/>
                <w:lang w:eastAsia="en-US"/>
              </w:rPr>
            </w:pPr>
            <w:r w:rsidRPr="000E6DF6">
              <w:rPr>
                <w:rFonts w:ascii="Arial" w:eastAsia="Times New Roman" w:hAnsi="Arial" w:cs="Arial"/>
                <w:b/>
                <w:i/>
                <w:lang w:eastAsia="en-US"/>
              </w:rPr>
              <w:t>MANAGEMENT’S RESPONSE</w:t>
            </w:r>
          </w:p>
        </w:tc>
      </w:tr>
      <w:tr w:rsidR="004355EF" w:rsidRPr="006F0390" w14:paraId="117675B8"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7147C352" w14:textId="512F5B76" w:rsidR="004355EF" w:rsidRPr="00CD2DAE" w:rsidRDefault="004355EF" w:rsidP="00223E0B">
            <w:pPr>
              <w:spacing w:after="0" w:line="276" w:lineRule="auto"/>
              <w:ind w:left="-115"/>
              <w:jc w:val="right"/>
              <w:rPr>
                <w:rFonts w:ascii="Arial" w:eastAsia="Times New Roman" w:hAnsi="Arial" w:cs="Arial"/>
                <w:lang w:eastAsia="en-US"/>
              </w:rPr>
            </w:pPr>
            <w:r w:rsidRPr="00CD2DAE">
              <w:rPr>
                <w:rFonts w:ascii="Arial" w:eastAsia="Times New Roman" w:hAnsi="Arial" w:cs="Arial"/>
                <w:lang w:eastAsia="en-US"/>
              </w:rPr>
              <w:t>1</w:t>
            </w:r>
            <w:r w:rsidR="002A10E7">
              <w:rPr>
                <w:rFonts w:ascii="Arial" w:eastAsia="Times New Roman" w:hAnsi="Arial" w:cs="Arial"/>
                <w:lang w:eastAsia="en-US"/>
              </w:rPr>
              <w:t>.</w:t>
            </w:r>
          </w:p>
        </w:tc>
        <w:tc>
          <w:tcPr>
            <w:tcW w:w="4860" w:type="dxa"/>
            <w:tcBorders>
              <w:top w:val="single" w:sz="4" w:space="0" w:color="auto"/>
              <w:left w:val="single" w:sz="4" w:space="0" w:color="auto"/>
              <w:bottom w:val="single" w:sz="4" w:space="0" w:color="auto"/>
              <w:right w:val="single" w:sz="4" w:space="0" w:color="auto"/>
            </w:tcBorders>
          </w:tcPr>
          <w:p w14:paraId="691D25DC" w14:textId="77777777" w:rsidR="004355EF" w:rsidRPr="00A61BEC" w:rsidRDefault="004355EF" w:rsidP="00223E0B">
            <w:pPr>
              <w:spacing w:after="0" w:line="240" w:lineRule="auto"/>
              <w:rPr>
                <w:rFonts w:ascii="Arial" w:eastAsia="Times New Roman" w:hAnsi="Arial" w:cs="Arial"/>
                <w:lang w:eastAsia="en-US"/>
              </w:rPr>
            </w:pPr>
            <w:r w:rsidRPr="00A61BEC">
              <w:rPr>
                <w:rFonts w:ascii="Arial" w:eastAsia="Times New Roman" w:hAnsi="Arial" w:cs="Arial"/>
                <w:u w:val="single"/>
                <w:lang w:eastAsia="en-US"/>
              </w:rPr>
              <w:t>Contract Monitoring</w:t>
            </w:r>
            <w:r w:rsidRPr="00A61BEC">
              <w:rPr>
                <w:rFonts w:ascii="Arial" w:eastAsia="Times New Roman" w:hAnsi="Arial" w:cs="Arial"/>
                <w:lang w:eastAsia="en-US"/>
              </w:rPr>
              <w:t xml:space="preserve"> </w:t>
            </w:r>
          </w:p>
          <w:p w14:paraId="1E42598B" w14:textId="77777777" w:rsidR="004355EF" w:rsidRPr="006F0390" w:rsidRDefault="004355EF" w:rsidP="00223E0B">
            <w:pPr>
              <w:spacing w:after="0" w:line="240" w:lineRule="auto"/>
              <w:rPr>
                <w:rFonts w:ascii="Arial" w:eastAsia="Times New Roman" w:hAnsi="Arial" w:cs="Arial"/>
                <w:i/>
                <w:lang w:eastAsia="en-US"/>
              </w:rPr>
            </w:pPr>
          </w:p>
          <w:p w14:paraId="7271DD32" w14:textId="501E1412" w:rsidR="00A61BEC" w:rsidRDefault="004355EF" w:rsidP="00223E0B">
            <w:pPr>
              <w:spacing w:after="0" w:line="240" w:lineRule="auto"/>
              <w:jc w:val="both"/>
              <w:rPr>
                <w:rFonts w:ascii="Arial" w:eastAsia="Times New Roman" w:hAnsi="Arial" w:cs="Arial"/>
                <w:lang w:eastAsia="en-US"/>
              </w:rPr>
            </w:pPr>
            <w:r w:rsidRPr="00A61BEC">
              <w:rPr>
                <w:rFonts w:ascii="Arial" w:eastAsia="Times New Roman" w:hAnsi="Arial" w:cs="Arial"/>
                <w:lang w:eastAsia="en-US"/>
              </w:rPr>
              <w:t xml:space="preserve">The </w:t>
            </w:r>
            <w:r w:rsidR="00A55F9B">
              <w:rPr>
                <w:rFonts w:ascii="Arial" w:eastAsia="Times New Roman" w:hAnsi="Arial" w:cs="Arial"/>
                <w:lang w:eastAsia="en-US"/>
              </w:rPr>
              <w:t xml:space="preserve">Campus </w:t>
            </w:r>
            <w:r w:rsidR="00233051">
              <w:rPr>
                <w:rFonts w:ascii="Arial" w:eastAsia="Times New Roman" w:hAnsi="Arial" w:cs="Arial"/>
                <w:lang w:eastAsia="en-US"/>
              </w:rPr>
              <w:t xml:space="preserve">Purchasing </w:t>
            </w:r>
            <w:r w:rsidRPr="00A61BEC">
              <w:rPr>
                <w:rFonts w:ascii="Arial" w:eastAsia="Times New Roman" w:hAnsi="Arial" w:cs="Arial"/>
                <w:lang w:eastAsia="en-US"/>
              </w:rPr>
              <w:t xml:space="preserve">department has not implemented a tracking system to identify </w:t>
            </w:r>
            <w:r w:rsidR="0021042B">
              <w:rPr>
                <w:rFonts w:ascii="Arial" w:eastAsia="Times New Roman" w:hAnsi="Arial" w:cs="Arial"/>
                <w:lang w:eastAsia="en-US"/>
              </w:rPr>
              <w:t>and</w:t>
            </w:r>
            <w:r w:rsidRPr="00A61BEC">
              <w:rPr>
                <w:rFonts w:ascii="Arial" w:eastAsia="Times New Roman" w:hAnsi="Arial" w:cs="Arial"/>
                <w:lang w:eastAsia="en-US"/>
              </w:rPr>
              <w:t xml:space="preserve"> monitor </w:t>
            </w:r>
            <w:r w:rsidR="00141229">
              <w:rPr>
                <w:rFonts w:ascii="Arial" w:eastAsia="Times New Roman" w:hAnsi="Arial" w:cs="Arial"/>
                <w:lang w:eastAsia="en-US"/>
              </w:rPr>
              <w:t xml:space="preserve">all </w:t>
            </w:r>
            <w:r w:rsidRPr="00A61BEC">
              <w:rPr>
                <w:rFonts w:ascii="Arial" w:eastAsia="Times New Roman" w:hAnsi="Arial" w:cs="Arial"/>
                <w:lang w:eastAsia="en-US"/>
              </w:rPr>
              <w:t>vendor contracts subject to the University’s FW/FW requirements.</w:t>
            </w:r>
          </w:p>
          <w:p w14:paraId="153FADBE" w14:textId="77777777" w:rsidR="00A61BEC" w:rsidRDefault="00A61BEC" w:rsidP="00223E0B">
            <w:pPr>
              <w:spacing w:after="0" w:line="240" w:lineRule="auto"/>
              <w:jc w:val="both"/>
              <w:rPr>
                <w:rFonts w:ascii="Arial" w:eastAsia="Times New Roman" w:hAnsi="Arial" w:cs="Arial"/>
                <w:lang w:eastAsia="en-US"/>
              </w:rPr>
            </w:pPr>
          </w:p>
          <w:p w14:paraId="4D10C39B" w14:textId="65D4CFF0" w:rsidR="00A4144B" w:rsidRDefault="00F00158" w:rsidP="00223E0B">
            <w:pPr>
              <w:spacing w:after="0" w:line="240" w:lineRule="auto"/>
              <w:jc w:val="both"/>
              <w:rPr>
                <w:rFonts w:ascii="Arial" w:eastAsia="Times New Roman" w:hAnsi="Arial" w:cs="Arial"/>
                <w:lang w:eastAsia="en-US"/>
              </w:rPr>
            </w:pPr>
            <w:r w:rsidRPr="00F00158">
              <w:rPr>
                <w:rFonts w:ascii="Arial" w:eastAsia="Times New Roman" w:hAnsi="Arial" w:cs="Arial"/>
                <w:lang w:eastAsia="en-US"/>
              </w:rPr>
              <w:t>Camp</w:t>
            </w:r>
            <w:r>
              <w:rPr>
                <w:rFonts w:ascii="Arial" w:eastAsia="Times New Roman" w:hAnsi="Arial" w:cs="Arial"/>
                <w:lang w:eastAsia="en-US"/>
              </w:rPr>
              <w:t>us P</w:t>
            </w:r>
            <w:r w:rsidR="00233051">
              <w:rPr>
                <w:rFonts w:ascii="Arial" w:eastAsia="Times New Roman" w:hAnsi="Arial" w:cs="Arial"/>
                <w:lang w:eastAsia="en-US"/>
              </w:rPr>
              <w:t xml:space="preserve">urchasing </w:t>
            </w:r>
            <w:r w:rsidR="000D3644">
              <w:rPr>
                <w:rFonts w:ascii="Arial" w:eastAsia="Times New Roman" w:hAnsi="Arial" w:cs="Arial"/>
                <w:lang w:eastAsia="en-US"/>
              </w:rPr>
              <w:t xml:space="preserve">created a worksheet in response to a 2017 California State Audit related to competitive bidding.  </w:t>
            </w:r>
            <w:r w:rsidR="009560BA">
              <w:rPr>
                <w:rFonts w:ascii="Arial" w:eastAsia="Times New Roman" w:hAnsi="Arial" w:cs="Arial"/>
                <w:lang w:eastAsia="en-US"/>
              </w:rPr>
              <w:t>T</w:t>
            </w:r>
            <w:r w:rsidR="00D4625E">
              <w:rPr>
                <w:rFonts w:ascii="Arial" w:eastAsia="Times New Roman" w:hAnsi="Arial" w:cs="Arial"/>
                <w:lang w:eastAsia="en-US"/>
              </w:rPr>
              <w:t>he worksheet identifies those vendors with annual expenditures of $100,000 or more and</w:t>
            </w:r>
            <w:r w:rsidR="00131211">
              <w:rPr>
                <w:rFonts w:ascii="Arial" w:eastAsia="Times New Roman" w:hAnsi="Arial" w:cs="Arial"/>
                <w:lang w:eastAsia="en-US"/>
              </w:rPr>
              <w:t xml:space="preserve"> </w:t>
            </w:r>
            <w:r w:rsidR="00D4625E">
              <w:rPr>
                <w:rFonts w:ascii="Arial" w:eastAsia="Times New Roman" w:hAnsi="Arial" w:cs="Arial"/>
                <w:lang w:eastAsia="en-US"/>
              </w:rPr>
              <w:t>notes which of these vendors are believed to be subject to FW/FW requirements</w:t>
            </w:r>
            <w:r w:rsidR="009560BA">
              <w:rPr>
                <w:rFonts w:ascii="Arial" w:eastAsia="Times New Roman" w:hAnsi="Arial" w:cs="Arial"/>
                <w:lang w:eastAsia="en-US"/>
              </w:rPr>
              <w:t xml:space="preserve">.  </w:t>
            </w:r>
            <w:r w:rsidR="00A4144B">
              <w:rPr>
                <w:rFonts w:ascii="Arial" w:eastAsia="Times New Roman" w:hAnsi="Arial" w:cs="Arial"/>
                <w:lang w:eastAsia="en-US"/>
              </w:rPr>
              <w:t>However, a similar tracking worksheet that lists all vendors, regardless of e</w:t>
            </w:r>
            <w:r w:rsidR="001D4E88">
              <w:rPr>
                <w:rFonts w:ascii="Arial" w:eastAsia="Times New Roman" w:hAnsi="Arial" w:cs="Arial"/>
                <w:lang w:eastAsia="en-US"/>
              </w:rPr>
              <w:t>xpenditure levels, and</w:t>
            </w:r>
            <w:r w:rsidR="00DB368D">
              <w:rPr>
                <w:rFonts w:ascii="Arial" w:eastAsia="Times New Roman" w:hAnsi="Arial" w:cs="Arial"/>
                <w:lang w:eastAsia="en-US"/>
              </w:rPr>
              <w:t xml:space="preserve"> are</w:t>
            </w:r>
            <w:r w:rsidR="00A4144B">
              <w:rPr>
                <w:rFonts w:ascii="Arial" w:eastAsia="Times New Roman" w:hAnsi="Arial" w:cs="Arial"/>
                <w:lang w:eastAsia="en-US"/>
              </w:rPr>
              <w:t xml:space="preserve"> subject </w:t>
            </w:r>
            <w:r w:rsidR="001D4E88">
              <w:rPr>
                <w:rFonts w:ascii="Arial" w:eastAsia="Times New Roman" w:hAnsi="Arial" w:cs="Arial"/>
                <w:lang w:eastAsia="en-US"/>
              </w:rPr>
              <w:t xml:space="preserve">to </w:t>
            </w:r>
            <w:r w:rsidR="00A4144B">
              <w:rPr>
                <w:rFonts w:ascii="Arial" w:eastAsia="Times New Roman" w:hAnsi="Arial" w:cs="Arial"/>
                <w:lang w:eastAsia="en-US"/>
              </w:rPr>
              <w:t xml:space="preserve">FW/FW is not available.  </w:t>
            </w:r>
          </w:p>
          <w:p w14:paraId="35C97C72" w14:textId="35454231" w:rsidR="009560BA" w:rsidRPr="00F00158" w:rsidRDefault="009560BA" w:rsidP="00223E0B">
            <w:pPr>
              <w:spacing w:after="0" w:line="240" w:lineRule="auto"/>
              <w:rPr>
                <w:rFonts w:ascii="Arial" w:eastAsia="Times New Roman" w:hAnsi="Arial" w:cs="Arial"/>
                <w:lang w:eastAsia="en-US"/>
              </w:rPr>
            </w:pPr>
          </w:p>
        </w:tc>
        <w:tc>
          <w:tcPr>
            <w:tcW w:w="4860" w:type="dxa"/>
            <w:tcBorders>
              <w:top w:val="single" w:sz="4" w:space="0" w:color="auto"/>
              <w:left w:val="single" w:sz="4" w:space="0" w:color="auto"/>
              <w:bottom w:val="single" w:sz="4" w:space="0" w:color="auto"/>
              <w:right w:val="single" w:sz="4" w:space="0" w:color="auto"/>
            </w:tcBorders>
          </w:tcPr>
          <w:p w14:paraId="0DB80466" w14:textId="77777777" w:rsidR="004355EF" w:rsidRPr="006F0390" w:rsidRDefault="004355EF" w:rsidP="00E50BEE">
            <w:pPr>
              <w:spacing w:after="0" w:line="240" w:lineRule="auto"/>
              <w:rPr>
                <w:rFonts w:ascii="Arial" w:eastAsia="Times New Roman" w:hAnsi="Arial" w:cs="Arial"/>
                <w:i/>
                <w:lang w:eastAsia="en-US"/>
              </w:rPr>
            </w:pPr>
          </w:p>
          <w:p w14:paraId="678D6E81" w14:textId="77777777" w:rsidR="004355EF" w:rsidRPr="006F0390" w:rsidRDefault="004355EF" w:rsidP="00E50BEE">
            <w:pPr>
              <w:spacing w:after="0" w:line="240" w:lineRule="auto"/>
              <w:rPr>
                <w:rFonts w:ascii="Arial" w:eastAsia="Times New Roman" w:hAnsi="Arial" w:cs="Arial"/>
                <w:i/>
                <w:lang w:eastAsia="en-US"/>
              </w:rPr>
            </w:pPr>
          </w:p>
          <w:p w14:paraId="22E638C9" w14:textId="6E3073E8" w:rsidR="004355EF" w:rsidRDefault="006E2C87" w:rsidP="003B15D9">
            <w:pPr>
              <w:spacing w:after="0" w:line="240" w:lineRule="auto"/>
              <w:jc w:val="both"/>
              <w:rPr>
                <w:rFonts w:ascii="Arial" w:eastAsia="Times New Roman" w:hAnsi="Arial" w:cs="Arial"/>
                <w:lang w:eastAsia="en-US"/>
              </w:rPr>
            </w:pPr>
            <w:r>
              <w:rPr>
                <w:rFonts w:ascii="Arial" w:eastAsia="Times New Roman" w:hAnsi="Arial" w:cs="Arial"/>
                <w:lang w:eastAsia="en-US"/>
              </w:rPr>
              <w:t>M</w:t>
            </w:r>
            <w:r w:rsidR="004355EF" w:rsidRPr="00A61BEC">
              <w:rPr>
                <w:rFonts w:ascii="Arial" w:eastAsia="Times New Roman" w:hAnsi="Arial" w:cs="Arial"/>
                <w:lang w:eastAsia="en-US"/>
              </w:rPr>
              <w:t xml:space="preserve">anagement </w:t>
            </w:r>
            <w:r w:rsidR="002A10E7">
              <w:rPr>
                <w:rFonts w:ascii="Arial" w:eastAsia="Times New Roman" w:hAnsi="Arial" w:cs="Arial"/>
                <w:lang w:eastAsia="en-US"/>
              </w:rPr>
              <w:t>should</w:t>
            </w:r>
            <w:r w:rsidR="004355EF" w:rsidRPr="00A61BEC">
              <w:rPr>
                <w:rFonts w:ascii="Arial" w:eastAsia="Times New Roman" w:hAnsi="Arial" w:cs="Arial"/>
                <w:lang w:eastAsia="en-US"/>
              </w:rPr>
              <w:t xml:space="preserve"> implement </w:t>
            </w:r>
            <w:r w:rsidR="009E0EA4">
              <w:rPr>
                <w:rFonts w:ascii="Arial" w:eastAsia="Times New Roman" w:hAnsi="Arial" w:cs="Arial"/>
                <w:lang w:eastAsia="en-US"/>
              </w:rPr>
              <w:t xml:space="preserve">a </w:t>
            </w:r>
            <w:r w:rsidR="004355EF" w:rsidRPr="00A61BEC">
              <w:rPr>
                <w:rFonts w:ascii="Arial" w:eastAsia="Times New Roman" w:hAnsi="Arial" w:cs="Arial"/>
                <w:lang w:eastAsia="en-US"/>
              </w:rPr>
              <w:t>tracking system to facilitate the ongoing identification of</w:t>
            </w:r>
            <w:r w:rsidR="004E595F">
              <w:rPr>
                <w:rFonts w:ascii="Arial" w:eastAsia="Times New Roman" w:hAnsi="Arial" w:cs="Arial"/>
                <w:lang w:eastAsia="en-US"/>
              </w:rPr>
              <w:t xml:space="preserve"> all</w:t>
            </w:r>
            <w:r w:rsidR="004355EF" w:rsidRPr="00A61BEC">
              <w:rPr>
                <w:rFonts w:ascii="Arial" w:eastAsia="Times New Roman" w:hAnsi="Arial" w:cs="Arial"/>
                <w:lang w:eastAsia="en-US"/>
              </w:rPr>
              <w:t xml:space="preserve"> vendor service agreements that are subject to the </w:t>
            </w:r>
            <w:r w:rsidR="00B77ED0">
              <w:rPr>
                <w:rFonts w:ascii="Arial" w:eastAsia="Times New Roman" w:hAnsi="Arial" w:cs="Arial"/>
                <w:lang w:eastAsia="en-US"/>
              </w:rPr>
              <w:t>University’s FW/F</w:t>
            </w:r>
            <w:r w:rsidR="00BB13DC">
              <w:rPr>
                <w:rFonts w:ascii="Arial" w:eastAsia="Times New Roman" w:hAnsi="Arial" w:cs="Arial"/>
                <w:lang w:eastAsia="en-US"/>
              </w:rPr>
              <w:t xml:space="preserve">W requirements </w:t>
            </w:r>
            <w:r w:rsidR="001D4E88">
              <w:rPr>
                <w:rFonts w:ascii="Arial" w:eastAsia="Times New Roman" w:hAnsi="Arial" w:cs="Arial"/>
                <w:lang w:eastAsia="en-US"/>
              </w:rPr>
              <w:t>and</w:t>
            </w:r>
            <w:r w:rsidR="00BB13DC">
              <w:rPr>
                <w:rFonts w:ascii="Arial" w:eastAsia="Times New Roman" w:hAnsi="Arial" w:cs="Arial"/>
                <w:lang w:eastAsia="en-US"/>
              </w:rPr>
              <w:t xml:space="preserve"> monitor the</w:t>
            </w:r>
            <w:r w:rsidR="00B77ED0">
              <w:rPr>
                <w:rFonts w:ascii="Arial" w:eastAsia="Times New Roman" w:hAnsi="Arial" w:cs="Arial"/>
                <w:lang w:eastAsia="en-US"/>
              </w:rPr>
              <w:t xml:space="preserve"> contract anniversary dates.</w:t>
            </w:r>
          </w:p>
          <w:p w14:paraId="5F0AA26F" w14:textId="5652CFA4" w:rsidR="001D301E" w:rsidRDefault="001D301E" w:rsidP="003B15D9">
            <w:pPr>
              <w:spacing w:after="0" w:line="240" w:lineRule="auto"/>
              <w:jc w:val="both"/>
              <w:rPr>
                <w:rFonts w:ascii="Arial" w:eastAsia="Times New Roman" w:hAnsi="Arial" w:cs="Arial"/>
                <w:lang w:eastAsia="en-US"/>
              </w:rPr>
            </w:pPr>
          </w:p>
          <w:p w14:paraId="41F4BBD7" w14:textId="6C244D46" w:rsidR="001D301E" w:rsidRPr="006F0390" w:rsidRDefault="001D301E" w:rsidP="003B15D9">
            <w:pPr>
              <w:spacing w:after="0" w:line="240" w:lineRule="auto"/>
              <w:jc w:val="both"/>
              <w:rPr>
                <w:rFonts w:ascii="Arial" w:eastAsia="Times New Roman" w:hAnsi="Arial" w:cs="Arial"/>
                <w:i/>
                <w:lang w:eastAsia="en-US"/>
              </w:rPr>
            </w:pPr>
            <w:r>
              <w:rPr>
                <w:rFonts w:ascii="Arial" w:eastAsia="Times New Roman" w:hAnsi="Arial" w:cs="Arial"/>
                <w:lang w:eastAsia="en-US"/>
              </w:rPr>
              <w:t xml:space="preserve">In addition, department procedures should be </w:t>
            </w:r>
            <w:r w:rsidR="0072647E">
              <w:rPr>
                <w:rFonts w:ascii="Arial" w:eastAsia="Times New Roman" w:hAnsi="Arial" w:cs="Arial"/>
                <w:lang w:eastAsia="en-US"/>
              </w:rPr>
              <w:t>documented to</w:t>
            </w:r>
            <w:r>
              <w:rPr>
                <w:rFonts w:ascii="Arial" w:eastAsia="Times New Roman" w:hAnsi="Arial" w:cs="Arial"/>
                <w:lang w:eastAsia="en-US"/>
              </w:rPr>
              <w:t xml:space="preserve"> formally define the parameters and the process for identifying and monitoring vendors subject to the FW/FW provisions.  Such procedures can be used to guide current and future Purchasing staff.</w:t>
            </w:r>
          </w:p>
          <w:p w14:paraId="751D2EC3" w14:textId="77777777" w:rsidR="004355EF" w:rsidRPr="00223E0B" w:rsidRDefault="004355EF" w:rsidP="00E50BEE">
            <w:pPr>
              <w:spacing w:after="0" w:line="240" w:lineRule="auto"/>
              <w:rPr>
                <w:rFonts w:ascii="Arial" w:eastAsia="Times New Roman" w:hAnsi="Arial" w:cs="Arial"/>
                <w:lang w:eastAsia="en-US"/>
              </w:rPr>
            </w:pPr>
          </w:p>
        </w:tc>
        <w:tc>
          <w:tcPr>
            <w:tcW w:w="4410" w:type="dxa"/>
            <w:tcBorders>
              <w:top w:val="single" w:sz="4" w:space="0" w:color="auto"/>
              <w:left w:val="single" w:sz="4" w:space="0" w:color="auto"/>
              <w:bottom w:val="single" w:sz="4" w:space="0" w:color="auto"/>
              <w:right w:val="single" w:sz="4" w:space="0" w:color="auto"/>
            </w:tcBorders>
          </w:tcPr>
          <w:p w14:paraId="0A7B065D" w14:textId="77777777" w:rsidR="00E67342" w:rsidRDefault="00E67342" w:rsidP="00223E0B">
            <w:pPr>
              <w:spacing w:after="0" w:line="240" w:lineRule="auto"/>
              <w:jc w:val="both"/>
              <w:rPr>
                <w:rFonts w:ascii="Arial" w:hAnsi="Arial" w:cs="Arial"/>
              </w:rPr>
            </w:pPr>
          </w:p>
          <w:p w14:paraId="5F36FD87" w14:textId="77777777" w:rsidR="00223E0B" w:rsidRDefault="00223E0B" w:rsidP="00223E0B">
            <w:pPr>
              <w:spacing w:after="0" w:line="240" w:lineRule="auto"/>
              <w:jc w:val="both"/>
              <w:rPr>
                <w:rFonts w:ascii="Arial" w:hAnsi="Arial" w:cs="Arial"/>
              </w:rPr>
            </w:pPr>
          </w:p>
          <w:p w14:paraId="1E35B2D8" w14:textId="6791CB74" w:rsidR="00E67342" w:rsidRPr="00E67342" w:rsidRDefault="00E67342" w:rsidP="00223E0B">
            <w:pPr>
              <w:spacing w:after="0" w:line="240" w:lineRule="auto"/>
              <w:jc w:val="both"/>
              <w:rPr>
                <w:rFonts w:ascii="Arial" w:hAnsi="Arial" w:cs="Arial"/>
              </w:rPr>
            </w:pPr>
            <w:r w:rsidRPr="00E67342">
              <w:rPr>
                <w:rFonts w:ascii="Arial" w:hAnsi="Arial" w:cs="Arial"/>
              </w:rPr>
              <w:t xml:space="preserve">Management agrees with the recommendation.  We have created a tracking sheet for all vendors with spend in excess of $100K who are subject to the University’s FW/FW requirements.  We will expand this tracking sheet to include suppliers subject to FW/FW down to $50K in annual spend, and communicate the requirements to those suppliers.  Given the number of suppliers, and the number of suppliers with multiple orders and therefore multiple anniversary dates, UCLA has chosen to monitor these contracts on a quarterly basis based on 12-month spend analysis, rather than over the course of the entire year based on anniversary dates.  </w:t>
            </w:r>
          </w:p>
          <w:p w14:paraId="0D1ACE28" w14:textId="77777777" w:rsidR="00E67342" w:rsidRPr="00E67342" w:rsidRDefault="00E67342" w:rsidP="00223E0B">
            <w:pPr>
              <w:spacing w:after="0" w:line="240" w:lineRule="auto"/>
              <w:jc w:val="both"/>
              <w:rPr>
                <w:rFonts w:ascii="Arial" w:hAnsi="Arial" w:cs="Arial"/>
              </w:rPr>
            </w:pPr>
          </w:p>
          <w:p w14:paraId="640DA0FC" w14:textId="77777777" w:rsidR="00FC01E4" w:rsidRDefault="00E67342" w:rsidP="00223E0B">
            <w:pPr>
              <w:spacing w:after="0" w:line="240" w:lineRule="auto"/>
              <w:jc w:val="both"/>
              <w:rPr>
                <w:rFonts w:ascii="Arial" w:hAnsi="Arial" w:cs="Arial"/>
              </w:rPr>
            </w:pPr>
            <w:r w:rsidRPr="00E67342">
              <w:rPr>
                <w:rFonts w:ascii="Arial" w:hAnsi="Arial" w:cs="Arial"/>
              </w:rPr>
              <w:t>Detailed department procedures are being documented and communicated to our staff.</w:t>
            </w:r>
          </w:p>
          <w:p w14:paraId="07BA4F07" w14:textId="615A6626" w:rsidR="00223E0B" w:rsidRPr="00223E0B" w:rsidRDefault="00223E0B" w:rsidP="00223E0B">
            <w:pPr>
              <w:spacing w:after="0" w:line="240" w:lineRule="auto"/>
              <w:jc w:val="both"/>
              <w:rPr>
                <w:rFonts w:ascii="Arial" w:hAnsi="Arial" w:cs="Arial"/>
                <w:sz w:val="20"/>
                <w:szCs w:val="20"/>
              </w:rPr>
            </w:pPr>
          </w:p>
        </w:tc>
      </w:tr>
      <w:tr w:rsidR="004355EF" w:rsidRPr="006F0390" w14:paraId="31EAEEF6"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68118CAD" w14:textId="1A6A49FC" w:rsidR="004355EF" w:rsidRPr="00CC3472" w:rsidRDefault="00D165FE" w:rsidP="00223E0B">
            <w:pPr>
              <w:spacing w:after="0" w:line="276" w:lineRule="auto"/>
              <w:ind w:left="-115"/>
              <w:jc w:val="right"/>
              <w:rPr>
                <w:rFonts w:ascii="Arial" w:eastAsia="Calibri" w:hAnsi="Arial" w:cs="Arial"/>
                <w:lang w:eastAsia="en-US"/>
              </w:rPr>
            </w:pPr>
            <w:r>
              <w:rPr>
                <w:rFonts w:ascii="Arial" w:eastAsia="Calibri" w:hAnsi="Arial" w:cs="Arial"/>
                <w:lang w:eastAsia="en-US"/>
              </w:rPr>
              <w:t>2</w:t>
            </w:r>
            <w:r w:rsidR="002A10E7">
              <w:rPr>
                <w:rFonts w:ascii="Arial" w:eastAsia="Calibri" w:hAnsi="Arial" w:cs="Arial"/>
                <w:lang w:eastAsia="en-US"/>
              </w:rPr>
              <w:t>.</w:t>
            </w:r>
          </w:p>
        </w:tc>
        <w:tc>
          <w:tcPr>
            <w:tcW w:w="4860" w:type="dxa"/>
            <w:tcBorders>
              <w:top w:val="single" w:sz="4" w:space="0" w:color="auto"/>
              <w:left w:val="single" w:sz="4" w:space="0" w:color="auto"/>
              <w:bottom w:val="single" w:sz="4" w:space="0" w:color="auto"/>
              <w:right w:val="single" w:sz="4" w:space="0" w:color="auto"/>
            </w:tcBorders>
          </w:tcPr>
          <w:p w14:paraId="59311B2F" w14:textId="5BDFCE3F" w:rsidR="004355EF" w:rsidRDefault="004355EF" w:rsidP="00223E0B">
            <w:pPr>
              <w:autoSpaceDE w:val="0"/>
              <w:autoSpaceDN w:val="0"/>
              <w:adjustRightInd w:val="0"/>
              <w:spacing w:after="0" w:line="240" w:lineRule="auto"/>
              <w:jc w:val="both"/>
              <w:rPr>
                <w:rFonts w:ascii="Arial" w:eastAsia="Calibri" w:hAnsi="Arial" w:cs="Arial"/>
                <w:lang w:eastAsia="en-US"/>
              </w:rPr>
            </w:pPr>
            <w:r w:rsidRPr="00CC3472">
              <w:rPr>
                <w:rFonts w:ascii="Arial" w:eastAsia="Calibri" w:hAnsi="Arial" w:cs="Arial"/>
                <w:u w:val="single"/>
                <w:lang w:eastAsia="en-US"/>
              </w:rPr>
              <w:t>Vendor F</w:t>
            </w:r>
            <w:r w:rsidR="002A10E7">
              <w:rPr>
                <w:rFonts w:ascii="Arial" w:eastAsia="Calibri" w:hAnsi="Arial" w:cs="Arial"/>
                <w:u w:val="single"/>
                <w:lang w:eastAsia="en-US"/>
              </w:rPr>
              <w:t xml:space="preserve">air </w:t>
            </w:r>
            <w:r w:rsidRPr="00CC3472">
              <w:rPr>
                <w:rFonts w:ascii="Arial" w:eastAsia="Calibri" w:hAnsi="Arial" w:cs="Arial"/>
                <w:u w:val="single"/>
                <w:lang w:eastAsia="en-US"/>
              </w:rPr>
              <w:t>W</w:t>
            </w:r>
            <w:r w:rsidR="002A10E7">
              <w:rPr>
                <w:rFonts w:ascii="Arial" w:eastAsia="Calibri" w:hAnsi="Arial" w:cs="Arial"/>
                <w:u w:val="single"/>
                <w:lang w:eastAsia="en-US"/>
              </w:rPr>
              <w:t>age</w:t>
            </w:r>
            <w:r w:rsidRPr="00CC3472">
              <w:rPr>
                <w:rFonts w:ascii="Arial" w:eastAsia="Calibri" w:hAnsi="Arial" w:cs="Arial"/>
                <w:u w:val="single"/>
                <w:lang w:eastAsia="en-US"/>
              </w:rPr>
              <w:t>/F</w:t>
            </w:r>
            <w:r w:rsidR="002A10E7">
              <w:rPr>
                <w:rFonts w:ascii="Arial" w:eastAsia="Calibri" w:hAnsi="Arial" w:cs="Arial"/>
                <w:u w:val="single"/>
                <w:lang w:eastAsia="en-US"/>
              </w:rPr>
              <w:t xml:space="preserve">air </w:t>
            </w:r>
            <w:r w:rsidRPr="00CC3472">
              <w:rPr>
                <w:rFonts w:ascii="Arial" w:eastAsia="Calibri" w:hAnsi="Arial" w:cs="Arial"/>
                <w:u w:val="single"/>
                <w:lang w:eastAsia="en-US"/>
              </w:rPr>
              <w:t>W</w:t>
            </w:r>
            <w:r w:rsidR="002A10E7">
              <w:rPr>
                <w:rFonts w:ascii="Arial" w:eastAsia="Calibri" w:hAnsi="Arial" w:cs="Arial"/>
                <w:u w:val="single"/>
                <w:lang w:eastAsia="en-US"/>
              </w:rPr>
              <w:t>ork</w:t>
            </w:r>
            <w:r w:rsidRPr="00CC3472">
              <w:rPr>
                <w:rFonts w:ascii="Arial" w:eastAsia="Calibri" w:hAnsi="Arial" w:cs="Arial"/>
                <w:u w:val="single"/>
                <w:lang w:eastAsia="en-US"/>
              </w:rPr>
              <w:t xml:space="preserve"> Audits</w:t>
            </w:r>
            <w:r w:rsidR="00223E0B">
              <w:rPr>
                <w:rFonts w:ascii="Arial" w:eastAsia="Calibri" w:hAnsi="Arial" w:cs="Arial"/>
                <w:lang w:eastAsia="en-US"/>
              </w:rPr>
              <w:t xml:space="preserve"> </w:t>
            </w:r>
          </w:p>
          <w:p w14:paraId="33F81B68" w14:textId="77777777" w:rsidR="00223E0B" w:rsidRPr="00CC3472" w:rsidRDefault="00223E0B" w:rsidP="00223E0B">
            <w:pPr>
              <w:autoSpaceDE w:val="0"/>
              <w:autoSpaceDN w:val="0"/>
              <w:adjustRightInd w:val="0"/>
              <w:spacing w:after="0" w:line="240" w:lineRule="auto"/>
              <w:jc w:val="both"/>
              <w:rPr>
                <w:rFonts w:ascii="Arial" w:eastAsia="Calibri" w:hAnsi="Arial" w:cs="Arial"/>
                <w:lang w:eastAsia="en-US"/>
              </w:rPr>
            </w:pPr>
          </w:p>
          <w:p w14:paraId="79133072" w14:textId="212E2E97" w:rsidR="00D66731" w:rsidRPr="00F4386B" w:rsidRDefault="004355EF" w:rsidP="00223E0B">
            <w:pPr>
              <w:spacing w:after="0" w:line="240" w:lineRule="auto"/>
              <w:jc w:val="both"/>
              <w:rPr>
                <w:rFonts w:ascii="Arial" w:eastAsia="Times New Roman" w:hAnsi="Arial" w:cs="Arial"/>
                <w:lang w:eastAsia="en-US"/>
              </w:rPr>
            </w:pPr>
            <w:r w:rsidRPr="00CC3472">
              <w:rPr>
                <w:rFonts w:ascii="Arial" w:eastAsia="Calibri" w:hAnsi="Arial" w:cs="Arial"/>
                <w:lang w:eastAsia="en-US"/>
              </w:rPr>
              <w:t xml:space="preserve">Procedures </w:t>
            </w:r>
            <w:r w:rsidR="00E36A46">
              <w:rPr>
                <w:rFonts w:ascii="Arial" w:eastAsia="Calibri" w:hAnsi="Arial" w:cs="Arial"/>
                <w:lang w:eastAsia="en-US"/>
              </w:rPr>
              <w:t xml:space="preserve">have not been implemented </w:t>
            </w:r>
            <w:r w:rsidR="00D66731">
              <w:rPr>
                <w:rFonts w:ascii="Arial" w:eastAsia="Calibri" w:hAnsi="Arial" w:cs="Arial"/>
                <w:lang w:eastAsia="en-US"/>
              </w:rPr>
              <w:t>to i</w:t>
            </w:r>
            <w:r w:rsidR="00D66731" w:rsidRPr="00F4386B">
              <w:rPr>
                <w:rFonts w:ascii="Arial" w:eastAsia="Times New Roman" w:hAnsi="Arial" w:cs="Arial"/>
                <w:lang w:eastAsia="en-US"/>
              </w:rPr>
              <w:t>dentify and track individual purchase agreement anniversary dates for those vendors subject to FW/FW</w:t>
            </w:r>
            <w:r w:rsidR="00D66731">
              <w:rPr>
                <w:rFonts w:ascii="Arial" w:eastAsia="Times New Roman" w:hAnsi="Arial" w:cs="Arial"/>
                <w:lang w:eastAsia="en-US"/>
              </w:rPr>
              <w:t xml:space="preserve">, and to </w:t>
            </w:r>
            <w:r w:rsidRPr="00CC3472">
              <w:rPr>
                <w:rFonts w:ascii="Arial" w:eastAsia="Calibri" w:hAnsi="Arial" w:cs="Arial"/>
                <w:lang w:eastAsia="en-US"/>
              </w:rPr>
              <w:t xml:space="preserve">assure vendor compliance with UC audit requirements for service contracts exceeding $100,000 annually. </w:t>
            </w:r>
            <w:r w:rsidR="00D66731">
              <w:rPr>
                <w:rFonts w:ascii="Arial" w:eastAsia="Calibri" w:hAnsi="Arial" w:cs="Arial"/>
                <w:lang w:eastAsia="en-US"/>
              </w:rPr>
              <w:t xml:space="preserve"> </w:t>
            </w:r>
          </w:p>
          <w:p w14:paraId="54BBB2CA" w14:textId="77777777" w:rsidR="00E36A46" w:rsidRPr="00CC3472" w:rsidRDefault="00E36A46" w:rsidP="00223E0B">
            <w:pPr>
              <w:autoSpaceDE w:val="0"/>
              <w:autoSpaceDN w:val="0"/>
              <w:adjustRightInd w:val="0"/>
              <w:spacing w:after="0" w:line="240" w:lineRule="auto"/>
              <w:jc w:val="both"/>
              <w:rPr>
                <w:rFonts w:ascii="Arial" w:eastAsia="Calibri" w:hAnsi="Arial" w:cs="Arial"/>
                <w:lang w:eastAsia="en-US"/>
              </w:rPr>
            </w:pPr>
          </w:p>
          <w:p w14:paraId="3FC6C840" w14:textId="5FE239D1" w:rsidR="004355EF" w:rsidRDefault="004355EF" w:rsidP="00223E0B">
            <w:pPr>
              <w:autoSpaceDE w:val="0"/>
              <w:autoSpaceDN w:val="0"/>
              <w:adjustRightInd w:val="0"/>
              <w:spacing w:after="0" w:line="240" w:lineRule="auto"/>
              <w:jc w:val="both"/>
              <w:rPr>
                <w:rFonts w:ascii="Arial" w:eastAsia="Times New Roman" w:hAnsi="Arial" w:cs="Arial"/>
                <w:lang w:eastAsia="en-US"/>
              </w:rPr>
            </w:pPr>
            <w:r w:rsidRPr="00CC3472">
              <w:rPr>
                <w:rFonts w:ascii="Arial" w:eastAsia="Calibri" w:hAnsi="Arial" w:cs="Arial"/>
                <w:lang w:eastAsia="en-US"/>
              </w:rPr>
              <w:lastRenderedPageBreak/>
              <w:t>The FW/FW plan requires the supplier to arrange for the performance of annual independent audits and to provide to UC an Auditor Certification of the vendor’s compliance status.</w:t>
            </w:r>
            <w:r w:rsidR="00CC3A4C">
              <w:rPr>
                <w:rFonts w:ascii="Arial" w:eastAsia="Calibri" w:hAnsi="Arial" w:cs="Arial"/>
                <w:lang w:eastAsia="en-US"/>
              </w:rPr>
              <w:t xml:space="preserve">  </w:t>
            </w:r>
            <w:r w:rsidR="00CC3A4C" w:rsidRPr="000D5F2F">
              <w:rPr>
                <w:rFonts w:ascii="Arial" w:eastAsia="Times New Roman" w:hAnsi="Arial" w:cs="Arial"/>
                <w:lang w:eastAsia="en-US"/>
              </w:rPr>
              <w:t xml:space="preserve">Such suppliers must </w:t>
            </w:r>
            <w:r w:rsidR="00CC3A4C">
              <w:rPr>
                <w:rFonts w:ascii="Arial" w:eastAsia="Times New Roman" w:hAnsi="Arial" w:cs="Arial"/>
                <w:lang w:eastAsia="en-US"/>
              </w:rPr>
              <w:t xml:space="preserve">provide the </w:t>
            </w:r>
            <w:r w:rsidR="00CC3A4C" w:rsidRPr="000D5F2F">
              <w:rPr>
                <w:rFonts w:ascii="Arial" w:eastAsia="Times New Roman" w:hAnsi="Arial" w:cs="Arial"/>
                <w:lang w:eastAsia="en-US"/>
              </w:rPr>
              <w:t xml:space="preserve">Auditor Certification annually, no later than 90 days after each one-year anniversary of an agreement’s effective date, for the </w:t>
            </w:r>
            <w:r w:rsidR="002A10E7">
              <w:rPr>
                <w:rFonts w:ascii="Arial" w:eastAsia="Times New Roman" w:hAnsi="Arial" w:cs="Arial"/>
                <w:lang w:eastAsia="en-US"/>
              </w:rPr>
              <w:t>12</w:t>
            </w:r>
            <w:r w:rsidR="00CC3A4C" w:rsidRPr="000D5F2F">
              <w:rPr>
                <w:rFonts w:ascii="Arial" w:eastAsia="Times New Roman" w:hAnsi="Arial" w:cs="Arial"/>
                <w:lang w:eastAsia="en-US"/>
              </w:rPr>
              <w:t xml:space="preserve"> months immediately preceding the anniversary </w:t>
            </w:r>
            <w:r w:rsidR="00CC3A4C" w:rsidRPr="00F4386B">
              <w:rPr>
                <w:rFonts w:ascii="Arial" w:eastAsia="Times New Roman" w:hAnsi="Arial" w:cs="Arial"/>
                <w:lang w:eastAsia="en-US"/>
              </w:rPr>
              <w:t>date.</w:t>
            </w:r>
            <w:r w:rsidR="00F4386B" w:rsidRPr="00F4386B">
              <w:rPr>
                <w:rFonts w:ascii="Arial" w:eastAsia="Times New Roman" w:hAnsi="Arial" w:cs="Arial"/>
                <w:lang w:eastAsia="en-US"/>
              </w:rPr>
              <w:t xml:space="preserve">  </w:t>
            </w:r>
          </w:p>
          <w:p w14:paraId="40562415" w14:textId="77777777" w:rsidR="005924F0" w:rsidRDefault="005924F0" w:rsidP="00223E0B">
            <w:pPr>
              <w:autoSpaceDE w:val="0"/>
              <w:autoSpaceDN w:val="0"/>
              <w:adjustRightInd w:val="0"/>
              <w:spacing w:after="0" w:line="240" w:lineRule="auto"/>
              <w:jc w:val="both"/>
              <w:rPr>
                <w:rFonts w:ascii="Arial" w:eastAsia="Calibri" w:hAnsi="Arial" w:cs="Arial"/>
                <w:lang w:eastAsia="en-US"/>
              </w:rPr>
            </w:pPr>
          </w:p>
          <w:p w14:paraId="15A0FE5A" w14:textId="42974143" w:rsidR="00BE74E7" w:rsidRPr="00F4386B" w:rsidRDefault="00BE74E7" w:rsidP="00223E0B">
            <w:pPr>
              <w:autoSpaceDE w:val="0"/>
              <w:autoSpaceDN w:val="0"/>
              <w:adjustRightInd w:val="0"/>
              <w:spacing w:after="0" w:line="240" w:lineRule="auto"/>
              <w:jc w:val="both"/>
              <w:rPr>
                <w:rFonts w:ascii="Arial" w:eastAsia="Calibri" w:hAnsi="Arial" w:cs="Arial"/>
                <w:lang w:eastAsia="en-US"/>
              </w:rPr>
            </w:pPr>
            <w:r>
              <w:rPr>
                <w:rFonts w:ascii="Arial" w:eastAsia="Calibri" w:hAnsi="Arial" w:cs="Arial"/>
                <w:lang w:eastAsia="en-US"/>
              </w:rPr>
              <w:t xml:space="preserve">As </w:t>
            </w:r>
            <w:r w:rsidR="00E86ABF">
              <w:rPr>
                <w:rFonts w:ascii="Arial" w:eastAsia="Calibri" w:hAnsi="Arial" w:cs="Arial"/>
                <w:lang w:eastAsia="en-US"/>
              </w:rPr>
              <w:t xml:space="preserve">of the date of this audit, Campus Purchasing had received 10 Auditor Certifications for fiscal year 2016-17.  Of these, six appear to have been completed by personnel who </w:t>
            </w:r>
            <w:r w:rsidR="00F24A0A">
              <w:rPr>
                <w:rFonts w:ascii="Arial" w:eastAsia="Calibri" w:hAnsi="Arial" w:cs="Arial"/>
                <w:lang w:eastAsia="en-US"/>
              </w:rPr>
              <w:t>do not meet the UC auditor independence standard specified in the FW/FW guidance.</w:t>
            </w:r>
          </w:p>
          <w:p w14:paraId="7209956F" w14:textId="2F55952C" w:rsidR="004355EF" w:rsidRPr="00CC3472" w:rsidRDefault="004355EF" w:rsidP="00223E0B">
            <w:pPr>
              <w:autoSpaceDE w:val="0"/>
              <w:autoSpaceDN w:val="0"/>
              <w:adjustRightInd w:val="0"/>
              <w:spacing w:after="0" w:line="240" w:lineRule="auto"/>
              <w:jc w:val="both"/>
              <w:rPr>
                <w:rFonts w:ascii="Arial" w:eastAsia="Calibri" w:hAnsi="Arial" w:cs="Arial"/>
                <w:lang w:eastAsia="en-US"/>
              </w:rPr>
            </w:pPr>
          </w:p>
          <w:p w14:paraId="0FC89719" w14:textId="03534EA2" w:rsidR="00205300" w:rsidRDefault="00205300" w:rsidP="00223E0B">
            <w:pPr>
              <w:autoSpaceDE w:val="0"/>
              <w:autoSpaceDN w:val="0"/>
              <w:adjustRightInd w:val="0"/>
              <w:spacing w:after="0" w:line="240" w:lineRule="auto"/>
              <w:jc w:val="both"/>
              <w:rPr>
                <w:rFonts w:ascii="Arial" w:eastAsia="Times New Roman" w:hAnsi="Arial" w:cs="Arial"/>
                <w:lang w:eastAsia="en-US"/>
              </w:rPr>
            </w:pPr>
            <w:r>
              <w:rPr>
                <w:rFonts w:ascii="Arial" w:eastAsia="Times New Roman" w:hAnsi="Arial" w:cs="Arial"/>
                <w:lang w:eastAsia="en-US"/>
              </w:rPr>
              <w:t>Campus Purchasing sent out solicitations to 95 vendors for Auditor Certifications on June 28-29, 2018</w:t>
            </w:r>
            <w:r w:rsidR="00DA4EF4">
              <w:rPr>
                <w:rFonts w:ascii="Arial" w:eastAsia="Times New Roman" w:hAnsi="Arial" w:cs="Arial"/>
                <w:lang w:eastAsia="en-US"/>
              </w:rPr>
              <w:t>, for the fiscal year 2017-18 period</w:t>
            </w:r>
            <w:r>
              <w:rPr>
                <w:rFonts w:ascii="Arial" w:eastAsia="Times New Roman" w:hAnsi="Arial" w:cs="Arial"/>
                <w:lang w:eastAsia="en-US"/>
              </w:rPr>
              <w:t>.  Documentation of these solicitations was provided to A&amp;AS for review.</w:t>
            </w:r>
          </w:p>
          <w:p w14:paraId="74B6B4FD" w14:textId="77777777" w:rsidR="004355EF" w:rsidRPr="00CC3472" w:rsidRDefault="004355EF" w:rsidP="00223E0B">
            <w:pPr>
              <w:autoSpaceDE w:val="0"/>
              <w:autoSpaceDN w:val="0"/>
              <w:adjustRightInd w:val="0"/>
              <w:spacing w:after="0" w:line="240" w:lineRule="auto"/>
              <w:jc w:val="both"/>
              <w:rPr>
                <w:rFonts w:ascii="Arial" w:eastAsia="Calibri" w:hAnsi="Arial" w:cs="Arial"/>
                <w:lang w:eastAsia="en-US"/>
              </w:rPr>
            </w:pPr>
          </w:p>
        </w:tc>
        <w:tc>
          <w:tcPr>
            <w:tcW w:w="4860" w:type="dxa"/>
            <w:tcBorders>
              <w:top w:val="single" w:sz="4" w:space="0" w:color="auto"/>
              <w:left w:val="single" w:sz="4" w:space="0" w:color="auto"/>
              <w:bottom w:val="single" w:sz="4" w:space="0" w:color="auto"/>
              <w:right w:val="single" w:sz="4" w:space="0" w:color="auto"/>
            </w:tcBorders>
          </w:tcPr>
          <w:p w14:paraId="1B493525" w14:textId="77777777" w:rsidR="00223E0B" w:rsidRDefault="00223E0B" w:rsidP="00223E0B">
            <w:pPr>
              <w:spacing w:after="0" w:line="240" w:lineRule="auto"/>
              <w:jc w:val="both"/>
              <w:rPr>
                <w:rFonts w:ascii="Arial" w:eastAsia="Times New Roman" w:hAnsi="Arial" w:cs="Arial"/>
                <w:lang w:eastAsia="en-US"/>
              </w:rPr>
            </w:pPr>
          </w:p>
          <w:p w14:paraId="0A231878" w14:textId="77777777" w:rsidR="00223E0B" w:rsidRDefault="00223E0B" w:rsidP="00223E0B">
            <w:pPr>
              <w:spacing w:after="0" w:line="240" w:lineRule="auto"/>
              <w:jc w:val="both"/>
              <w:rPr>
                <w:rFonts w:ascii="Arial" w:eastAsia="Times New Roman" w:hAnsi="Arial" w:cs="Arial"/>
                <w:lang w:eastAsia="en-US"/>
              </w:rPr>
            </w:pPr>
          </w:p>
          <w:p w14:paraId="513A07A9" w14:textId="2DE37598" w:rsidR="004355EF" w:rsidRPr="00AB3357" w:rsidRDefault="004355EF" w:rsidP="00223E0B">
            <w:pPr>
              <w:spacing w:after="0" w:line="240" w:lineRule="auto"/>
              <w:jc w:val="both"/>
              <w:rPr>
                <w:rFonts w:ascii="Arial" w:eastAsia="Times New Roman" w:hAnsi="Arial" w:cs="Arial"/>
                <w:lang w:eastAsia="en-US"/>
              </w:rPr>
            </w:pPr>
            <w:r w:rsidRPr="00AB3357">
              <w:rPr>
                <w:rFonts w:ascii="Arial" w:eastAsia="Times New Roman" w:hAnsi="Arial" w:cs="Arial"/>
                <w:lang w:eastAsia="en-US"/>
              </w:rPr>
              <w:t xml:space="preserve">Management </w:t>
            </w:r>
            <w:r w:rsidR="002A10E7">
              <w:rPr>
                <w:rFonts w:ascii="Arial" w:eastAsia="Times New Roman" w:hAnsi="Arial" w:cs="Arial"/>
                <w:lang w:eastAsia="en-US"/>
              </w:rPr>
              <w:t>should</w:t>
            </w:r>
            <w:r w:rsidRPr="00AB3357">
              <w:rPr>
                <w:rFonts w:ascii="Arial" w:eastAsia="Times New Roman" w:hAnsi="Arial" w:cs="Arial"/>
                <w:lang w:eastAsia="en-US"/>
              </w:rPr>
              <w:t xml:space="preserve"> develop and implement departmental processes to ensure that vendors contracted to provide more than $100,000 in ser</w:t>
            </w:r>
            <w:r w:rsidR="0072647E">
              <w:rPr>
                <w:rFonts w:ascii="Arial" w:eastAsia="Times New Roman" w:hAnsi="Arial" w:cs="Arial"/>
                <w:lang w:eastAsia="en-US"/>
              </w:rPr>
              <w:t>vices annually are aware of</w:t>
            </w:r>
            <w:r w:rsidRPr="00AB3357">
              <w:rPr>
                <w:rFonts w:ascii="Arial" w:eastAsia="Times New Roman" w:hAnsi="Arial" w:cs="Arial"/>
                <w:lang w:eastAsia="en-US"/>
              </w:rPr>
              <w:t xml:space="preserve"> completing the annual audit requirements.</w:t>
            </w:r>
            <w:r w:rsidR="00BA5592">
              <w:rPr>
                <w:rFonts w:ascii="Arial" w:eastAsia="Times New Roman" w:hAnsi="Arial" w:cs="Arial"/>
                <w:lang w:eastAsia="en-US"/>
              </w:rPr>
              <w:t xml:space="preserve">  In addition, suppliers must be monitored to ensure that they submit Auditor Certifications timely. </w:t>
            </w:r>
          </w:p>
          <w:p w14:paraId="3A44C56C" w14:textId="77777777" w:rsidR="004355EF" w:rsidRPr="00AB3357" w:rsidRDefault="004355EF" w:rsidP="00223E0B">
            <w:pPr>
              <w:spacing w:after="0" w:line="240" w:lineRule="auto"/>
              <w:jc w:val="both"/>
              <w:rPr>
                <w:rFonts w:ascii="Arial" w:eastAsia="Times New Roman" w:hAnsi="Arial" w:cs="Arial"/>
                <w:lang w:eastAsia="en-US"/>
              </w:rPr>
            </w:pPr>
          </w:p>
          <w:p w14:paraId="7B5690B4" w14:textId="77777777" w:rsidR="004355EF" w:rsidRPr="00AB3357" w:rsidRDefault="004355EF" w:rsidP="00223E0B">
            <w:pPr>
              <w:spacing w:after="0" w:line="240" w:lineRule="auto"/>
              <w:jc w:val="both"/>
              <w:rPr>
                <w:rFonts w:ascii="Arial" w:eastAsia="Times New Roman" w:hAnsi="Arial" w:cs="Arial"/>
                <w:lang w:eastAsia="en-US"/>
              </w:rPr>
            </w:pPr>
            <w:r w:rsidRPr="00AB3357">
              <w:rPr>
                <w:rFonts w:ascii="Arial" w:eastAsia="Times New Roman" w:hAnsi="Arial" w:cs="Arial"/>
                <w:lang w:eastAsia="en-US"/>
              </w:rPr>
              <w:t xml:space="preserve">Departmental processes should include:  </w:t>
            </w:r>
          </w:p>
          <w:p w14:paraId="42FA4CBD" w14:textId="77777777" w:rsidR="004355EF" w:rsidRPr="00AB3357" w:rsidRDefault="004355EF" w:rsidP="00223E0B">
            <w:pPr>
              <w:spacing w:after="0" w:line="240" w:lineRule="auto"/>
              <w:rPr>
                <w:rFonts w:ascii="Arial" w:eastAsia="Times New Roman" w:hAnsi="Arial" w:cs="Arial"/>
                <w:lang w:eastAsia="en-US"/>
              </w:rPr>
            </w:pPr>
          </w:p>
          <w:p w14:paraId="175ED889" w14:textId="1D30D42A" w:rsidR="004355EF" w:rsidRPr="00AB3357" w:rsidRDefault="004355EF" w:rsidP="00223E0B">
            <w:pPr>
              <w:pStyle w:val="ListParagraph"/>
              <w:numPr>
                <w:ilvl w:val="0"/>
                <w:numId w:val="3"/>
              </w:numPr>
              <w:spacing w:after="0" w:line="240" w:lineRule="auto"/>
              <w:ind w:left="342" w:hanging="342"/>
              <w:jc w:val="both"/>
              <w:rPr>
                <w:rFonts w:ascii="Arial" w:eastAsia="Times New Roman" w:hAnsi="Arial" w:cs="Arial"/>
                <w:lang w:eastAsia="en-US"/>
              </w:rPr>
            </w:pPr>
            <w:r w:rsidRPr="00AB3357">
              <w:rPr>
                <w:rFonts w:ascii="Arial" w:eastAsia="Times New Roman" w:hAnsi="Arial" w:cs="Arial"/>
                <w:lang w:eastAsia="en-US"/>
              </w:rPr>
              <w:t>Informing vendors of the required auditor independence and audit pr</w:t>
            </w:r>
            <w:r w:rsidR="0072647E">
              <w:rPr>
                <w:rFonts w:ascii="Arial" w:eastAsia="Times New Roman" w:hAnsi="Arial" w:cs="Arial"/>
                <w:lang w:eastAsia="en-US"/>
              </w:rPr>
              <w:t>ocedures; vendors can be directed</w:t>
            </w:r>
            <w:r w:rsidRPr="00AB3357">
              <w:rPr>
                <w:rFonts w:ascii="Arial" w:eastAsia="Times New Roman" w:hAnsi="Arial" w:cs="Arial"/>
                <w:lang w:eastAsia="en-US"/>
              </w:rPr>
              <w:t xml:space="preserve"> to the UC guidance at </w:t>
            </w:r>
            <w:hyperlink r:id="rId9" w:history="1">
              <w:r w:rsidRPr="00AB3357">
                <w:rPr>
                  <w:rStyle w:val="Hyperlink"/>
                  <w:rFonts w:ascii="Arial" w:eastAsia="Times New Roman" w:hAnsi="Arial" w:cs="Arial"/>
                  <w:lang w:eastAsia="en-US"/>
                </w:rPr>
                <w:t>http://www.ucop.edu/procurement-services/_files/fw-fw-annual-audit-standards-procedures.pdf</w:t>
              </w:r>
            </w:hyperlink>
            <w:r w:rsidRPr="00AB3357">
              <w:rPr>
                <w:rFonts w:ascii="Arial" w:eastAsia="Times New Roman" w:hAnsi="Arial" w:cs="Arial"/>
                <w:lang w:eastAsia="en-US"/>
              </w:rPr>
              <w:t xml:space="preserve">.  </w:t>
            </w:r>
          </w:p>
          <w:p w14:paraId="2CA5CC7F" w14:textId="77777777" w:rsidR="004355EF" w:rsidRPr="00AB3357" w:rsidRDefault="004355EF" w:rsidP="00223E0B">
            <w:pPr>
              <w:spacing w:after="0" w:line="240" w:lineRule="auto"/>
              <w:jc w:val="both"/>
              <w:rPr>
                <w:rFonts w:ascii="Arial" w:eastAsia="Times New Roman" w:hAnsi="Arial" w:cs="Arial"/>
                <w:lang w:eastAsia="en-US"/>
              </w:rPr>
            </w:pPr>
          </w:p>
          <w:p w14:paraId="6FA2FDF9" w14:textId="2537777E" w:rsidR="004355EF" w:rsidRDefault="004355EF" w:rsidP="00223E0B">
            <w:pPr>
              <w:pStyle w:val="ListParagraph"/>
              <w:numPr>
                <w:ilvl w:val="0"/>
                <w:numId w:val="3"/>
              </w:numPr>
              <w:spacing w:after="0" w:line="240" w:lineRule="auto"/>
              <w:ind w:left="342"/>
              <w:jc w:val="both"/>
              <w:rPr>
                <w:rFonts w:ascii="Arial" w:eastAsia="Times New Roman" w:hAnsi="Arial" w:cs="Arial"/>
                <w:lang w:eastAsia="en-US"/>
              </w:rPr>
            </w:pPr>
            <w:r w:rsidRPr="00AB3357">
              <w:rPr>
                <w:rFonts w:ascii="Arial" w:eastAsia="Times New Roman" w:hAnsi="Arial" w:cs="Arial"/>
                <w:lang w:eastAsia="en-US"/>
              </w:rPr>
              <w:t>Soliciting the required FW/FW Auditor Certifications from all vendors subject to this FW/FW provision at each contract anniversary date.</w:t>
            </w:r>
          </w:p>
          <w:p w14:paraId="006352A1" w14:textId="77777777" w:rsidR="007A3375" w:rsidRPr="007A3375" w:rsidRDefault="007A3375" w:rsidP="00223E0B">
            <w:pPr>
              <w:pStyle w:val="ListParagraph"/>
              <w:spacing w:line="240" w:lineRule="auto"/>
              <w:jc w:val="both"/>
              <w:rPr>
                <w:rFonts w:ascii="Arial" w:eastAsia="Times New Roman" w:hAnsi="Arial" w:cs="Arial"/>
                <w:lang w:eastAsia="en-US"/>
              </w:rPr>
            </w:pPr>
          </w:p>
          <w:p w14:paraId="5BEFE022" w14:textId="3E05DA8D" w:rsidR="007A3375" w:rsidRPr="00AB3357" w:rsidRDefault="007A3375" w:rsidP="00223E0B">
            <w:pPr>
              <w:pStyle w:val="ListParagraph"/>
              <w:numPr>
                <w:ilvl w:val="0"/>
                <w:numId w:val="3"/>
              </w:numPr>
              <w:spacing w:after="0" w:line="240" w:lineRule="auto"/>
              <w:ind w:left="342"/>
              <w:jc w:val="both"/>
              <w:rPr>
                <w:rFonts w:ascii="Arial" w:eastAsia="Times New Roman" w:hAnsi="Arial" w:cs="Arial"/>
                <w:lang w:eastAsia="en-US"/>
              </w:rPr>
            </w:pPr>
            <w:r>
              <w:rPr>
                <w:rFonts w:ascii="Arial" w:eastAsia="Times New Roman" w:hAnsi="Arial" w:cs="Arial"/>
                <w:lang w:eastAsia="en-US"/>
              </w:rPr>
              <w:t>Assuring that Auditor Certifications are received from and properly completed by all vendors subject to this FW/FW provision.</w:t>
            </w:r>
          </w:p>
          <w:p w14:paraId="5AF6317E" w14:textId="77777777" w:rsidR="004355EF" w:rsidRPr="00AB3357" w:rsidRDefault="004355EF" w:rsidP="00223E0B">
            <w:pPr>
              <w:pStyle w:val="ListParagraph"/>
              <w:spacing w:line="240" w:lineRule="auto"/>
              <w:jc w:val="both"/>
              <w:rPr>
                <w:rFonts w:ascii="Arial" w:eastAsia="Times New Roman" w:hAnsi="Arial" w:cs="Arial"/>
                <w:lang w:eastAsia="en-US"/>
              </w:rPr>
            </w:pPr>
          </w:p>
          <w:p w14:paraId="7D2E950C" w14:textId="77777777" w:rsidR="004355EF" w:rsidRDefault="004355EF" w:rsidP="00223E0B">
            <w:pPr>
              <w:pStyle w:val="ListParagraph"/>
              <w:widowControl w:val="0"/>
              <w:numPr>
                <w:ilvl w:val="0"/>
                <w:numId w:val="3"/>
              </w:numPr>
              <w:spacing w:after="0" w:line="240" w:lineRule="auto"/>
              <w:ind w:left="342"/>
              <w:jc w:val="both"/>
              <w:rPr>
                <w:rFonts w:ascii="Arial" w:eastAsia="Times New Roman" w:hAnsi="Arial" w:cs="Arial"/>
                <w:lang w:eastAsia="en-US"/>
              </w:rPr>
            </w:pPr>
            <w:r w:rsidRPr="00AB3357">
              <w:rPr>
                <w:rFonts w:ascii="Arial" w:eastAsia="Times New Roman" w:hAnsi="Arial" w:cs="Arial"/>
                <w:lang w:eastAsia="en-US"/>
              </w:rPr>
              <w:t>Assuring that corrective actions are taken to</w:t>
            </w:r>
            <w:r w:rsidR="00383466" w:rsidRPr="006F0390">
              <w:rPr>
                <w:rFonts w:ascii="Arial" w:eastAsia="Times New Roman" w:hAnsi="Arial" w:cs="Arial"/>
                <w:i/>
                <w:lang w:eastAsia="en-US"/>
              </w:rPr>
              <w:t xml:space="preserve"> </w:t>
            </w:r>
            <w:r w:rsidRPr="00AB3357">
              <w:rPr>
                <w:rFonts w:ascii="Arial" w:eastAsia="Times New Roman" w:hAnsi="Arial" w:cs="Arial"/>
                <w:lang w:eastAsia="en-US"/>
              </w:rPr>
              <w:t>resolve any non-compliance exceptions reported on the Auditor Certification forms.</w:t>
            </w:r>
          </w:p>
          <w:p w14:paraId="67DB4139" w14:textId="0FAA2AC3" w:rsidR="007A3375" w:rsidRPr="007A3375" w:rsidRDefault="007A3375" w:rsidP="00223E0B">
            <w:pPr>
              <w:widowControl w:val="0"/>
              <w:spacing w:after="0" w:line="240" w:lineRule="auto"/>
              <w:rPr>
                <w:rFonts w:ascii="Arial" w:eastAsia="Times New Roman" w:hAnsi="Arial" w:cs="Arial"/>
                <w:lang w:eastAsia="en-US"/>
              </w:rPr>
            </w:pPr>
          </w:p>
        </w:tc>
        <w:tc>
          <w:tcPr>
            <w:tcW w:w="4410" w:type="dxa"/>
            <w:tcBorders>
              <w:top w:val="single" w:sz="4" w:space="0" w:color="auto"/>
              <w:left w:val="single" w:sz="4" w:space="0" w:color="auto"/>
              <w:bottom w:val="single" w:sz="4" w:space="0" w:color="auto"/>
              <w:right w:val="single" w:sz="4" w:space="0" w:color="auto"/>
            </w:tcBorders>
          </w:tcPr>
          <w:p w14:paraId="7B32F3A4" w14:textId="77777777" w:rsidR="00223E0B" w:rsidRDefault="00223E0B" w:rsidP="00223E0B">
            <w:pPr>
              <w:spacing w:after="0" w:line="240" w:lineRule="auto"/>
              <w:jc w:val="both"/>
              <w:rPr>
                <w:rFonts w:ascii="Arial" w:hAnsi="Arial" w:cs="Arial"/>
              </w:rPr>
            </w:pPr>
          </w:p>
          <w:p w14:paraId="68D62E66" w14:textId="77777777" w:rsidR="00223E0B" w:rsidRDefault="00223E0B" w:rsidP="00223E0B">
            <w:pPr>
              <w:spacing w:after="0" w:line="240" w:lineRule="auto"/>
              <w:jc w:val="both"/>
              <w:rPr>
                <w:rFonts w:ascii="Arial" w:hAnsi="Arial" w:cs="Arial"/>
              </w:rPr>
            </w:pPr>
          </w:p>
          <w:p w14:paraId="10E1A6ED" w14:textId="51E211EA" w:rsidR="00707A55" w:rsidRPr="0042189D" w:rsidRDefault="00707A55" w:rsidP="00223E0B">
            <w:pPr>
              <w:spacing w:after="0" w:line="240" w:lineRule="auto"/>
              <w:jc w:val="both"/>
              <w:rPr>
                <w:rFonts w:ascii="Arial" w:hAnsi="Arial" w:cs="Arial"/>
              </w:rPr>
            </w:pPr>
            <w:r w:rsidRPr="0042189D">
              <w:rPr>
                <w:rFonts w:ascii="Arial" w:hAnsi="Arial" w:cs="Arial"/>
              </w:rPr>
              <w:t>Suppliers subject to Fair Wage with annual spend in excess of $100K were reminded in July</w:t>
            </w:r>
            <w:r w:rsidR="00073871">
              <w:rPr>
                <w:rFonts w:ascii="Arial" w:hAnsi="Arial" w:cs="Arial"/>
              </w:rPr>
              <w:t xml:space="preserve"> 2018</w:t>
            </w:r>
            <w:r w:rsidRPr="0042189D">
              <w:rPr>
                <w:rFonts w:ascii="Arial" w:hAnsi="Arial" w:cs="Arial"/>
              </w:rPr>
              <w:t xml:space="preserve"> that they are subject to the audit requirements and were provided the link to the UCOP website for additional information on Fair Wage and audit </w:t>
            </w:r>
            <w:r w:rsidRPr="0042189D">
              <w:rPr>
                <w:rFonts w:ascii="Arial" w:hAnsi="Arial" w:cs="Arial"/>
              </w:rPr>
              <w:lastRenderedPageBreak/>
              <w:t xml:space="preserve">standards.  If we were unable to find evidence that their agreements called out the audit requirements, they have been given a 1-year exception to the requirement which has been noted in our Exception log.  </w:t>
            </w:r>
          </w:p>
          <w:p w14:paraId="3BCD92FC" w14:textId="77777777" w:rsidR="00707A55" w:rsidRPr="0042189D" w:rsidRDefault="00707A55" w:rsidP="00223E0B">
            <w:pPr>
              <w:spacing w:after="0" w:line="240" w:lineRule="auto"/>
              <w:jc w:val="both"/>
              <w:rPr>
                <w:rFonts w:ascii="Arial" w:hAnsi="Arial" w:cs="Arial"/>
              </w:rPr>
            </w:pPr>
          </w:p>
          <w:p w14:paraId="588CB2EC" w14:textId="77777777" w:rsidR="00707A55" w:rsidRPr="0042189D" w:rsidRDefault="00707A55" w:rsidP="00223E0B">
            <w:pPr>
              <w:spacing w:after="0" w:line="240" w:lineRule="auto"/>
              <w:jc w:val="both"/>
              <w:rPr>
                <w:rFonts w:ascii="Arial" w:hAnsi="Arial" w:cs="Arial"/>
              </w:rPr>
            </w:pPr>
            <w:r w:rsidRPr="0042189D">
              <w:rPr>
                <w:rFonts w:ascii="Arial" w:hAnsi="Arial" w:cs="Arial"/>
              </w:rPr>
              <w:t>The Auditor Certifications from eligible suppliers will be solicited quarterly based on 12-month spend analysis, reviewed timely for completeness and compliance and signed off by Purchasing staff or analyzed for exception consideration.</w:t>
            </w:r>
          </w:p>
          <w:p w14:paraId="28B8FEB9" w14:textId="77777777" w:rsidR="00707A55" w:rsidRPr="0042189D" w:rsidRDefault="00707A55" w:rsidP="00223E0B">
            <w:pPr>
              <w:spacing w:after="0" w:line="240" w:lineRule="auto"/>
              <w:jc w:val="both"/>
              <w:rPr>
                <w:rFonts w:ascii="Arial" w:hAnsi="Arial" w:cs="Arial"/>
              </w:rPr>
            </w:pPr>
          </w:p>
          <w:p w14:paraId="5C10C3C4" w14:textId="77777777" w:rsidR="00707A55" w:rsidRPr="0042189D" w:rsidRDefault="00707A55" w:rsidP="00223E0B">
            <w:pPr>
              <w:spacing w:after="0" w:line="240" w:lineRule="auto"/>
              <w:jc w:val="both"/>
              <w:rPr>
                <w:rFonts w:ascii="Arial" w:hAnsi="Arial" w:cs="Arial"/>
              </w:rPr>
            </w:pPr>
            <w:r w:rsidRPr="0042189D">
              <w:rPr>
                <w:rFonts w:ascii="Arial" w:hAnsi="Arial" w:cs="Arial"/>
              </w:rPr>
              <w:t>Corrective action for non-compliant suppliers will be taken timely.</w:t>
            </w:r>
          </w:p>
          <w:p w14:paraId="667BAEB9" w14:textId="607537E4" w:rsidR="004355EF" w:rsidRPr="00AB3357" w:rsidRDefault="004355EF" w:rsidP="00223E0B">
            <w:pPr>
              <w:spacing w:after="0" w:line="240" w:lineRule="auto"/>
              <w:jc w:val="both"/>
              <w:rPr>
                <w:rFonts w:ascii="Arial" w:eastAsia="Times New Roman" w:hAnsi="Arial" w:cs="Arial"/>
                <w:sz w:val="20"/>
                <w:szCs w:val="20"/>
                <w:lang w:eastAsia="en-US"/>
              </w:rPr>
            </w:pPr>
          </w:p>
        </w:tc>
      </w:tr>
      <w:tr w:rsidR="004355EF" w:rsidRPr="006F0390" w14:paraId="39708AC3"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1CDE2198" w14:textId="286B2A23" w:rsidR="004355EF" w:rsidRPr="00697633" w:rsidRDefault="007004DB" w:rsidP="00223E0B">
            <w:pPr>
              <w:spacing w:after="0" w:line="276" w:lineRule="auto"/>
              <w:ind w:left="-115"/>
              <w:jc w:val="right"/>
              <w:rPr>
                <w:rFonts w:ascii="Arial" w:eastAsia="Times New Roman" w:hAnsi="Arial" w:cs="Arial"/>
                <w:lang w:eastAsia="en-US"/>
              </w:rPr>
            </w:pPr>
            <w:r>
              <w:rPr>
                <w:rFonts w:ascii="Arial" w:eastAsia="Times New Roman" w:hAnsi="Arial" w:cs="Arial"/>
                <w:lang w:eastAsia="en-US"/>
              </w:rPr>
              <w:lastRenderedPageBreak/>
              <w:t>3</w:t>
            </w:r>
            <w:r w:rsidR="002A10E7">
              <w:rPr>
                <w:rFonts w:ascii="Arial" w:eastAsia="Times New Roman" w:hAnsi="Arial" w:cs="Arial"/>
                <w:lang w:eastAsia="en-US"/>
              </w:rPr>
              <w:t>.</w:t>
            </w:r>
          </w:p>
        </w:tc>
        <w:tc>
          <w:tcPr>
            <w:tcW w:w="4860" w:type="dxa"/>
            <w:tcBorders>
              <w:top w:val="single" w:sz="4" w:space="0" w:color="auto"/>
              <w:left w:val="single" w:sz="4" w:space="0" w:color="auto"/>
              <w:bottom w:val="single" w:sz="4" w:space="0" w:color="auto"/>
              <w:right w:val="single" w:sz="4" w:space="0" w:color="auto"/>
            </w:tcBorders>
          </w:tcPr>
          <w:p w14:paraId="10BB8FF9" w14:textId="1FCC0887" w:rsidR="004355EF" w:rsidRPr="00D05555" w:rsidRDefault="000B0E11" w:rsidP="00E50BEE">
            <w:pPr>
              <w:spacing w:after="0" w:line="240" w:lineRule="auto"/>
              <w:rPr>
                <w:rFonts w:ascii="Arial" w:eastAsia="Calibri" w:hAnsi="Arial" w:cs="Arial"/>
                <w:lang w:eastAsia="en-US"/>
              </w:rPr>
            </w:pPr>
            <w:r>
              <w:rPr>
                <w:rFonts w:ascii="Arial" w:eastAsia="Calibri" w:hAnsi="Arial" w:cs="Arial"/>
                <w:u w:val="single"/>
                <w:lang w:eastAsia="en-US"/>
              </w:rPr>
              <w:t>Vendor E</w:t>
            </w:r>
            <w:r w:rsidR="004355EF" w:rsidRPr="00D05555">
              <w:rPr>
                <w:rFonts w:ascii="Arial" w:eastAsia="Calibri" w:hAnsi="Arial" w:cs="Arial"/>
                <w:u w:val="single"/>
                <w:lang w:eastAsia="en-US"/>
              </w:rPr>
              <w:t>xemptions</w:t>
            </w:r>
            <w:r w:rsidR="004355EF" w:rsidRPr="00D05555">
              <w:rPr>
                <w:rFonts w:ascii="Arial" w:eastAsia="Calibri" w:hAnsi="Arial" w:cs="Arial"/>
                <w:lang w:eastAsia="en-US"/>
              </w:rPr>
              <w:t xml:space="preserve">  </w:t>
            </w:r>
          </w:p>
          <w:p w14:paraId="068F0F70" w14:textId="77777777" w:rsidR="004355EF" w:rsidRPr="00D05555" w:rsidRDefault="004355EF" w:rsidP="00E50BEE">
            <w:pPr>
              <w:spacing w:after="0" w:line="240" w:lineRule="auto"/>
              <w:rPr>
                <w:rFonts w:ascii="Arial" w:eastAsia="Calibri" w:hAnsi="Arial" w:cs="Arial"/>
                <w:lang w:eastAsia="en-US"/>
              </w:rPr>
            </w:pPr>
            <w:r w:rsidRPr="00D05555">
              <w:rPr>
                <w:rFonts w:ascii="Arial" w:eastAsia="Calibri" w:hAnsi="Arial" w:cs="Arial"/>
                <w:lang w:eastAsia="en-US"/>
              </w:rPr>
              <w:t xml:space="preserve"> </w:t>
            </w:r>
          </w:p>
          <w:p w14:paraId="06F0FFCD" w14:textId="77777777" w:rsidR="00E50BEE" w:rsidRDefault="00D05555" w:rsidP="003B15D9">
            <w:pPr>
              <w:autoSpaceDE w:val="0"/>
              <w:autoSpaceDN w:val="0"/>
              <w:adjustRightInd w:val="0"/>
              <w:spacing w:after="180" w:line="240" w:lineRule="auto"/>
              <w:contextualSpacing/>
              <w:jc w:val="both"/>
              <w:rPr>
                <w:rFonts w:ascii="Arial" w:eastAsia="Calibri" w:hAnsi="Arial" w:cs="Arial"/>
                <w:lang w:eastAsia="en-US"/>
              </w:rPr>
            </w:pPr>
            <w:r>
              <w:rPr>
                <w:rFonts w:ascii="Arial" w:eastAsia="Calibri" w:hAnsi="Arial" w:cs="Arial"/>
                <w:lang w:eastAsia="en-US"/>
              </w:rPr>
              <w:t>M</w:t>
            </w:r>
            <w:r w:rsidR="004355EF" w:rsidRPr="00D05555">
              <w:rPr>
                <w:rFonts w:ascii="Arial" w:eastAsia="Calibri" w:hAnsi="Arial" w:cs="Arial"/>
                <w:lang w:eastAsia="en-US"/>
              </w:rPr>
              <w:t xml:space="preserve">anagement </w:t>
            </w:r>
            <w:r w:rsidR="00697633" w:rsidRPr="00D05555">
              <w:rPr>
                <w:rFonts w:ascii="Arial" w:eastAsia="Calibri" w:hAnsi="Arial" w:cs="Arial"/>
                <w:lang w:eastAsia="en-US"/>
              </w:rPr>
              <w:t xml:space="preserve">has granted </w:t>
            </w:r>
            <w:r w:rsidR="006F06D8">
              <w:rPr>
                <w:rFonts w:ascii="Arial" w:eastAsia="Calibri" w:hAnsi="Arial" w:cs="Arial"/>
                <w:lang w:eastAsia="en-US"/>
              </w:rPr>
              <w:t xml:space="preserve">three individual </w:t>
            </w:r>
            <w:r w:rsidR="0056791A">
              <w:rPr>
                <w:rFonts w:ascii="Arial" w:eastAsia="Calibri" w:hAnsi="Arial" w:cs="Arial"/>
                <w:lang w:eastAsia="en-US"/>
              </w:rPr>
              <w:t xml:space="preserve">exemptions and </w:t>
            </w:r>
            <w:r w:rsidR="006F06D8">
              <w:rPr>
                <w:rFonts w:ascii="Arial" w:eastAsia="Calibri" w:hAnsi="Arial" w:cs="Arial"/>
                <w:lang w:eastAsia="en-US"/>
              </w:rPr>
              <w:t xml:space="preserve">one general </w:t>
            </w:r>
            <w:r w:rsidR="0056791A">
              <w:rPr>
                <w:rFonts w:ascii="Arial" w:eastAsia="Calibri" w:hAnsi="Arial" w:cs="Arial"/>
                <w:lang w:eastAsia="en-US"/>
              </w:rPr>
              <w:t>exemption (relat</w:t>
            </w:r>
            <w:r w:rsidR="00D51A53">
              <w:rPr>
                <w:rFonts w:ascii="Arial" w:eastAsia="Calibri" w:hAnsi="Arial" w:cs="Arial"/>
                <w:lang w:eastAsia="en-US"/>
              </w:rPr>
              <w:t xml:space="preserve">ed </w:t>
            </w:r>
            <w:r w:rsidR="0056791A">
              <w:rPr>
                <w:rFonts w:ascii="Arial" w:eastAsia="Calibri" w:hAnsi="Arial" w:cs="Arial"/>
                <w:lang w:eastAsia="en-US"/>
              </w:rPr>
              <w:t>to performing arts)</w:t>
            </w:r>
            <w:r w:rsidR="00697633" w:rsidRPr="00D05555">
              <w:rPr>
                <w:rFonts w:ascii="Arial" w:eastAsia="Calibri" w:hAnsi="Arial" w:cs="Arial"/>
                <w:lang w:eastAsia="en-US"/>
              </w:rPr>
              <w:t xml:space="preserve"> to the FW/FW</w:t>
            </w:r>
            <w:r>
              <w:rPr>
                <w:rFonts w:ascii="Arial" w:eastAsia="Calibri" w:hAnsi="Arial" w:cs="Arial"/>
                <w:lang w:eastAsia="en-US"/>
              </w:rPr>
              <w:t xml:space="preserve"> plan,</w:t>
            </w:r>
            <w:r w:rsidR="0091028D">
              <w:rPr>
                <w:rFonts w:ascii="Arial" w:eastAsia="Calibri" w:hAnsi="Arial" w:cs="Arial"/>
                <w:lang w:eastAsia="en-US"/>
              </w:rPr>
              <w:t xml:space="preserve"> as of June 6, 2018.  </w:t>
            </w:r>
            <w:r w:rsidR="009971A8">
              <w:rPr>
                <w:rFonts w:ascii="Arial" w:eastAsia="Calibri" w:hAnsi="Arial" w:cs="Arial"/>
                <w:lang w:eastAsia="en-US"/>
              </w:rPr>
              <w:t xml:space="preserve">Although </w:t>
            </w:r>
            <w:r w:rsidR="00D51A53">
              <w:rPr>
                <w:rFonts w:ascii="Arial" w:eastAsia="Calibri" w:hAnsi="Arial" w:cs="Arial"/>
                <w:lang w:eastAsia="en-US"/>
              </w:rPr>
              <w:t>Campus P</w:t>
            </w:r>
            <w:r w:rsidR="009703DB">
              <w:rPr>
                <w:rFonts w:ascii="Arial" w:eastAsia="Calibri" w:hAnsi="Arial" w:cs="Arial"/>
                <w:lang w:eastAsia="en-US"/>
              </w:rPr>
              <w:t xml:space="preserve">urchasing </w:t>
            </w:r>
            <w:r w:rsidR="00D51A53">
              <w:rPr>
                <w:rFonts w:ascii="Arial" w:eastAsia="Calibri" w:hAnsi="Arial" w:cs="Arial"/>
                <w:lang w:eastAsia="en-US"/>
              </w:rPr>
              <w:t>provided documentation of approvals for each of the exemptions</w:t>
            </w:r>
            <w:r w:rsidR="009971A8">
              <w:rPr>
                <w:rFonts w:ascii="Arial" w:eastAsia="Calibri" w:hAnsi="Arial" w:cs="Arial"/>
                <w:lang w:eastAsia="en-US"/>
              </w:rPr>
              <w:t xml:space="preserve">, a formal documentation process to approve the exemptions had not been implemented at the time of the audit.  </w:t>
            </w:r>
          </w:p>
          <w:p w14:paraId="4BA523C6" w14:textId="47AE5B4A" w:rsidR="009971A8" w:rsidRPr="00D05555" w:rsidRDefault="009971A8" w:rsidP="009971A8">
            <w:pPr>
              <w:autoSpaceDE w:val="0"/>
              <w:autoSpaceDN w:val="0"/>
              <w:adjustRightInd w:val="0"/>
              <w:spacing w:after="180" w:line="240" w:lineRule="auto"/>
              <w:contextualSpacing/>
              <w:rPr>
                <w:rFonts w:ascii="Arial" w:eastAsia="Times New Roman" w:hAnsi="Arial" w:cs="Arial"/>
                <w:lang w:eastAsia="en-US"/>
              </w:rPr>
            </w:pPr>
          </w:p>
        </w:tc>
        <w:tc>
          <w:tcPr>
            <w:tcW w:w="4860" w:type="dxa"/>
            <w:tcBorders>
              <w:top w:val="single" w:sz="4" w:space="0" w:color="auto"/>
              <w:left w:val="single" w:sz="4" w:space="0" w:color="auto"/>
              <w:bottom w:val="single" w:sz="4" w:space="0" w:color="auto"/>
              <w:right w:val="single" w:sz="4" w:space="0" w:color="auto"/>
            </w:tcBorders>
          </w:tcPr>
          <w:p w14:paraId="195A3893" w14:textId="77777777" w:rsidR="004355EF" w:rsidRPr="00D05555" w:rsidRDefault="004355EF" w:rsidP="003B15D9">
            <w:pPr>
              <w:spacing w:after="0" w:line="240" w:lineRule="auto"/>
              <w:jc w:val="both"/>
              <w:rPr>
                <w:rFonts w:ascii="Arial" w:eastAsia="Times New Roman" w:hAnsi="Arial" w:cs="Arial"/>
                <w:lang w:eastAsia="en-US"/>
              </w:rPr>
            </w:pPr>
          </w:p>
          <w:p w14:paraId="35392A7B" w14:textId="77777777" w:rsidR="004355EF" w:rsidRPr="00D05555" w:rsidRDefault="004355EF" w:rsidP="003B15D9">
            <w:pPr>
              <w:spacing w:after="0" w:line="240" w:lineRule="auto"/>
              <w:jc w:val="both"/>
              <w:rPr>
                <w:rFonts w:ascii="Arial" w:eastAsia="Times New Roman" w:hAnsi="Arial" w:cs="Arial"/>
                <w:lang w:eastAsia="en-US"/>
              </w:rPr>
            </w:pPr>
          </w:p>
          <w:p w14:paraId="6E17C817" w14:textId="2DF7DD21" w:rsidR="004355EF" w:rsidRPr="00D05555" w:rsidRDefault="003221CE" w:rsidP="003B15D9">
            <w:pPr>
              <w:spacing w:after="0" w:line="240" w:lineRule="auto"/>
              <w:jc w:val="both"/>
              <w:rPr>
                <w:rFonts w:ascii="Arial" w:eastAsia="Times New Roman" w:hAnsi="Arial" w:cs="Arial"/>
                <w:lang w:eastAsia="en-US"/>
              </w:rPr>
            </w:pPr>
            <w:r>
              <w:rPr>
                <w:rFonts w:ascii="Arial" w:eastAsia="Times New Roman" w:hAnsi="Arial" w:cs="Arial"/>
                <w:lang w:eastAsia="en-US"/>
              </w:rPr>
              <w:t>Management should implement processes to assure that proper approvals and justifications are documented for any vendor that is granted an exemption, as required by UC Busines</w:t>
            </w:r>
            <w:r w:rsidR="00FE6E9B">
              <w:rPr>
                <w:rFonts w:ascii="Arial" w:eastAsia="Times New Roman" w:hAnsi="Arial" w:cs="Arial"/>
                <w:lang w:eastAsia="en-US"/>
              </w:rPr>
              <w:t>s</w:t>
            </w:r>
            <w:r>
              <w:rPr>
                <w:rFonts w:ascii="Arial" w:eastAsia="Times New Roman" w:hAnsi="Arial" w:cs="Arial"/>
                <w:lang w:eastAsia="en-US"/>
              </w:rPr>
              <w:t xml:space="preserve"> and Finance Bulletin BUS-43, “Materiel Management,” (Section III, Part 1, E.d).  </w:t>
            </w:r>
          </w:p>
        </w:tc>
        <w:tc>
          <w:tcPr>
            <w:tcW w:w="4410" w:type="dxa"/>
            <w:tcBorders>
              <w:top w:val="single" w:sz="4" w:space="0" w:color="auto"/>
              <w:left w:val="single" w:sz="4" w:space="0" w:color="auto"/>
              <w:bottom w:val="single" w:sz="4" w:space="0" w:color="auto"/>
              <w:right w:val="single" w:sz="4" w:space="0" w:color="auto"/>
            </w:tcBorders>
          </w:tcPr>
          <w:p w14:paraId="216411DE" w14:textId="77777777" w:rsidR="00FC01E4" w:rsidRPr="00D05555" w:rsidRDefault="00FC01E4" w:rsidP="00223E0B">
            <w:pPr>
              <w:spacing w:after="0" w:line="240" w:lineRule="auto"/>
              <w:jc w:val="both"/>
              <w:rPr>
                <w:rFonts w:ascii="Arial" w:eastAsia="Times New Roman" w:hAnsi="Arial" w:cs="Arial"/>
                <w:lang w:eastAsia="en-US"/>
              </w:rPr>
            </w:pPr>
          </w:p>
          <w:p w14:paraId="6C911CF1" w14:textId="77777777" w:rsidR="00073871" w:rsidRDefault="00073871" w:rsidP="00223E0B">
            <w:pPr>
              <w:spacing w:after="0" w:line="240" w:lineRule="auto"/>
              <w:jc w:val="both"/>
              <w:rPr>
                <w:rFonts w:ascii="Arial" w:hAnsi="Arial" w:cs="Arial"/>
              </w:rPr>
            </w:pPr>
          </w:p>
          <w:p w14:paraId="170F6CBE" w14:textId="5A427944" w:rsidR="00CD4AA6" w:rsidRPr="00CD4AA6" w:rsidRDefault="00CD4AA6" w:rsidP="00223E0B">
            <w:pPr>
              <w:spacing w:after="0" w:line="240" w:lineRule="auto"/>
              <w:jc w:val="both"/>
              <w:rPr>
                <w:rFonts w:ascii="Arial" w:hAnsi="Arial" w:cs="Arial"/>
              </w:rPr>
            </w:pPr>
            <w:r w:rsidRPr="00CD4AA6">
              <w:rPr>
                <w:rFonts w:ascii="Arial" w:hAnsi="Arial" w:cs="Arial"/>
              </w:rPr>
              <w:t>Buyer training on Fair Wage will emphasize Fair Wage requirements, and that only the Chief Procurement Officer</w:t>
            </w:r>
            <w:r w:rsidR="00073871">
              <w:rPr>
                <w:rFonts w:ascii="Arial" w:hAnsi="Arial" w:cs="Arial"/>
              </w:rPr>
              <w:t xml:space="preserve"> (CPO)</w:t>
            </w:r>
            <w:r w:rsidRPr="00CD4AA6">
              <w:rPr>
                <w:rFonts w:ascii="Arial" w:hAnsi="Arial" w:cs="Arial"/>
              </w:rPr>
              <w:t xml:space="preserve"> can grant an exception to the requirements. All exceptions will have a brief summary documenting the reason for the exception, with the CPO’s signature evidencing acceptance.</w:t>
            </w:r>
          </w:p>
          <w:p w14:paraId="18D4DEB5" w14:textId="12CD6584" w:rsidR="004355EF" w:rsidRPr="00D05555" w:rsidRDefault="004355EF" w:rsidP="00223E0B">
            <w:pPr>
              <w:spacing w:after="0" w:line="240" w:lineRule="auto"/>
              <w:jc w:val="both"/>
              <w:rPr>
                <w:rFonts w:ascii="Arial" w:eastAsia="Times New Roman" w:hAnsi="Arial" w:cs="Arial"/>
                <w:sz w:val="20"/>
                <w:szCs w:val="20"/>
                <w:lang w:eastAsia="en-US"/>
              </w:rPr>
            </w:pPr>
          </w:p>
        </w:tc>
      </w:tr>
      <w:tr w:rsidR="00611AD1" w:rsidRPr="006F0390" w14:paraId="0C42CBF2" w14:textId="77777777" w:rsidTr="00412A9E">
        <w:trPr>
          <w:jc w:val="center"/>
        </w:trPr>
        <w:tc>
          <w:tcPr>
            <w:tcW w:w="355" w:type="dxa"/>
            <w:tcBorders>
              <w:top w:val="single" w:sz="4" w:space="0" w:color="auto"/>
              <w:left w:val="single" w:sz="4" w:space="0" w:color="auto"/>
              <w:bottom w:val="single" w:sz="4" w:space="0" w:color="auto"/>
              <w:right w:val="single" w:sz="4" w:space="0" w:color="auto"/>
            </w:tcBorders>
          </w:tcPr>
          <w:p w14:paraId="43C9CE63" w14:textId="1305E096" w:rsidR="00611AD1" w:rsidRDefault="00611AD1" w:rsidP="00223E0B">
            <w:pPr>
              <w:spacing w:after="0" w:line="276" w:lineRule="auto"/>
              <w:ind w:left="-115"/>
              <w:jc w:val="right"/>
              <w:rPr>
                <w:rFonts w:ascii="Arial" w:eastAsia="Times New Roman" w:hAnsi="Arial" w:cs="Arial"/>
                <w:lang w:eastAsia="en-US"/>
              </w:rPr>
            </w:pPr>
            <w:r>
              <w:rPr>
                <w:rFonts w:ascii="Arial" w:eastAsia="Times New Roman" w:hAnsi="Arial" w:cs="Arial"/>
                <w:lang w:eastAsia="en-US"/>
              </w:rPr>
              <w:lastRenderedPageBreak/>
              <w:t>4</w:t>
            </w:r>
            <w:r w:rsidR="002A10E7">
              <w:rPr>
                <w:rFonts w:ascii="Arial" w:eastAsia="Times New Roman" w:hAnsi="Arial" w:cs="Arial"/>
                <w:lang w:eastAsia="en-US"/>
              </w:rPr>
              <w:t>.</w:t>
            </w:r>
          </w:p>
        </w:tc>
        <w:tc>
          <w:tcPr>
            <w:tcW w:w="4860" w:type="dxa"/>
            <w:tcBorders>
              <w:top w:val="single" w:sz="4" w:space="0" w:color="auto"/>
              <w:left w:val="single" w:sz="4" w:space="0" w:color="auto"/>
              <w:bottom w:val="single" w:sz="4" w:space="0" w:color="auto"/>
              <w:right w:val="single" w:sz="4" w:space="0" w:color="auto"/>
            </w:tcBorders>
          </w:tcPr>
          <w:p w14:paraId="7506D28F" w14:textId="77777777" w:rsidR="00611AD1" w:rsidRPr="00D354EF" w:rsidRDefault="00611AD1" w:rsidP="00060D4F">
            <w:pPr>
              <w:keepNext/>
              <w:widowControl w:val="0"/>
              <w:autoSpaceDE w:val="0"/>
              <w:autoSpaceDN w:val="0"/>
              <w:adjustRightInd w:val="0"/>
              <w:spacing w:after="0" w:line="240" w:lineRule="auto"/>
              <w:jc w:val="both"/>
              <w:rPr>
                <w:rFonts w:ascii="Arial" w:eastAsia="Times New Roman" w:hAnsi="Arial" w:cs="Arial"/>
                <w:lang w:eastAsia="en-US"/>
              </w:rPr>
            </w:pPr>
            <w:r>
              <w:rPr>
                <w:rFonts w:ascii="Arial" w:eastAsia="Times New Roman" w:hAnsi="Arial" w:cs="Arial"/>
                <w:u w:val="single"/>
                <w:lang w:eastAsia="en-US"/>
              </w:rPr>
              <w:t>Terms and Conditions</w:t>
            </w:r>
            <w:r w:rsidRPr="00D354EF">
              <w:rPr>
                <w:rFonts w:ascii="Arial" w:eastAsia="Times New Roman" w:hAnsi="Arial" w:cs="Arial"/>
                <w:lang w:eastAsia="en-US"/>
              </w:rPr>
              <w:t xml:space="preserve">  </w:t>
            </w:r>
          </w:p>
          <w:p w14:paraId="21C8C0EC" w14:textId="77777777" w:rsidR="00611AD1" w:rsidRPr="00223E0B" w:rsidRDefault="00611AD1" w:rsidP="00060D4F">
            <w:pPr>
              <w:keepNext/>
              <w:widowControl w:val="0"/>
              <w:autoSpaceDE w:val="0"/>
              <w:autoSpaceDN w:val="0"/>
              <w:adjustRightInd w:val="0"/>
              <w:spacing w:after="0" w:line="240" w:lineRule="auto"/>
              <w:jc w:val="both"/>
              <w:rPr>
                <w:rFonts w:ascii="Arial" w:eastAsia="Times New Roman" w:hAnsi="Arial" w:cs="Arial"/>
                <w:lang w:eastAsia="en-US"/>
              </w:rPr>
            </w:pPr>
          </w:p>
          <w:p w14:paraId="0CD5A266" w14:textId="55498B98" w:rsidR="00611AD1" w:rsidRDefault="00611AD1" w:rsidP="00060D4F">
            <w:pPr>
              <w:keepNext/>
              <w:widowControl w:val="0"/>
              <w:spacing w:after="0" w:line="240" w:lineRule="auto"/>
              <w:jc w:val="both"/>
              <w:rPr>
                <w:rFonts w:ascii="Arial" w:eastAsia="Times New Roman" w:hAnsi="Arial" w:cs="Arial"/>
                <w:lang w:eastAsia="en-US"/>
              </w:rPr>
            </w:pPr>
            <w:r>
              <w:rPr>
                <w:rFonts w:ascii="Arial" w:eastAsia="Times New Roman" w:hAnsi="Arial" w:cs="Arial"/>
                <w:lang w:eastAsia="en-US"/>
              </w:rPr>
              <w:t>Manage</w:t>
            </w:r>
            <w:r w:rsidRPr="00D05555">
              <w:rPr>
                <w:rFonts w:ascii="Arial" w:eastAsia="Times New Roman" w:hAnsi="Arial" w:cs="Arial"/>
                <w:lang w:eastAsia="en-US"/>
              </w:rPr>
              <w:t xml:space="preserve">ment indicated that the University’s standard </w:t>
            </w:r>
            <w:r w:rsidRPr="003B15D9">
              <w:rPr>
                <w:rFonts w:ascii="Arial" w:eastAsia="Times New Roman" w:hAnsi="Arial" w:cs="Arial"/>
                <w:i/>
                <w:lang w:eastAsia="en-US"/>
              </w:rPr>
              <w:t>Terms and Conditions of Purchase</w:t>
            </w:r>
            <w:r w:rsidRPr="00D05555">
              <w:rPr>
                <w:rFonts w:ascii="Arial" w:eastAsia="Times New Roman" w:hAnsi="Arial" w:cs="Arial"/>
                <w:lang w:eastAsia="en-US"/>
              </w:rPr>
              <w:t>, which include the FW/FW provisions as Article 25, are incorporated in</w:t>
            </w:r>
            <w:r>
              <w:rPr>
                <w:rFonts w:ascii="Arial" w:eastAsia="Times New Roman" w:hAnsi="Arial" w:cs="Arial"/>
                <w:lang w:eastAsia="en-US"/>
              </w:rPr>
              <w:t>to</w:t>
            </w:r>
            <w:r w:rsidRPr="00D05555">
              <w:rPr>
                <w:rFonts w:ascii="Arial" w:eastAsia="Times New Roman" w:hAnsi="Arial" w:cs="Arial"/>
                <w:lang w:eastAsia="en-US"/>
              </w:rPr>
              <w:t xml:space="preserve"> all purchase </w:t>
            </w:r>
            <w:r>
              <w:rPr>
                <w:rFonts w:ascii="Arial" w:eastAsia="Times New Roman" w:hAnsi="Arial" w:cs="Arial"/>
                <w:lang w:eastAsia="en-US"/>
              </w:rPr>
              <w:t xml:space="preserve">orders.  However, because reliable documentation could not be obtained for the population of all vendors subject to FW/FW, A&amp;AS was unable to perform audit testing to verify the extent to which </w:t>
            </w:r>
            <w:r w:rsidR="002A10E7">
              <w:rPr>
                <w:rFonts w:ascii="Arial" w:eastAsia="Times New Roman" w:hAnsi="Arial" w:cs="Arial"/>
                <w:lang w:eastAsia="en-US"/>
              </w:rPr>
              <w:t>t</w:t>
            </w:r>
            <w:r>
              <w:rPr>
                <w:rFonts w:ascii="Arial" w:eastAsia="Times New Roman" w:hAnsi="Arial" w:cs="Arial"/>
                <w:lang w:eastAsia="en-US"/>
              </w:rPr>
              <w:t xml:space="preserve">erms and </w:t>
            </w:r>
            <w:r w:rsidR="002A10E7">
              <w:rPr>
                <w:rFonts w:ascii="Arial" w:eastAsia="Times New Roman" w:hAnsi="Arial" w:cs="Arial"/>
                <w:lang w:eastAsia="en-US"/>
              </w:rPr>
              <w:t>c</w:t>
            </w:r>
            <w:r>
              <w:rPr>
                <w:rFonts w:ascii="Arial" w:eastAsia="Times New Roman" w:hAnsi="Arial" w:cs="Arial"/>
                <w:lang w:eastAsia="en-US"/>
              </w:rPr>
              <w:t xml:space="preserve">onditions were included on purchase agreements.   </w:t>
            </w:r>
          </w:p>
          <w:p w14:paraId="2FFF8701" w14:textId="7F3E1C6E" w:rsidR="00F92A1B" w:rsidRDefault="00F92A1B" w:rsidP="00060D4F">
            <w:pPr>
              <w:keepNext/>
              <w:widowControl w:val="0"/>
              <w:spacing w:after="0" w:line="240" w:lineRule="auto"/>
              <w:jc w:val="both"/>
              <w:rPr>
                <w:rFonts w:ascii="Arial" w:eastAsia="Calibri" w:hAnsi="Arial" w:cs="Arial"/>
                <w:u w:val="single"/>
                <w:lang w:eastAsia="en-US"/>
              </w:rPr>
            </w:pPr>
          </w:p>
        </w:tc>
        <w:tc>
          <w:tcPr>
            <w:tcW w:w="4860" w:type="dxa"/>
            <w:tcBorders>
              <w:top w:val="single" w:sz="4" w:space="0" w:color="auto"/>
              <w:left w:val="single" w:sz="4" w:space="0" w:color="auto"/>
              <w:bottom w:val="single" w:sz="4" w:space="0" w:color="auto"/>
              <w:right w:val="single" w:sz="4" w:space="0" w:color="auto"/>
            </w:tcBorders>
          </w:tcPr>
          <w:p w14:paraId="3F2CC5B6" w14:textId="77777777" w:rsidR="00611AD1" w:rsidRPr="00223E0B" w:rsidRDefault="00611AD1" w:rsidP="00060D4F">
            <w:pPr>
              <w:spacing w:after="0" w:line="240" w:lineRule="auto"/>
              <w:jc w:val="both"/>
              <w:rPr>
                <w:rFonts w:ascii="Arial" w:eastAsia="Times New Roman" w:hAnsi="Arial" w:cs="Arial"/>
                <w:lang w:eastAsia="en-US"/>
              </w:rPr>
            </w:pPr>
          </w:p>
          <w:p w14:paraId="33A9A92A" w14:textId="77777777" w:rsidR="00611AD1" w:rsidRPr="00223E0B" w:rsidRDefault="00611AD1" w:rsidP="00060D4F">
            <w:pPr>
              <w:spacing w:after="0" w:line="240" w:lineRule="auto"/>
              <w:jc w:val="both"/>
              <w:rPr>
                <w:rFonts w:ascii="Arial" w:eastAsia="Times New Roman" w:hAnsi="Arial" w:cs="Arial"/>
                <w:lang w:eastAsia="en-US"/>
              </w:rPr>
            </w:pPr>
          </w:p>
          <w:p w14:paraId="6163858D" w14:textId="35826AEF" w:rsidR="00611AD1" w:rsidRPr="00D354EF" w:rsidRDefault="00611AD1" w:rsidP="00060D4F">
            <w:pPr>
              <w:spacing w:after="0" w:line="240" w:lineRule="auto"/>
              <w:jc w:val="both"/>
              <w:rPr>
                <w:rFonts w:ascii="Arial" w:eastAsia="Times New Roman" w:hAnsi="Arial" w:cs="Arial"/>
                <w:lang w:eastAsia="en-US"/>
              </w:rPr>
            </w:pPr>
            <w:r w:rsidRPr="00D05555">
              <w:rPr>
                <w:rFonts w:ascii="Arial" w:eastAsia="Times New Roman" w:hAnsi="Arial" w:cs="Arial"/>
                <w:lang w:eastAsia="en-US"/>
              </w:rPr>
              <w:t xml:space="preserve">Management should ensure that the FW/FW provisions are fully incorporated into all service contracts that are subject to the FW/FW plan.  Signed acknowledgment of these terms should be obtained from </w:t>
            </w:r>
            <w:r>
              <w:rPr>
                <w:rFonts w:ascii="Arial" w:eastAsia="Times New Roman" w:hAnsi="Arial" w:cs="Arial"/>
                <w:lang w:eastAsia="en-US"/>
              </w:rPr>
              <w:t xml:space="preserve">all relevant </w:t>
            </w:r>
            <w:r w:rsidRPr="00D05555">
              <w:rPr>
                <w:rFonts w:ascii="Arial" w:eastAsia="Times New Roman" w:hAnsi="Arial" w:cs="Arial"/>
                <w:lang w:eastAsia="en-US"/>
              </w:rPr>
              <w:t>vendors.</w:t>
            </w:r>
          </w:p>
          <w:p w14:paraId="78EAFF6F" w14:textId="56EA7681" w:rsidR="00611AD1" w:rsidRPr="00D05555" w:rsidRDefault="00611AD1" w:rsidP="00060D4F">
            <w:pPr>
              <w:spacing w:after="0" w:line="240" w:lineRule="auto"/>
              <w:jc w:val="both"/>
              <w:rPr>
                <w:rFonts w:ascii="Arial" w:eastAsia="Times New Roman" w:hAnsi="Arial" w:cs="Arial"/>
                <w:lang w:eastAsia="en-US"/>
              </w:rPr>
            </w:pPr>
          </w:p>
        </w:tc>
        <w:tc>
          <w:tcPr>
            <w:tcW w:w="4410" w:type="dxa"/>
            <w:tcBorders>
              <w:top w:val="single" w:sz="4" w:space="0" w:color="auto"/>
              <w:left w:val="single" w:sz="4" w:space="0" w:color="auto"/>
              <w:bottom w:val="single" w:sz="4" w:space="0" w:color="auto"/>
              <w:right w:val="single" w:sz="4" w:space="0" w:color="auto"/>
            </w:tcBorders>
          </w:tcPr>
          <w:p w14:paraId="18FD7FC5" w14:textId="77777777" w:rsidR="00223E0B" w:rsidRDefault="00223E0B" w:rsidP="00060D4F">
            <w:pPr>
              <w:spacing w:after="0" w:line="240" w:lineRule="auto"/>
              <w:jc w:val="both"/>
              <w:rPr>
                <w:rFonts w:ascii="Arial" w:eastAsia="Times New Roman" w:hAnsi="Arial" w:cs="Arial"/>
                <w:lang w:eastAsia="en-US"/>
              </w:rPr>
            </w:pPr>
          </w:p>
          <w:p w14:paraId="27816485" w14:textId="77777777" w:rsidR="00223E0B" w:rsidRDefault="00223E0B" w:rsidP="00060D4F">
            <w:pPr>
              <w:spacing w:after="0" w:line="240" w:lineRule="auto"/>
              <w:jc w:val="both"/>
              <w:rPr>
                <w:rFonts w:ascii="Arial" w:eastAsia="Times New Roman" w:hAnsi="Arial" w:cs="Arial"/>
                <w:lang w:eastAsia="en-US"/>
              </w:rPr>
            </w:pPr>
          </w:p>
          <w:p w14:paraId="0C1560D3" w14:textId="359ACD6C" w:rsidR="000B3C5D" w:rsidRPr="00223E0B" w:rsidRDefault="009C27E8" w:rsidP="00060D4F">
            <w:pPr>
              <w:spacing w:after="0" w:line="240" w:lineRule="auto"/>
              <w:jc w:val="both"/>
              <w:rPr>
                <w:rFonts w:ascii="Arial" w:hAnsi="Arial" w:cs="Arial"/>
              </w:rPr>
            </w:pPr>
            <w:r w:rsidRPr="009C27E8">
              <w:rPr>
                <w:rFonts w:ascii="Arial" w:hAnsi="Arial" w:cs="Arial"/>
              </w:rPr>
              <w:t>Management will ensure that FW/FW provisions are incorporated into all service contracts subject to the requirements.  Signed acknowledgment of these terms will be obtained from all relevant vendors.</w:t>
            </w:r>
          </w:p>
          <w:p w14:paraId="6A564FDD" w14:textId="2C4C7446" w:rsidR="000B3C5D" w:rsidRPr="00D05555" w:rsidRDefault="000B3C5D" w:rsidP="00060D4F">
            <w:pPr>
              <w:spacing w:after="0" w:line="240" w:lineRule="auto"/>
              <w:jc w:val="both"/>
              <w:rPr>
                <w:rFonts w:ascii="Arial" w:eastAsia="Times New Roman" w:hAnsi="Arial" w:cs="Arial"/>
                <w:lang w:eastAsia="en-US"/>
              </w:rPr>
            </w:pPr>
          </w:p>
        </w:tc>
      </w:tr>
    </w:tbl>
    <w:p w14:paraId="4EB93751" w14:textId="77777777" w:rsidR="00F71EBE" w:rsidRPr="00E65017" w:rsidRDefault="00F71EBE" w:rsidP="00B61C07">
      <w:pPr>
        <w:spacing w:after="0" w:line="240" w:lineRule="auto"/>
        <w:ind w:left="-900"/>
        <w:rPr>
          <w:rFonts w:ascii="Arial" w:eastAsia="Times New Roman" w:hAnsi="Arial" w:cs="Arial"/>
          <w:sz w:val="20"/>
          <w:szCs w:val="20"/>
          <w:lang w:eastAsia="en-US"/>
        </w:rPr>
      </w:pPr>
    </w:p>
    <w:p w14:paraId="5FEA16D5" w14:textId="77777777" w:rsidR="009C27E8" w:rsidRDefault="009C27E8" w:rsidP="00B61C07">
      <w:pPr>
        <w:spacing w:after="0" w:line="240" w:lineRule="auto"/>
        <w:ind w:left="-900"/>
        <w:rPr>
          <w:rFonts w:ascii="Arial" w:eastAsia="Times New Roman" w:hAnsi="Arial" w:cs="Arial"/>
          <w:sz w:val="16"/>
          <w:szCs w:val="16"/>
          <w:lang w:eastAsia="en-US"/>
        </w:rPr>
      </w:pPr>
    </w:p>
    <w:p w14:paraId="0D0E0939" w14:textId="05EC93AD" w:rsidR="00053B68" w:rsidRDefault="00B61C07" w:rsidP="00B61C07">
      <w:pPr>
        <w:spacing w:after="0" w:line="240" w:lineRule="auto"/>
        <w:ind w:left="-900"/>
        <w:rPr>
          <w:rFonts w:ascii="Arial" w:eastAsia="Times New Roman" w:hAnsi="Arial" w:cs="Arial"/>
          <w:sz w:val="16"/>
          <w:szCs w:val="16"/>
          <w:lang w:eastAsia="en-US"/>
        </w:rPr>
      </w:pPr>
      <w:r>
        <w:rPr>
          <w:rFonts w:ascii="Arial" w:eastAsia="Times New Roman" w:hAnsi="Arial" w:cs="Arial"/>
          <w:sz w:val="16"/>
          <w:szCs w:val="16"/>
          <w:lang w:eastAsia="en-US"/>
        </w:rPr>
        <w:t>18</w:t>
      </w:r>
      <w:r w:rsidR="004B7F46">
        <w:rPr>
          <w:rFonts w:ascii="Arial" w:eastAsia="Times New Roman" w:hAnsi="Arial" w:cs="Arial"/>
          <w:sz w:val="16"/>
          <w:szCs w:val="16"/>
          <w:lang w:eastAsia="en-US"/>
        </w:rPr>
        <w:t>0713-2</w:t>
      </w:r>
    </w:p>
    <w:p w14:paraId="5F06159D" w14:textId="18917C43" w:rsidR="00B61C07" w:rsidRPr="00E65017" w:rsidRDefault="00B61C07" w:rsidP="00B61C07">
      <w:pPr>
        <w:spacing w:after="0" w:line="240" w:lineRule="auto"/>
        <w:ind w:left="-900"/>
        <w:rPr>
          <w:rFonts w:ascii="Arial" w:eastAsia="Times New Roman" w:hAnsi="Arial" w:cs="Arial"/>
          <w:sz w:val="16"/>
          <w:szCs w:val="16"/>
          <w:lang w:eastAsia="en-US"/>
        </w:rPr>
      </w:pPr>
      <w:r w:rsidRPr="00E65017">
        <w:rPr>
          <w:rFonts w:ascii="Arial" w:eastAsia="Times New Roman" w:hAnsi="Arial" w:cs="Arial"/>
          <w:sz w:val="16"/>
          <w:szCs w:val="16"/>
          <w:lang w:eastAsia="en-US"/>
        </w:rPr>
        <w:t>REP</w:t>
      </w:r>
    </w:p>
    <w:sectPr w:rsidR="00B61C07" w:rsidRPr="00E65017" w:rsidSect="0072647E">
      <w:footerReference w:type="default" r:id="rId10"/>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42AD" w14:textId="77777777" w:rsidR="00223E0B" w:rsidRDefault="00223E0B">
      <w:pPr>
        <w:spacing w:after="0" w:line="240" w:lineRule="auto"/>
      </w:pPr>
      <w:r>
        <w:separator/>
      </w:r>
    </w:p>
  </w:endnote>
  <w:endnote w:type="continuationSeparator" w:id="0">
    <w:p w14:paraId="5CE2C628" w14:textId="77777777" w:rsidR="00223E0B" w:rsidRDefault="00223E0B">
      <w:pPr>
        <w:spacing w:after="0" w:line="240" w:lineRule="auto"/>
      </w:pPr>
      <w:r>
        <w:continuationSeparator/>
      </w:r>
    </w:p>
  </w:endnote>
  <w:endnote w:type="continuationNotice" w:id="1">
    <w:p w14:paraId="5ACDDF2C" w14:textId="77777777" w:rsidR="00223E0B" w:rsidRDefault="00223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0134" w14:textId="64242D61" w:rsidR="00223E0B" w:rsidRPr="00743E49" w:rsidRDefault="00223E0B" w:rsidP="00BF29D3">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Pr>
        <w:rStyle w:val="PageNumber"/>
        <w:noProof/>
      </w:rPr>
      <w:t>2</w:t>
    </w:r>
    <w:r w:rsidRPr="00743E49">
      <w:rPr>
        <w:rStyle w:val="PageNumber"/>
      </w:rPr>
      <w:fldChar w:fldCharType="end"/>
    </w:r>
  </w:p>
  <w:p w14:paraId="21D2E137" w14:textId="77777777" w:rsidR="00223E0B" w:rsidRDefault="00223E0B" w:rsidP="00BF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327" w14:textId="5E936F4E" w:rsidR="00223E0B" w:rsidRPr="00244AB7" w:rsidRDefault="00223E0B" w:rsidP="00BF29D3">
    <w:pPr>
      <w:pStyle w:val="Footer"/>
      <w:framePr w:wrap="around" w:vAnchor="text" w:hAnchor="margin" w:xAlign="center" w:y="1"/>
      <w:rPr>
        <w:rStyle w:val="PageNumber"/>
        <w:rFonts w:ascii="Arial" w:hAnsi="Arial" w:cs="Arial"/>
        <w:sz w:val="24"/>
        <w:szCs w:val="24"/>
      </w:rPr>
    </w:pPr>
    <w:r w:rsidRPr="00244AB7">
      <w:rPr>
        <w:rStyle w:val="PageNumber"/>
        <w:rFonts w:ascii="Arial" w:hAnsi="Arial" w:cs="Arial"/>
        <w:sz w:val="24"/>
        <w:szCs w:val="24"/>
      </w:rPr>
      <w:fldChar w:fldCharType="begin"/>
    </w:r>
    <w:r w:rsidRPr="00244AB7">
      <w:rPr>
        <w:rStyle w:val="PageNumber"/>
        <w:rFonts w:ascii="Arial" w:hAnsi="Arial" w:cs="Arial"/>
        <w:sz w:val="24"/>
        <w:szCs w:val="24"/>
      </w:rPr>
      <w:instrText xml:space="preserve">PAGE  </w:instrText>
    </w:r>
    <w:r w:rsidRPr="00244AB7">
      <w:rPr>
        <w:rStyle w:val="PageNumber"/>
        <w:rFonts w:ascii="Arial" w:hAnsi="Arial" w:cs="Arial"/>
        <w:sz w:val="24"/>
        <w:szCs w:val="24"/>
      </w:rPr>
      <w:fldChar w:fldCharType="separate"/>
    </w:r>
    <w:r w:rsidR="00060D4F">
      <w:rPr>
        <w:rStyle w:val="PageNumber"/>
        <w:rFonts w:ascii="Arial" w:hAnsi="Arial" w:cs="Arial"/>
        <w:noProof/>
        <w:sz w:val="24"/>
        <w:szCs w:val="24"/>
      </w:rPr>
      <w:t>6</w:t>
    </w:r>
    <w:r w:rsidRPr="00244AB7">
      <w:rPr>
        <w:rStyle w:val="PageNumber"/>
        <w:rFonts w:ascii="Arial" w:hAnsi="Arial" w:cs="Arial"/>
        <w:sz w:val="24"/>
        <w:szCs w:val="24"/>
      </w:rPr>
      <w:fldChar w:fldCharType="end"/>
    </w:r>
  </w:p>
  <w:p w14:paraId="72676440" w14:textId="77777777" w:rsidR="00223E0B" w:rsidRDefault="00223E0B" w:rsidP="00BF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AB481" w14:textId="77777777" w:rsidR="00223E0B" w:rsidRDefault="00223E0B">
      <w:pPr>
        <w:spacing w:after="0" w:line="240" w:lineRule="auto"/>
      </w:pPr>
      <w:r>
        <w:separator/>
      </w:r>
    </w:p>
  </w:footnote>
  <w:footnote w:type="continuationSeparator" w:id="0">
    <w:p w14:paraId="0C323BAC" w14:textId="77777777" w:rsidR="00223E0B" w:rsidRDefault="00223E0B">
      <w:pPr>
        <w:spacing w:after="0" w:line="240" w:lineRule="auto"/>
      </w:pPr>
      <w:r>
        <w:continuationSeparator/>
      </w:r>
    </w:p>
  </w:footnote>
  <w:footnote w:type="continuationNotice" w:id="1">
    <w:p w14:paraId="6EBD3BD1" w14:textId="77777777" w:rsidR="00223E0B" w:rsidRDefault="00223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494"/>
    <w:multiLevelType w:val="hybridMultilevel"/>
    <w:tmpl w:val="6D8E6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749E9"/>
    <w:multiLevelType w:val="hybridMultilevel"/>
    <w:tmpl w:val="09F2D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6462"/>
    <w:rsid w:val="00021A93"/>
    <w:rsid w:val="0005008B"/>
    <w:rsid w:val="00053B68"/>
    <w:rsid w:val="00060D4F"/>
    <w:rsid w:val="00067748"/>
    <w:rsid w:val="00073871"/>
    <w:rsid w:val="000800A7"/>
    <w:rsid w:val="00097D6A"/>
    <w:rsid w:val="000A6FBC"/>
    <w:rsid w:val="000B0E11"/>
    <w:rsid w:val="000B3C5D"/>
    <w:rsid w:val="000D3644"/>
    <w:rsid w:val="000D383F"/>
    <w:rsid w:val="000D5CE9"/>
    <w:rsid w:val="000D5F2F"/>
    <w:rsid w:val="000E0112"/>
    <w:rsid w:val="000E6DF6"/>
    <w:rsid w:val="00102A62"/>
    <w:rsid w:val="00120474"/>
    <w:rsid w:val="00131211"/>
    <w:rsid w:val="0013435C"/>
    <w:rsid w:val="00141229"/>
    <w:rsid w:val="00183B00"/>
    <w:rsid w:val="001860BE"/>
    <w:rsid w:val="00194691"/>
    <w:rsid w:val="001D1FA0"/>
    <w:rsid w:val="001D2A89"/>
    <w:rsid w:val="001D301E"/>
    <w:rsid w:val="001D4E88"/>
    <w:rsid w:val="0020244B"/>
    <w:rsid w:val="00205300"/>
    <w:rsid w:val="0021042B"/>
    <w:rsid w:val="00223E0B"/>
    <w:rsid w:val="00233051"/>
    <w:rsid w:val="00237208"/>
    <w:rsid w:val="002A10E7"/>
    <w:rsid w:val="002A182B"/>
    <w:rsid w:val="002B1177"/>
    <w:rsid w:val="002D277D"/>
    <w:rsid w:val="003221CE"/>
    <w:rsid w:val="003308EE"/>
    <w:rsid w:val="00343B94"/>
    <w:rsid w:val="003704E6"/>
    <w:rsid w:val="00383466"/>
    <w:rsid w:val="00390244"/>
    <w:rsid w:val="00395245"/>
    <w:rsid w:val="0039664F"/>
    <w:rsid w:val="003A3BA5"/>
    <w:rsid w:val="003B15D9"/>
    <w:rsid w:val="003B24CD"/>
    <w:rsid w:val="003F11FE"/>
    <w:rsid w:val="003F3463"/>
    <w:rsid w:val="00406467"/>
    <w:rsid w:val="00412A9E"/>
    <w:rsid w:val="00415D2C"/>
    <w:rsid w:val="0042189D"/>
    <w:rsid w:val="00421F5C"/>
    <w:rsid w:val="00432C49"/>
    <w:rsid w:val="004355EF"/>
    <w:rsid w:val="00441233"/>
    <w:rsid w:val="00442EAA"/>
    <w:rsid w:val="00454030"/>
    <w:rsid w:val="004711D9"/>
    <w:rsid w:val="004B16C6"/>
    <w:rsid w:val="004B39FB"/>
    <w:rsid w:val="004B7F46"/>
    <w:rsid w:val="004D788A"/>
    <w:rsid w:val="004E28AC"/>
    <w:rsid w:val="004E595F"/>
    <w:rsid w:val="005009F1"/>
    <w:rsid w:val="00510825"/>
    <w:rsid w:val="005432FE"/>
    <w:rsid w:val="00546499"/>
    <w:rsid w:val="0056791A"/>
    <w:rsid w:val="00571676"/>
    <w:rsid w:val="00572241"/>
    <w:rsid w:val="00577782"/>
    <w:rsid w:val="00580050"/>
    <w:rsid w:val="005924F0"/>
    <w:rsid w:val="005E64D8"/>
    <w:rsid w:val="005F029E"/>
    <w:rsid w:val="00607CBD"/>
    <w:rsid w:val="00611AD1"/>
    <w:rsid w:val="006409AF"/>
    <w:rsid w:val="00651518"/>
    <w:rsid w:val="006546F7"/>
    <w:rsid w:val="00662694"/>
    <w:rsid w:val="00671410"/>
    <w:rsid w:val="00680122"/>
    <w:rsid w:val="006804FC"/>
    <w:rsid w:val="00694782"/>
    <w:rsid w:val="0069678A"/>
    <w:rsid w:val="00697633"/>
    <w:rsid w:val="006C6846"/>
    <w:rsid w:val="006E2C87"/>
    <w:rsid w:val="006F0390"/>
    <w:rsid w:val="006F06D8"/>
    <w:rsid w:val="006F2C69"/>
    <w:rsid w:val="006F428A"/>
    <w:rsid w:val="006F7DA3"/>
    <w:rsid w:val="007004DB"/>
    <w:rsid w:val="00703ADC"/>
    <w:rsid w:val="00707A55"/>
    <w:rsid w:val="00715686"/>
    <w:rsid w:val="0072647E"/>
    <w:rsid w:val="00750E34"/>
    <w:rsid w:val="007617F7"/>
    <w:rsid w:val="00765903"/>
    <w:rsid w:val="00766F9D"/>
    <w:rsid w:val="007827C4"/>
    <w:rsid w:val="007A3375"/>
    <w:rsid w:val="007C79B2"/>
    <w:rsid w:val="007D341C"/>
    <w:rsid w:val="007D7DDA"/>
    <w:rsid w:val="007E6F05"/>
    <w:rsid w:val="008041FB"/>
    <w:rsid w:val="008434A4"/>
    <w:rsid w:val="008442F1"/>
    <w:rsid w:val="008459DA"/>
    <w:rsid w:val="00861C2C"/>
    <w:rsid w:val="00874544"/>
    <w:rsid w:val="008A40C6"/>
    <w:rsid w:val="008D1C5F"/>
    <w:rsid w:val="008D76C7"/>
    <w:rsid w:val="009020A5"/>
    <w:rsid w:val="00903995"/>
    <w:rsid w:val="0090507C"/>
    <w:rsid w:val="009066F4"/>
    <w:rsid w:val="0091028D"/>
    <w:rsid w:val="0093270A"/>
    <w:rsid w:val="0093428B"/>
    <w:rsid w:val="0094072B"/>
    <w:rsid w:val="009560BA"/>
    <w:rsid w:val="009676D3"/>
    <w:rsid w:val="009703DB"/>
    <w:rsid w:val="009836F8"/>
    <w:rsid w:val="0098600C"/>
    <w:rsid w:val="00993B88"/>
    <w:rsid w:val="009971A8"/>
    <w:rsid w:val="009C0EBB"/>
    <w:rsid w:val="009C27E8"/>
    <w:rsid w:val="009E0EA4"/>
    <w:rsid w:val="009F7197"/>
    <w:rsid w:val="00A21186"/>
    <w:rsid w:val="00A30C9C"/>
    <w:rsid w:val="00A4144B"/>
    <w:rsid w:val="00A46658"/>
    <w:rsid w:val="00A55F9B"/>
    <w:rsid w:val="00A60565"/>
    <w:rsid w:val="00A61BEC"/>
    <w:rsid w:val="00A77540"/>
    <w:rsid w:val="00AB3357"/>
    <w:rsid w:val="00AB5A29"/>
    <w:rsid w:val="00B170E9"/>
    <w:rsid w:val="00B5788B"/>
    <w:rsid w:val="00B61C07"/>
    <w:rsid w:val="00B66637"/>
    <w:rsid w:val="00B77ED0"/>
    <w:rsid w:val="00B95749"/>
    <w:rsid w:val="00BA1D84"/>
    <w:rsid w:val="00BA5592"/>
    <w:rsid w:val="00BB0D3D"/>
    <w:rsid w:val="00BB13DC"/>
    <w:rsid w:val="00BB380A"/>
    <w:rsid w:val="00BC7E9E"/>
    <w:rsid w:val="00BD075B"/>
    <w:rsid w:val="00BE74E7"/>
    <w:rsid w:val="00BF29D3"/>
    <w:rsid w:val="00C37A4A"/>
    <w:rsid w:val="00C6466E"/>
    <w:rsid w:val="00C77990"/>
    <w:rsid w:val="00C92ED0"/>
    <w:rsid w:val="00CC3472"/>
    <w:rsid w:val="00CC3A4C"/>
    <w:rsid w:val="00CD2DAE"/>
    <w:rsid w:val="00CD4AA6"/>
    <w:rsid w:val="00CE3F72"/>
    <w:rsid w:val="00CF0FFA"/>
    <w:rsid w:val="00CF7685"/>
    <w:rsid w:val="00D009C5"/>
    <w:rsid w:val="00D05555"/>
    <w:rsid w:val="00D1021D"/>
    <w:rsid w:val="00D14FFD"/>
    <w:rsid w:val="00D165FE"/>
    <w:rsid w:val="00D22992"/>
    <w:rsid w:val="00D354EF"/>
    <w:rsid w:val="00D450E5"/>
    <w:rsid w:val="00D4625E"/>
    <w:rsid w:val="00D51A53"/>
    <w:rsid w:val="00D66731"/>
    <w:rsid w:val="00D758C8"/>
    <w:rsid w:val="00D76638"/>
    <w:rsid w:val="00D76B44"/>
    <w:rsid w:val="00DA184A"/>
    <w:rsid w:val="00DA4EF4"/>
    <w:rsid w:val="00DA51F8"/>
    <w:rsid w:val="00DB368D"/>
    <w:rsid w:val="00DC67DB"/>
    <w:rsid w:val="00DE5352"/>
    <w:rsid w:val="00DE7039"/>
    <w:rsid w:val="00DF74AA"/>
    <w:rsid w:val="00E240C4"/>
    <w:rsid w:val="00E26EC6"/>
    <w:rsid w:val="00E36A46"/>
    <w:rsid w:val="00E50BEE"/>
    <w:rsid w:val="00E65017"/>
    <w:rsid w:val="00E67342"/>
    <w:rsid w:val="00E86ABF"/>
    <w:rsid w:val="00E95F75"/>
    <w:rsid w:val="00EB2287"/>
    <w:rsid w:val="00EF7EC2"/>
    <w:rsid w:val="00F00158"/>
    <w:rsid w:val="00F02355"/>
    <w:rsid w:val="00F12F2F"/>
    <w:rsid w:val="00F1625B"/>
    <w:rsid w:val="00F2054A"/>
    <w:rsid w:val="00F24A0A"/>
    <w:rsid w:val="00F321DD"/>
    <w:rsid w:val="00F4386B"/>
    <w:rsid w:val="00F55B0A"/>
    <w:rsid w:val="00F562B5"/>
    <w:rsid w:val="00F71EBE"/>
    <w:rsid w:val="00F84F66"/>
    <w:rsid w:val="00F92A1B"/>
    <w:rsid w:val="00FB59CB"/>
    <w:rsid w:val="00FC01E4"/>
    <w:rsid w:val="00FE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2095"/>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EF"/>
  </w:style>
  <w:style w:type="character" w:styleId="PageNumber">
    <w:name w:val="page number"/>
    <w:basedOn w:val="DefaultParagraphFont"/>
    <w:rsid w:val="004355EF"/>
  </w:style>
  <w:style w:type="paragraph" w:styleId="ListParagraph">
    <w:name w:val="List Paragraph"/>
    <w:basedOn w:val="Normal"/>
    <w:uiPriority w:val="34"/>
    <w:qFormat/>
    <w:rsid w:val="004355EF"/>
    <w:pPr>
      <w:ind w:left="720"/>
      <w:contextualSpacing/>
    </w:pPr>
  </w:style>
  <w:style w:type="character" w:styleId="Hyperlink">
    <w:name w:val="Hyperlink"/>
    <w:basedOn w:val="DefaultParagraphFont"/>
    <w:uiPriority w:val="99"/>
    <w:unhideWhenUsed/>
    <w:rsid w:val="004355EF"/>
    <w:rPr>
      <w:color w:val="0563C1" w:themeColor="hyperlink"/>
      <w:u w:val="single"/>
    </w:rPr>
  </w:style>
  <w:style w:type="paragraph" w:styleId="BalloonText">
    <w:name w:val="Balloon Text"/>
    <w:basedOn w:val="Normal"/>
    <w:link w:val="BalloonTextChar"/>
    <w:uiPriority w:val="99"/>
    <w:semiHidden/>
    <w:unhideWhenUsed/>
    <w:rsid w:val="00572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41"/>
    <w:rPr>
      <w:rFonts w:ascii="Segoe UI" w:hAnsi="Segoe UI" w:cs="Segoe UI"/>
      <w:sz w:val="18"/>
      <w:szCs w:val="18"/>
    </w:rPr>
  </w:style>
  <w:style w:type="character" w:styleId="FollowedHyperlink">
    <w:name w:val="FollowedHyperlink"/>
    <w:basedOn w:val="DefaultParagraphFont"/>
    <w:uiPriority w:val="99"/>
    <w:semiHidden/>
    <w:unhideWhenUsed/>
    <w:rsid w:val="00B61C07"/>
    <w:rPr>
      <w:color w:val="954F72" w:themeColor="followedHyperlink"/>
      <w:u w:val="single"/>
    </w:rPr>
  </w:style>
  <w:style w:type="paragraph" w:styleId="Header">
    <w:name w:val="header"/>
    <w:basedOn w:val="Normal"/>
    <w:link w:val="HeaderChar"/>
    <w:uiPriority w:val="99"/>
    <w:unhideWhenUsed/>
    <w:rsid w:val="0064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cop.edu/procurement-services/_files/fw-fw-annual-audit-standards-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0836-A93A-4B03-8B9D-EB72ACED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BB7024F0</Template>
  <TotalTime>0</TotalTime>
  <Pages>7</Pages>
  <Words>1763</Words>
  <Characters>10055</Characters>
  <Application>Microsoft Office Word</Application>
  <DocSecurity>0</DocSecurity>
  <Lines>271</Lines>
  <Paragraphs>144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Mancera</dc:creator>
  <cp:keywords/>
  <dc:description/>
  <cp:lastModifiedBy>Paulina Nuñez</cp:lastModifiedBy>
  <cp:revision>2</cp:revision>
  <cp:lastPrinted>2018-08-29T17:18:00Z</cp:lastPrinted>
  <dcterms:created xsi:type="dcterms:W3CDTF">2018-08-29T17:25:00Z</dcterms:created>
  <dcterms:modified xsi:type="dcterms:W3CDTF">2018-08-29T17:25:00Z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