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9A" w:rsidRDefault="00A41358">
      <w:pPr>
        <w:pStyle w:val="Heading1"/>
      </w:pPr>
      <w:bookmarkStart w:id="0" w:name="_Toc521133691"/>
      <w:bookmarkStart w:id="1" w:name="_Toc521133841"/>
      <w:bookmarkStart w:id="2" w:name="_GoBack"/>
      <w:bookmarkEnd w:id="2"/>
      <w:r>
        <w:t>RIVERSIDE: AUDIT &amp; ADVISORY SERVICES</w:t>
      </w:r>
      <w:bookmarkEnd w:id="0"/>
      <w:bookmarkEnd w:id="1"/>
    </w:p>
    <w:p w:rsidR="00750B9A" w:rsidRDefault="00750B9A"/>
    <w:p w:rsidR="00750B9A" w:rsidRDefault="00750B9A"/>
    <w:p w:rsidR="00750B9A" w:rsidRPr="00DE219C" w:rsidRDefault="00750B9A">
      <w:pPr>
        <w:rPr>
          <w:b/>
          <w:color w:val="FF0000"/>
        </w:rPr>
      </w:pPr>
    </w:p>
    <w:p w:rsidR="00750B9A" w:rsidRDefault="00750B9A"/>
    <w:p w:rsidR="00750B9A" w:rsidRDefault="00467326">
      <w:r>
        <w:t xml:space="preserve">September </w:t>
      </w:r>
      <w:r w:rsidR="00D758D7">
        <w:t>24</w:t>
      </w:r>
      <w:r w:rsidR="00DE219C">
        <w:t>, 20</w:t>
      </w:r>
      <w:r w:rsidR="002A3927">
        <w:t>20</w:t>
      </w:r>
    </w:p>
    <w:p w:rsidR="00750B9A" w:rsidRDefault="00750B9A"/>
    <w:p w:rsidR="00750B9A" w:rsidRDefault="00750B9A">
      <w:pPr>
        <w:ind w:left="900" w:hanging="900"/>
      </w:pPr>
    </w:p>
    <w:p w:rsidR="00750B9A" w:rsidRDefault="00A41358">
      <w:pPr>
        <w:ind w:left="900" w:hanging="900"/>
      </w:pPr>
      <w:r>
        <w:t>To:</w:t>
      </w:r>
      <w:r>
        <w:tab/>
      </w:r>
      <w:r w:rsidR="00DE219C">
        <w:t>Bobbi McCracken</w:t>
      </w:r>
      <w:r>
        <w:t xml:space="preserve">, </w:t>
      </w:r>
      <w:r w:rsidR="00DE219C">
        <w:t>Associate Vice Chancellor</w:t>
      </w:r>
    </w:p>
    <w:p w:rsidR="00750B9A" w:rsidRDefault="00A41358">
      <w:pPr>
        <w:ind w:left="900" w:hanging="900"/>
      </w:pPr>
      <w:r>
        <w:tab/>
      </w:r>
      <w:r w:rsidR="00DE219C">
        <w:t>Business &amp; Financial Services</w:t>
      </w:r>
    </w:p>
    <w:p w:rsidR="005A63A4" w:rsidRDefault="005A63A4">
      <w:pPr>
        <w:ind w:left="900" w:hanging="900"/>
      </w:pPr>
    </w:p>
    <w:p w:rsidR="005A63A4" w:rsidRDefault="005A63A4">
      <w:pPr>
        <w:ind w:left="900" w:hanging="900"/>
      </w:pPr>
      <w:r>
        <w:tab/>
        <w:t>Thomas Toepfer, Executive Director</w:t>
      </w:r>
    </w:p>
    <w:p w:rsidR="005A63A4" w:rsidRDefault="005A63A4">
      <w:pPr>
        <w:ind w:left="900" w:hanging="900"/>
      </w:pPr>
      <w:r>
        <w:tab/>
        <w:t>Real Estate Services</w:t>
      </w:r>
    </w:p>
    <w:p w:rsidR="00750B9A" w:rsidRDefault="00750B9A">
      <w:pPr>
        <w:ind w:left="900" w:hanging="900"/>
      </w:pPr>
    </w:p>
    <w:p w:rsidR="00750B9A" w:rsidRDefault="00A41358">
      <w:pPr>
        <w:ind w:left="900" w:hanging="900"/>
      </w:pPr>
      <w:r>
        <w:t>Subject:</w:t>
      </w:r>
      <w:r>
        <w:tab/>
      </w:r>
      <w:r w:rsidR="003F28C4">
        <w:t>Internal</w:t>
      </w:r>
      <w:r w:rsidR="003F28C4" w:rsidRPr="003F28C4">
        <w:t xml:space="preserve"> Audit of the </w:t>
      </w:r>
      <w:r w:rsidR="003F28C4">
        <w:t xml:space="preserve">UC </w:t>
      </w:r>
      <w:r w:rsidR="003F28C4" w:rsidRPr="003F28C4">
        <w:t>Fair Wage</w:t>
      </w:r>
      <w:r w:rsidR="001E5452">
        <w:t xml:space="preserve"> </w:t>
      </w:r>
      <w:r w:rsidR="003F28C4" w:rsidRPr="003F28C4">
        <w:t>/</w:t>
      </w:r>
      <w:r w:rsidR="001E5452">
        <w:t xml:space="preserve"> </w:t>
      </w:r>
      <w:r w:rsidR="003F28C4" w:rsidRPr="003F28C4">
        <w:t>Fair Work P</w:t>
      </w:r>
      <w:r w:rsidR="003F28C4">
        <w:t>lan Compliance</w:t>
      </w:r>
    </w:p>
    <w:p w:rsidR="00750B9A" w:rsidRDefault="00750B9A">
      <w:pPr>
        <w:ind w:left="900" w:hanging="900"/>
      </w:pPr>
    </w:p>
    <w:p w:rsidR="00750B9A" w:rsidRDefault="00A41358">
      <w:pPr>
        <w:ind w:left="900" w:hanging="900"/>
      </w:pPr>
      <w:r>
        <w:t>Ref:</w:t>
      </w:r>
      <w:r>
        <w:tab/>
        <w:t>R20</w:t>
      </w:r>
      <w:r w:rsidR="002A3927">
        <w:t>20</w:t>
      </w:r>
      <w:r>
        <w:t>-</w:t>
      </w:r>
      <w:r w:rsidR="003F28C4">
        <w:t>1</w:t>
      </w:r>
      <w:r w:rsidR="002A3927">
        <w:t>3</w:t>
      </w:r>
    </w:p>
    <w:p w:rsidR="00750B9A" w:rsidRDefault="00750B9A"/>
    <w:p w:rsidR="00750B9A" w:rsidRDefault="00750B9A"/>
    <w:p w:rsidR="003F28C4" w:rsidRDefault="00A41358">
      <w:r>
        <w:t xml:space="preserve">We have completed our </w:t>
      </w:r>
      <w:r w:rsidR="003F28C4">
        <w:t>campus audit of the UC Fair Wage/Fair Work Plan Compliance</w:t>
      </w:r>
      <w:r w:rsidR="000420FD">
        <w:t xml:space="preserve"> </w:t>
      </w:r>
      <w:r w:rsidR="0058734D">
        <w:t>in accordance with the UC</w:t>
      </w:r>
      <w:r>
        <w:t xml:space="preserve">R Audit Plan.  Our report is attached for your </w:t>
      </w:r>
      <w:r w:rsidR="003F28C4">
        <w:t>review.</w:t>
      </w:r>
    </w:p>
    <w:p w:rsidR="003F28C4" w:rsidRDefault="003F28C4"/>
    <w:p w:rsidR="00750B9A" w:rsidRDefault="00A41358">
      <w:r>
        <w:t>We will perform audit follow-up procedures in the future to review the status of management action.  This follow-up may take the form of a discussion or perhaps a limited review.  Audit R20</w:t>
      </w:r>
      <w:r w:rsidR="005A63A4">
        <w:t>20</w:t>
      </w:r>
      <w:r w:rsidR="00DE219C">
        <w:t>-</w:t>
      </w:r>
      <w:r w:rsidR="003F28C4">
        <w:t>1</w:t>
      </w:r>
      <w:r w:rsidR="005A63A4">
        <w:t>3</w:t>
      </w:r>
      <w:r w:rsidR="00837023">
        <w:t xml:space="preserve"> </w:t>
      </w:r>
      <w:r>
        <w:t>will remain open until we have evaluated the actions taken.</w:t>
      </w:r>
    </w:p>
    <w:p w:rsidR="00750B9A" w:rsidRDefault="00750B9A"/>
    <w:p w:rsidR="00750B9A" w:rsidRDefault="00A41358">
      <w:r>
        <w:t>We appreciate the cooperation and assistance provided by your staff.  Should you have any questions concerning the report, please do not hesitate to contact me.</w:t>
      </w:r>
    </w:p>
    <w:p w:rsidR="00750B9A" w:rsidRDefault="00750B9A"/>
    <w:p w:rsidR="00750B9A" w:rsidRDefault="00750B9A"/>
    <w:p w:rsidR="00750B9A" w:rsidRDefault="00750B9A"/>
    <w:p w:rsidR="00750B9A" w:rsidRDefault="00A41358">
      <w:r>
        <w:tab/>
      </w:r>
      <w:r>
        <w:tab/>
      </w:r>
      <w:r>
        <w:tab/>
      </w:r>
      <w:r>
        <w:tab/>
      </w:r>
      <w:r>
        <w:tab/>
      </w:r>
      <w:r>
        <w:tab/>
      </w:r>
      <w:r>
        <w:tab/>
      </w:r>
      <w:r w:rsidR="00837023">
        <w:t>Gregory Moore</w:t>
      </w:r>
    </w:p>
    <w:p w:rsidR="00750B9A" w:rsidRDefault="00A41358">
      <w:r>
        <w:tab/>
      </w:r>
      <w:r>
        <w:tab/>
      </w:r>
      <w:r>
        <w:tab/>
      </w:r>
      <w:r>
        <w:tab/>
      </w:r>
      <w:r>
        <w:tab/>
      </w:r>
      <w:r>
        <w:tab/>
      </w:r>
      <w:r>
        <w:tab/>
        <w:t>Director</w:t>
      </w:r>
    </w:p>
    <w:p w:rsidR="00750B9A" w:rsidRDefault="00750B9A"/>
    <w:p w:rsidR="00750B9A" w:rsidRDefault="00750B9A"/>
    <w:p w:rsidR="00750B9A" w:rsidRDefault="00750B9A"/>
    <w:p w:rsidR="00750B9A" w:rsidRDefault="00750B9A"/>
    <w:p w:rsidR="00750B9A" w:rsidRDefault="00CA20FF">
      <w:r>
        <w:t>c</w:t>
      </w:r>
      <w:r w:rsidR="00A41358">
        <w:t>c:</w:t>
      </w:r>
      <w:r w:rsidR="00A41358">
        <w:tab/>
      </w:r>
      <w:r>
        <w:t xml:space="preserve">Ethics &amp; Compliance Risk and Audit Controls </w:t>
      </w:r>
      <w:r w:rsidR="00A41358">
        <w:t>Committee</w:t>
      </w:r>
    </w:p>
    <w:p w:rsidR="003F28C4" w:rsidRDefault="003F28C4" w:rsidP="003F28C4">
      <w:r>
        <w:tab/>
        <w:t>Systemwide Audit Director Hicks</w:t>
      </w:r>
    </w:p>
    <w:p w:rsidR="00750B9A" w:rsidRDefault="00A41358">
      <w:pPr>
        <w:pStyle w:val="TOC1"/>
      </w:pPr>
      <w:r>
        <w:tab/>
      </w:r>
    </w:p>
    <w:p w:rsidR="00750B9A" w:rsidRDefault="00CA20FF" w:rsidP="00CA20FF">
      <w:pPr>
        <w:jc w:val="center"/>
        <w:rPr>
          <w:b/>
        </w:rPr>
      </w:pPr>
      <w:r>
        <w:br w:type="page"/>
      </w:r>
    </w:p>
    <w:p w:rsidR="00750B9A" w:rsidRDefault="00750B9A">
      <w:pPr>
        <w:jc w:val="center"/>
        <w:rPr>
          <w:b/>
        </w:rPr>
      </w:pPr>
    </w:p>
    <w:p w:rsidR="00750B9A" w:rsidRDefault="00750B9A">
      <w:pPr>
        <w:jc w:val="center"/>
        <w:rPr>
          <w:b/>
        </w:rPr>
      </w:pPr>
    </w:p>
    <w:p w:rsidR="00750B9A" w:rsidRDefault="00750B9A">
      <w:pPr>
        <w:jc w:val="center"/>
        <w:rPr>
          <w:b/>
        </w:rPr>
      </w:pPr>
    </w:p>
    <w:p w:rsidR="00750B9A" w:rsidRDefault="00750B9A">
      <w:pPr>
        <w:jc w:val="center"/>
        <w:rPr>
          <w:b/>
        </w:rPr>
      </w:pPr>
    </w:p>
    <w:p w:rsidR="00750B9A" w:rsidRPr="00CA20FF" w:rsidRDefault="00750B9A">
      <w:pPr>
        <w:jc w:val="center"/>
        <w:rPr>
          <w:b/>
          <w:color w:val="FF0000"/>
        </w:rPr>
      </w:pPr>
    </w:p>
    <w:p w:rsidR="00750B9A" w:rsidRDefault="00750B9A">
      <w:pPr>
        <w:jc w:val="center"/>
        <w:rPr>
          <w:b/>
        </w:rPr>
      </w:pPr>
    </w:p>
    <w:p w:rsidR="00750B9A" w:rsidRDefault="00750B9A">
      <w:pPr>
        <w:jc w:val="center"/>
        <w:rPr>
          <w:b/>
        </w:rPr>
      </w:pPr>
    </w:p>
    <w:p w:rsidR="00750B9A" w:rsidRDefault="00A41358">
      <w:pPr>
        <w:jc w:val="center"/>
      </w:pPr>
      <w:r>
        <w:t>UNIVERSITY OF CALIFORNIA AT RIVERSIDE</w:t>
      </w:r>
    </w:p>
    <w:p w:rsidR="00750B9A" w:rsidRDefault="00750B9A">
      <w:pPr>
        <w:jc w:val="center"/>
      </w:pPr>
    </w:p>
    <w:p w:rsidR="00750B9A" w:rsidRDefault="00A41358">
      <w:pPr>
        <w:jc w:val="center"/>
      </w:pPr>
      <w:r>
        <w:t>AUDIT &amp; ADVISORY SERVICES</w:t>
      </w:r>
    </w:p>
    <w:p w:rsidR="00750B9A" w:rsidRDefault="00750B9A">
      <w:pPr>
        <w:jc w:val="center"/>
      </w:pPr>
    </w:p>
    <w:p w:rsidR="00750B9A" w:rsidRDefault="00A41358">
      <w:pPr>
        <w:jc w:val="center"/>
      </w:pPr>
      <w:r>
        <w:t>MEMBER OF ASSOCIATION OF COLLEGE &amp; UNIVERSITY AUDITORS</w:t>
      </w:r>
    </w:p>
    <w:p w:rsidR="00750B9A" w:rsidRDefault="00750B9A">
      <w:pPr>
        <w:jc w:val="center"/>
      </w:pPr>
    </w:p>
    <w:p w:rsidR="00750B9A" w:rsidRDefault="00750B9A">
      <w:pPr>
        <w:jc w:val="center"/>
      </w:pPr>
    </w:p>
    <w:p w:rsidR="00750B9A" w:rsidRDefault="00750B9A">
      <w:pPr>
        <w:jc w:val="center"/>
      </w:pPr>
    </w:p>
    <w:p w:rsidR="00750B9A" w:rsidRDefault="00750B9A">
      <w:pPr>
        <w:jc w:val="center"/>
      </w:pPr>
    </w:p>
    <w:p w:rsidR="00750B9A" w:rsidRDefault="00A41358">
      <w:pPr>
        <w:jc w:val="center"/>
      </w:pPr>
      <w:r>
        <w:t>INTERNAL AUDIT REPORT R20</w:t>
      </w:r>
      <w:r w:rsidR="009C3AA6">
        <w:t>20-13</w:t>
      </w:r>
    </w:p>
    <w:p w:rsidR="00750B9A" w:rsidRDefault="00750B9A">
      <w:pPr>
        <w:jc w:val="center"/>
      </w:pPr>
    </w:p>
    <w:p w:rsidR="00CA20FF" w:rsidRDefault="001E5452">
      <w:pPr>
        <w:jc w:val="center"/>
      </w:pPr>
      <w:r>
        <w:t>UC FAIR WAGE / FAIR WORK PLAN COMPLIANCE</w:t>
      </w:r>
    </w:p>
    <w:p w:rsidR="00750B9A" w:rsidRDefault="00750B9A">
      <w:pPr>
        <w:jc w:val="center"/>
      </w:pPr>
    </w:p>
    <w:p w:rsidR="00750B9A" w:rsidRDefault="00750B9A">
      <w:pPr>
        <w:jc w:val="center"/>
      </w:pPr>
    </w:p>
    <w:p w:rsidR="00750B9A" w:rsidRDefault="00467326">
      <w:pPr>
        <w:jc w:val="center"/>
      </w:pPr>
      <w:r>
        <w:t>SEPTEMBER</w:t>
      </w:r>
      <w:r w:rsidR="00A41358">
        <w:t xml:space="preserve"> 20</w:t>
      </w:r>
      <w:r w:rsidR="002A3927">
        <w:t>20</w:t>
      </w:r>
    </w:p>
    <w:p w:rsidR="00750B9A" w:rsidRDefault="00750B9A"/>
    <w:p w:rsidR="00750B9A" w:rsidRDefault="00750B9A"/>
    <w:p w:rsidR="00750B9A" w:rsidRDefault="00750B9A"/>
    <w:p w:rsidR="00750B9A" w:rsidRDefault="00750B9A"/>
    <w:p w:rsidR="00750B9A" w:rsidRDefault="00750B9A"/>
    <w:p w:rsidR="00750B9A" w:rsidRDefault="00750B9A"/>
    <w:p w:rsidR="00750B9A" w:rsidRDefault="00750B9A"/>
    <w:p w:rsidR="00CA20FF" w:rsidRDefault="00CA20FF" w:rsidP="00CA20FF">
      <w:pPr>
        <w:tabs>
          <w:tab w:val="left" w:pos="5760"/>
        </w:tabs>
      </w:pPr>
      <w:r>
        <w:tab/>
        <w:t>Approved by:</w:t>
      </w: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r>
        <w:t>_____________________</w:t>
      </w:r>
      <w:r>
        <w:tab/>
        <w:t>_______________________</w:t>
      </w:r>
    </w:p>
    <w:p w:rsidR="00CA20FF" w:rsidRDefault="00CA20FF" w:rsidP="00CA20FF">
      <w:pPr>
        <w:tabs>
          <w:tab w:val="left" w:pos="5760"/>
        </w:tabs>
      </w:pPr>
      <w:r>
        <w:t>Noahn Montemayor</w:t>
      </w:r>
      <w:r>
        <w:tab/>
        <w:t>Rodolfo L. Jeturian, Jr.</w:t>
      </w:r>
    </w:p>
    <w:p w:rsidR="00CA20FF" w:rsidRDefault="00CA20FF" w:rsidP="00CA20FF">
      <w:pPr>
        <w:tabs>
          <w:tab w:val="left" w:pos="5760"/>
        </w:tabs>
      </w:pPr>
      <w:r>
        <w:t>Principal Auditor</w:t>
      </w:r>
      <w:r>
        <w:tab/>
        <w:t>Assistant Director</w:t>
      </w: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r>
        <w:tab/>
        <w:t>_______________________</w:t>
      </w:r>
    </w:p>
    <w:p w:rsidR="00CA20FF" w:rsidRDefault="00CA20FF" w:rsidP="00CA20FF">
      <w:pPr>
        <w:tabs>
          <w:tab w:val="left" w:pos="5760"/>
        </w:tabs>
      </w:pPr>
      <w:r>
        <w:tab/>
        <w:t>Gregory Moore</w:t>
      </w:r>
    </w:p>
    <w:p w:rsidR="00CA20FF" w:rsidRDefault="00CA20FF" w:rsidP="00CA20FF">
      <w:pPr>
        <w:tabs>
          <w:tab w:val="left" w:pos="5760"/>
        </w:tabs>
      </w:pPr>
      <w:r>
        <w:tab/>
        <w:t>Director</w:t>
      </w:r>
    </w:p>
    <w:p w:rsidR="00750B9A" w:rsidRDefault="00750B9A">
      <w:pPr>
        <w:tabs>
          <w:tab w:val="left" w:pos="360"/>
          <w:tab w:val="left" w:pos="720"/>
        </w:tabs>
        <w:rPr>
          <w:b/>
        </w:rPr>
      </w:pPr>
    </w:p>
    <w:p w:rsidR="00CA20FF" w:rsidRDefault="00CA20FF">
      <w:pPr>
        <w:tabs>
          <w:tab w:val="left" w:pos="360"/>
          <w:tab w:val="left" w:pos="720"/>
        </w:tabs>
        <w:rPr>
          <w:b/>
        </w:rPr>
      </w:pPr>
    </w:p>
    <w:p w:rsidR="00750B9A" w:rsidRDefault="00750B9A">
      <w:pPr>
        <w:jc w:val="center"/>
        <w:rPr>
          <w:b/>
          <w:sz w:val="28"/>
        </w:rPr>
        <w:sectPr w:rsidR="00750B9A">
          <w:headerReference w:type="even" r:id="rId8"/>
          <w:headerReference w:type="default" r:id="rId9"/>
          <w:headerReference w:type="first" r:id="rId10"/>
          <w:pgSz w:w="12240" w:h="15840" w:code="1"/>
          <w:pgMar w:top="1440" w:right="1800" w:bottom="720" w:left="1800" w:header="720" w:footer="720" w:gutter="0"/>
          <w:cols w:space="720"/>
          <w:titlePg/>
        </w:sectPr>
      </w:pPr>
    </w:p>
    <w:p w:rsidR="007A71C9" w:rsidRPr="007A71C9" w:rsidRDefault="007A71C9">
      <w:pPr>
        <w:jc w:val="center"/>
        <w:rPr>
          <w:b/>
          <w:color w:val="FF0000"/>
          <w:sz w:val="28"/>
        </w:rPr>
      </w:pPr>
    </w:p>
    <w:p w:rsidR="00750B9A" w:rsidRDefault="00A41358">
      <w:pPr>
        <w:jc w:val="center"/>
        <w:rPr>
          <w:b/>
          <w:sz w:val="28"/>
        </w:rPr>
      </w:pPr>
      <w:r>
        <w:rPr>
          <w:b/>
          <w:sz w:val="28"/>
        </w:rPr>
        <w:t>UC RIVERSIDE</w:t>
      </w:r>
    </w:p>
    <w:p w:rsidR="00750B9A" w:rsidRDefault="001E5452">
      <w:pPr>
        <w:jc w:val="center"/>
        <w:rPr>
          <w:b/>
          <w:sz w:val="28"/>
        </w:rPr>
      </w:pPr>
      <w:r>
        <w:rPr>
          <w:b/>
          <w:sz w:val="28"/>
        </w:rPr>
        <w:t>UC FAIR WAGE / FAIR WORK PLAN COMPLIANCE</w:t>
      </w:r>
    </w:p>
    <w:p w:rsidR="00750B9A" w:rsidRDefault="00A41358">
      <w:pPr>
        <w:jc w:val="center"/>
        <w:rPr>
          <w:b/>
          <w:sz w:val="28"/>
        </w:rPr>
      </w:pPr>
      <w:r>
        <w:rPr>
          <w:b/>
          <w:sz w:val="28"/>
        </w:rPr>
        <w:t>INTERNAL AUDIT REPORT R20</w:t>
      </w:r>
      <w:r w:rsidR="002A3927">
        <w:rPr>
          <w:b/>
          <w:sz w:val="28"/>
        </w:rPr>
        <w:t>20</w:t>
      </w:r>
      <w:r>
        <w:rPr>
          <w:b/>
          <w:sz w:val="28"/>
        </w:rPr>
        <w:t>-</w:t>
      </w:r>
      <w:r w:rsidR="00C63D65">
        <w:rPr>
          <w:b/>
          <w:sz w:val="28"/>
        </w:rPr>
        <w:t>1</w:t>
      </w:r>
      <w:r w:rsidR="002A3927">
        <w:rPr>
          <w:b/>
          <w:sz w:val="28"/>
        </w:rPr>
        <w:t>3</w:t>
      </w:r>
    </w:p>
    <w:p w:rsidR="00750B9A" w:rsidRDefault="00467326">
      <w:pPr>
        <w:jc w:val="center"/>
        <w:rPr>
          <w:b/>
          <w:sz w:val="28"/>
        </w:rPr>
      </w:pPr>
      <w:r>
        <w:rPr>
          <w:b/>
          <w:sz w:val="28"/>
        </w:rPr>
        <w:t>SEPTEMBER</w:t>
      </w:r>
      <w:r w:rsidR="00A41358">
        <w:rPr>
          <w:b/>
          <w:sz w:val="28"/>
        </w:rPr>
        <w:t xml:space="preserve"> 20</w:t>
      </w:r>
      <w:r w:rsidR="002A3927">
        <w:rPr>
          <w:b/>
          <w:sz w:val="28"/>
        </w:rPr>
        <w:t>20</w:t>
      </w:r>
    </w:p>
    <w:p w:rsidR="00750B9A" w:rsidRDefault="00750B9A">
      <w:pPr>
        <w:rPr>
          <w:b/>
        </w:rPr>
      </w:pPr>
    </w:p>
    <w:p w:rsidR="007A71C9" w:rsidRDefault="007A71C9">
      <w:pPr>
        <w:rPr>
          <w:b/>
        </w:rPr>
      </w:pPr>
    </w:p>
    <w:p w:rsidR="00750B9A" w:rsidRDefault="00A41358">
      <w:pPr>
        <w:rPr>
          <w:b/>
        </w:rPr>
      </w:pPr>
      <w:r>
        <w:rPr>
          <w:b/>
        </w:rPr>
        <w:t>I.</w:t>
      </w:r>
      <w:r>
        <w:rPr>
          <w:b/>
        </w:rPr>
        <w:tab/>
      </w:r>
      <w:r>
        <w:rPr>
          <w:b/>
          <w:u w:val="single"/>
        </w:rPr>
        <w:t>MANAGEMENT SUMMARY</w:t>
      </w:r>
    </w:p>
    <w:p w:rsidR="00750B9A" w:rsidRDefault="00750B9A"/>
    <w:p w:rsidR="00750B9A" w:rsidRDefault="00A41358">
      <w:pPr>
        <w:ind w:left="720"/>
      </w:pPr>
      <w:r>
        <w:t xml:space="preserve">Based upon the results of work performed within the scope of the audit, it is our opinion that, overall, </w:t>
      </w:r>
      <w:r w:rsidR="002761CA" w:rsidRPr="002761CA">
        <w:t xml:space="preserve">the system of internal controls </w:t>
      </w:r>
      <w:r w:rsidR="00070B5E">
        <w:t xml:space="preserve">over the UC Fair Wage / Fair Work Plan </w:t>
      </w:r>
      <w:r w:rsidR="002761CA" w:rsidRPr="002761CA">
        <w:t>is operating satisfactorily and is generally in compliance with University policies and procedures.</w:t>
      </w:r>
    </w:p>
    <w:p w:rsidR="007B549E" w:rsidRDefault="007B549E">
      <w:pPr>
        <w:ind w:left="720"/>
      </w:pPr>
    </w:p>
    <w:p w:rsidR="00744E0D" w:rsidRDefault="008446CF">
      <w:pPr>
        <w:ind w:left="720"/>
      </w:pPr>
      <w:r>
        <w:t xml:space="preserve">Procurement Services </w:t>
      </w:r>
      <w:r w:rsidR="00744E0D">
        <w:t xml:space="preserve">has made significant progress implementing management practices and operating procedures to ensure compliance with UC Fair Wage / Fair Work Plan requirements.  </w:t>
      </w:r>
      <w:r w:rsidR="006C3B67">
        <w:t>(</w:t>
      </w:r>
      <w:r w:rsidR="00744E0D">
        <w:t>Observation III.</w:t>
      </w:r>
      <w:r w:rsidR="006C3B67">
        <w:t>A.)</w:t>
      </w:r>
    </w:p>
    <w:p w:rsidR="00744E0D" w:rsidRDefault="00744E0D" w:rsidP="006C3B67">
      <w:pPr>
        <w:tabs>
          <w:tab w:val="left" w:pos="2320"/>
        </w:tabs>
        <w:ind w:left="720"/>
      </w:pPr>
    </w:p>
    <w:p w:rsidR="006C3B67" w:rsidRDefault="0026398B" w:rsidP="006C3B67">
      <w:pPr>
        <w:tabs>
          <w:tab w:val="left" w:pos="2320"/>
        </w:tabs>
        <w:ind w:left="720"/>
      </w:pPr>
      <w:r w:rsidRPr="0026398B">
        <w:t xml:space="preserve">Real Estate Services has not required other parties (e.g., lessees, licensees, and landlords) to leases and licenses </w:t>
      </w:r>
      <w:r w:rsidR="00761578">
        <w:t>covered by</w:t>
      </w:r>
      <w:r w:rsidRPr="0026398B">
        <w:t xml:space="preserve"> the UC Fair Wage / Fair Work Plan to provide annual </w:t>
      </w:r>
      <w:r w:rsidR="00582245">
        <w:t>verification</w:t>
      </w:r>
      <w:r w:rsidRPr="0026398B">
        <w:t xml:space="preserve"> of </w:t>
      </w:r>
      <w:r w:rsidR="00877E14">
        <w:t xml:space="preserve">their </w:t>
      </w:r>
      <w:r w:rsidRPr="0026398B">
        <w:t>compliance.</w:t>
      </w:r>
      <w:r>
        <w:t xml:space="preserve">  (Observation III.B.)</w:t>
      </w:r>
    </w:p>
    <w:p w:rsidR="006C3B67" w:rsidRDefault="006C3B67" w:rsidP="006C3B67">
      <w:pPr>
        <w:tabs>
          <w:tab w:val="left" w:pos="2320"/>
        </w:tabs>
        <w:ind w:left="720"/>
      </w:pPr>
    </w:p>
    <w:p w:rsidR="008F6727" w:rsidRPr="008F6727" w:rsidRDefault="008F6727" w:rsidP="008F6727">
      <w:pPr>
        <w:ind w:left="720"/>
      </w:pPr>
      <w:r w:rsidRPr="008F6727">
        <w:t>Minor items that were not of a magnitude to warrant inclusion in the report were discussed verbally with management.</w:t>
      </w:r>
    </w:p>
    <w:p w:rsidR="00750B9A" w:rsidRPr="00744E0D" w:rsidRDefault="00750B9A" w:rsidP="00744E0D">
      <w:pPr>
        <w:ind w:left="720"/>
      </w:pPr>
    </w:p>
    <w:p w:rsidR="00750B9A" w:rsidRDefault="00A41358">
      <w:pPr>
        <w:rPr>
          <w:b/>
        </w:rPr>
      </w:pPr>
      <w:r>
        <w:rPr>
          <w:b/>
        </w:rPr>
        <w:t>II.</w:t>
      </w:r>
      <w:r>
        <w:rPr>
          <w:b/>
        </w:rPr>
        <w:tab/>
      </w:r>
      <w:r>
        <w:rPr>
          <w:b/>
          <w:u w:val="single"/>
        </w:rPr>
        <w:t>INTRODUCTION</w:t>
      </w:r>
    </w:p>
    <w:p w:rsidR="00750B9A" w:rsidRDefault="00750B9A"/>
    <w:p w:rsidR="00750B9A" w:rsidRDefault="00A41358">
      <w:r>
        <w:tab/>
      </w:r>
      <w:r>
        <w:rPr>
          <w:b/>
        </w:rPr>
        <w:t>A.</w:t>
      </w:r>
      <w:r>
        <w:rPr>
          <w:b/>
        </w:rPr>
        <w:tab/>
      </w:r>
      <w:r>
        <w:rPr>
          <w:b/>
          <w:u w:val="single"/>
        </w:rPr>
        <w:t>PURPOSE</w:t>
      </w:r>
    </w:p>
    <w:p w:rsidR="00750B9A" w:rsidRDefault="00750B9A"/>
    <w:p w:rsidR="00750B9A" w:rsidRDefault="00011F91">
      <w:pPr>
        <w:ind w:left="1440"/>
      </w:pPr>
      <w:r w:rsidRPr="00011F91">
        <w:t xml:space="preserve">As directed by the </w:t>
      </w:r>
      <w:r>
        <w:t xml:space="preserve">UC </w:t>
      </w:r>
      <w:r w:rsidRPr="00011F91">
        <w:t xml:space="preserve">Systemwide Audit Director, </w:t>
      </w:r>
      <w:r w:rsidR="00191A48">
        <w:t xml:space="preserve">UCR </w:t>
      </w:r>
      <w:r w:rsidRPr="00011F91">
        <w:t xml:space="preserve">Audit &amp; Advisory Services (A&amp;AS) reviewed Procurement Services </w:t>
      </w:r>
      <w:r w:rsidR="008446CF">
        <w:t xml:space="preserve">and Real Estate Services </w:t>
      </w:r>
      <w:r w:rsidRPr="00011F91">
        <w:t>operation</w:t>
      </w:r>
      <w:r w:rsidR="00191A48">
        <w:t>s</w:t>
      </w:r>
      <w:r w:rsidRPr="00011F91">
        <w:t xml:space="preserve"> to determine if </w:t>
      </w:r>
      <w:r w:rsidR="00191A48">
        <w:t>the Campus</w:t>
      </w:r>
      <w:r w:rsidRPr="00011F91">
        <w:t xml:space="preserve"> maintains adequate and effective internal controls and </w:t>
      </w:r>
      <w:r w:rsidR="002007B4" w:rsidRPr="00011F91">
        <w:t>complies</w:t>
      </w:r>
      <w:r w:rsidRPr="00011F91">
        <w:t xml:space="preserve"> with the UC Fair Wage</w:t>
      </w:r>
      <w:r w:rsidR="00191A48">
        <w:t xml:space="preserve"> </w:t>
      </w:r>
      <w:r w:rsidRPr="00011F91">
        <w:t>/</w:t>
      </w:r>
      <w:r w:rsidR="00191A48">
        <w:t xml:space="preserve"> </w:t>
      </w:r>
      <w:r w:rsidRPr="00011F91">
        <w:t xml:space="preserve">Fair Work </w:t>
      </w:r>
      <w:r w:rsidR="00191A48">
        <w:t>Plan requirements</w:t>
      </w:r>
      <w:r w:rsidRPr="00011F91">
        <w:t>.</w:t>
      </w:r>
    </w:p>
    <w:p w:rsidR="00750B9A" w:rsidRDefault="00750B9A"/>
    <w:p w:rsidR="00750B9A" w:rsidRDefault="00A41358">
      <w:r>
        <w:tab/>
      </w:r>
      <w:r>
        <w:rPr>
          <w:b/>
        </w:rPr>
        <w:t>B.</w:t>
      </w:r>
      <w:r>
        <w:rPr>
          <w:b/>
        </w:rPr>
        <w:tab/>
      </w:r>
      <w:r>
        <w:rPr>
          <w:b/>
          <w:u w:val="single"/>
        </w:rPr>
        <w:t>BACKGROUND</w:t>
      </w:r>
    </w:p>
    <w:p w:rsidR="00750B9A" w:rsidRDefault="00750B9A"/>
    <w:p w:rsidR="00865FAC" w:rsidRDefault="00191A48" w:rsidP="00191A48">
      <w:pPr>
        <w:ind w:left="1440"/>
      </w:pPr>
      <w:r w:rsidRPr="00191A48">
        <w:t xml:space="preserve">In July 2015, </w:t>
      </w:r>
      <w:r w:rsidR="000D3261">
        <w:t xml:space="preserve">UC </w:t>
      </w:r>
      <w:r w:rsidRPr="00191A48">
        <w:t>President Janet Napolitano announced a new minimum wage plan for UC employees entitled “UC Fair Wage</w:t>
      </w:r>
      <w:r w:rsidR="00865FAC">
        <w:t xml:space="preserve"> </w:t>
      </w:r>
      <w:r w:rsidRPr="00191A48">
        <w:t>/</w:t>
      </w:r>
      <w:r w:rsidR="00865FAC">
        <w:t xml:space="preserve"> </w:t>
      </w:r>
      <w:r w:rsidRPr="00191A48">
        <w:t>Fair Work Plan”</w:t>
      </w:r>
      <w:r w:rsidR="00D16111">
        <w:t xml:space="preserve"> (the Plan)</w:t>
      </w:r>
      <w:r w:rsidRPr="00191A48">
        <w:t xml:space="preserve">. </w:t>
      </w:r>
      <w:r w:rsidR="00865FAC">
        <w:t xml:space="preserve"> </w:t>
      </w:r>
      <w:r w:rsidRPr="00191A48">
        <w:t xml:space="preserve">Under </w:t>
      </w:r>
      <w:r w:rsidR="00D16111">
        <w:t>the Plan</w:t>
      </w:r>
      <w:r w:rsidRPr="00191A48">
        <w:t>, a wage schedule assures a minimum wage of $15 per hour by 2017.</w:t>
      </w:r>
      <w:r w:rsidR="00D16111" w:rsidRPr="00D16111">
        <w:t xml:space="preserve"> </w:t>
      </w:r>
      <w:r w:rsidR="00D16111">
        <w:t xml:space="preserve"> I</w:t>
      </w:r>
      <w:r w:rsidR="00D16111" w:rsidRPr="00D16111">
        <w:t>n B</w:t>
      </w:r>
      <w:r w:rsidR="00D16111">
        <w:t>usiness and Finance Bulletin Number 43 (</w:t>
      </w:r>
      <w:r w:rsidR="00D16111" w:rsidRPr="00D16111">
        <w:t>BUS-43</w:t>
      </w:r>
      <w:r w:rsidR="00D16111">
        <w:t>),</w:t>
      </w:r>
      <w:r w:rsidR="00D16111" w:rsidRPr="00D16111">
        <w:t xml:space="preserve"> Materiel Management, the Plan requires that contractors doing business with UC guarantee hourly wages per a designated wage schedule.</w:t>
      </w:r>
      <w:r w:rsidR="00841D63">
        <w:t xml:space="preserve"> </w:t>
      </w:r>
      <w:r w:rsidR="00D16111" w:rsidRPr="00D16111">
        <w:t xml:space="preserve"> The Plan contains built-in exceptions </w:t>
      </w:r>
      <w:r w:rsidR="002007B4" w:rsidRPr="00D16111">
        <w:t>and</w:t>
      </w:r>
      <w:r w:rsidR="00D16111" w:rsidRPr="00D16111">
        <w:t xml:space="preserve"> allows senior procurement officers </w:t>
      </w:r>
      <w:r w:rsidR="008A0D66">
        <w:t xml:space="preserve">and/or location decision makers </w:t>
      </w:r>
      <w:r w:rsidR="00D16111" w:rsidRPr="00D16111">
        <w:t>to issue exceptions on a case-by-case basis.</w:t>
      </w:r>
    </w:p>
    <w:p w:rsidR="00865FAC" w:rsidRDefault="00865FAC" w:rsidP="00191A48">
      <w:pPr>
        <w:ind w:left="1440"/>
      </w:pPr>
    </w:p>
    <w:p w:rsidR="0026398B" w:rsidRDefault="0026398B" w:rsidP="00191A48">
      <w:pPr>
        <w:ind w:left="1440"/>
      </w:pPr>
    </w:p>
    <w:p w:rsidR="006329DE" w:rsidRPr="00333B91" w:rsidRDefault="006329DE" w:rsidP="00191A48">
      <w:pPr>
        <w:ind w:left="1440"/>
        <w:rPr>
          <w:b/>
          <w:i/>
          <w:u w:val="single"/>
        </w:rPr>
      </w:pPr>
      <w:r w:rsidRPr="00333B91">
        <w:rPr>
          <w:b/>
          <w:i/>
          <w:u w:val="single"/>
        </w:rPr>
        <w:lastRenderedPageBreak/>
        <w:t>Procurement</w:t>
      </w:r>
    </w:p>
    <w:p w:rsidR="006329DE" w:rsidRDefault="006329DE" w:rsidP="00191A48">
      <w:pPr>
        <w:ind w:left="1440"/>
      </w:pPr>
    </w:p>
    <w:p w:rsidR="00191A48" w:rsidRDefault="00191A48" w:rsidP="00191A48">
      <w:pPr>
        <w:ind w:left="1440"/>
      </w:pPr>
      <w:r>
        <w:t xml:space="preserve">According to </w:t>
      </w:r>
      <w:r w:rsidR="00865FAC">
        <w:t>UC</w:t>
      </w:r>
      <w:r>
        <w:t xml:space="preserve"> Terms and Conditions of Purchase (Article 24</w:t>
      </w:r>
      <w:r w:rsidR="00FD18CA">
        <w:t xml:space="preserve"> – </w:t>
      </w:r>
      <w:r>
        <w:t xml:space="preserve">Prevailing Wages), “suppliers will be solely responsible for tracking and ensuring proper payment of prevailing wages regardless if services are partially or wholly subject to prevailing wage requirements.  In every instance, suppliers will not pay less than the UC Fair Wage (defined as $13 per hour as of 10/1/2015, $14 per hour as of 10/1/2016, and $15 per hour as of 10/1/2017) for services performed at a UC location (defined as any location owned or leased by UC).”  </w:t>
      </w:r>
    </w:p>
    <w:p w:rsidR="00191A48" w:rsidRDefault="00191A48" w:rsidP="00191A48">
      <w:pPr>
        <w:ind w:left="1440"/>
      </w:pPr>
    </w:p>
    <w:p w:rsidR="004D1B17" w:rsidRDefault="00191A48" w:rsidP="00191A48">
      <w:pPr>
        <w:ind w:left="1440"/>
      </w:pPr>
      <w:r>
        <w:t xml:space="preserve">In addition, “for services that exceed $100,000 annually and are not subject to prevailing wage requirements, suppliers will </w:t>
      </w:r>
      <w:r w:rsidR="00865FAC">
        <w:t>(</w:t>
      </w:r>
      <w:r>
        <w:t xml:space="preserve">a) at supplier’s expense, provide an annual independent </w:t>
      </w:r>
      <w:r w:rsidR="00FD18CA">
        <w:t>verification</w:t>
      </w:r>
      <w:r>
        <w:t xml:space="preserve"> </w:t>
      </w:r>
      <w:r w:rsidR="000E10EF" w:rsidRPr="000E10EF">
        <w:t xml:space="preserve">performed by </w:t>
      </w:r>
      <w:r w:rsidR="00FD18CA">
        <w:t>an</w:t>
      </w:r>
      <w:r w:rsidR="000E10EF" w:rsidRPr="000E10EF">
        <w:t xml:space="preserve"> independent a</w:t>
      </w:r>
      <w:r w:rsidR="00FD18CA">
        <w:t>ccountant</w:t>
      </w:r>
      <w:r w:rsidR="000E10EF" w:rsidRPr="000E10EF">
        <w:t xml:space="preserve"> or independent internal audit department in compliance with UC’s required </w:t>
      </w:r>
      <w:r w:rsidR="00FD18CA">
        <w:t>verification</w:t>
      </w:r>
      <w:r w:rsidR="000E10EF" w:rsidRPr="000E10EF">
        <w:t xml:space="preserve"> </w:t>
      </w:r>
      <w:r>
        <w:t>standards and procedures</w:t>
      </w:r>
      <w:r w:rsidR="000E10EF">
        <w:t>,</w:t>
      </w:r>
      <w:r>
        <w:t xml:space="preserve"> concerning supplier’s compliance with this provision, and </w:t>
      </w:r>
      <w:r w:rsidR="00865FAC">
        <w:t>(</w:t>
      </w:r>
      <w:r>
        <w:t xml:space="preserve">b) ensure that in the case of a UC interim audit, its </w:t>
      </w:r>
      <w:r w:rsidR="00FD18CA">
        <w:t>independent accountant / independent</w:t>
      </w:r>
      <w:r>
        <w:t xml:space="preserve"> </w:t>
      </w:r>
      <w:r w:rsidR="00FD18CA">
        <w:t xml:space="preserve">internal auditor </w:t>
      </w:r>
      <w:r>
        <w:t>makes available to UC its UC Fair Wage</w:t>
      </w:r>
      <w:r w:rsidR="00865FAC">
        <w:t xml:space="preserve"> </w:t>
      </w:r>
      <w:r>
        <w:t>/</w:t>
      </w:r>
      <w:r w:rsidR="00865FAC">
        <w:t xml:space="preserve"> </w:t>
      </w:r>
      <w:r>
        <w:t>Fair Work workpapers for the most recent</w:t>
      </w:r>
      <w:r w:rsidR="00FD18CA">
        <w:t xml:space="preserve"> verification </w:t>
      </w:r>
      <w:r>
        <w:t>period.  Supplier agrees to provide UC with a UC Fair Wage</w:t>
      </w:r>
      <w:r w:rsidR="00865FAC">
        <w:t xml:space="preserve"> </w:t>
      </w:r>
      <w:r>
        <w:t>/</w:t>
      </w:r>
      <w:r w:rsidR="00865FAC">
        <w:t xml:space="preserve"> </w:t>
      </w:r>
      <w:r>
        <w:t xml:space="preserve">Fair Work </w:t>
      </w:r>
      <w:r w:rsidR="00FD18CA">
        <w:t>ver</w:t>
      </w:r>
      <w:r>
        <w:t>ification annually, in a form acceptable to UC, no later than ninety days after each one-year anniversary of the agreement’s effective date, for the twelve months immediately preceding the anniversary date.”</w:t>
      </w:r>
    </w:p>
    <w:p w:rsidR="006329DE" w:rsidRDefault="006329DE" w:rsidP="00191A48">
      <w:pPr>
        <w:ind w:left="1440"/>
      </w:pPr>
    </w:p>
    <w:p w:rsidR="006329DE" w:rsidRPr="00333B91" w:rsidRDefault="006329DE" w:rsidP="00191A48">
      <w:pPr>
        <w:ind w:left="1440"/>
        <w:rPr>
          <w:b/>
          <w:i/>
          <w:u w:val="single"/>
        </w:rPr>
      </w:pPr>
      <w:r w:rsidRPr="00333B91">
        <w:rPr>
          <w:b/>
          <w:i/>
          <w:u w:val="single"/>
        </w:rPr>
        <w:t>Real Estate</w:t>
      </w:r>
    </w:p>
    <w:p w:rsidR="006329DE" w:rsidRDefault="006329DE" w:rsidP="00191A48">
      <w:pPr>
        <w:ind w:left="1440"/>
      </w:pPr>
    </w:p>
    <w:p w:rsidR="006329DE" w:rsidRDefault="006329DE" w:rsidP="006329DE">
      <w:pPr>
        <w:ind w:left="1440"/>
      </w:pPr>
      <w:r w:rsidRPr="006329DE">
        <w:t>The Plan applies to payment f</w:t>
      </w:r>
      <w:r>
        <w:t>o</w:t>
      </w:r>
      <w:r w:rsidRPr="006329DE">
        <w:t>r work performed in UC locations</w:t>
      </w:r>
      <w:r>
        <w:t xml:space="preserve">, </w:t>
      </w:r>
      <w:r w:rsidRPr="006329DE">
        <w:t>deemed to include leased and licensed space whether UC is the landlord/licensor or</w:t>
      </w:r>
      <w:r>
        <w:t xml:space="preserve"> t</w:t>
      </w:r>
      <w:r w:rsidRPr="006329DE">
        <w:t>enant/</w:t>
      </w:r>
      <w:r>
        <w:t>l</w:t>
      </w:r>
      <w:r w:rsidRPr="006329DE">
        <w:t xml:space="preserve">icensee of space, and land ground leased to or from UC, that fall within </w:t>
      </w:r>
      <w:r w:rsidR="008A0D66">
        <w:t>specific</w:t>
      </w:r>
      <w:r w:rsidRPr="006329DE">
        <w:t xml:space="preserve"> guidelines</w:t>
      </w:r>
      <w:r w:rsidR="008A0D66">
        <w:t>.</w:t>
      </w:r>
    </w:p>
    <w:p w:rsidR="006329DE" w:rsidRDefault="006329DE" w:rsidP="00191A48">
      <w:pPr>
        <w:ind w:left="1440"/>
      </w:pPr>
    </w:p>
    <w:p w:rsidR="006329DE" w:rsidRDefault="007B1EC2" w:rsidP="00B746AD">
      <w:pPr>
        <w:ind w:left="1440"/>
      </w:pPr>
      <w:r>
        <w:t>F</w:t>
      </w:r>
      <w:r w:rsidRPr="007B1EC2">
        <w:t xml:space="preserve">or any lease, </w:t>
      </w:r>
      <w:r w:rsidR="00C13A3E">
        <w:t>l</w:t>
      </w:r>
      <w:r w:rsidRPr="007B1EC2">
        <w:t>icense</w:t>
      </w:r>
      <w:r w:rsidR="00C13A3E">
        <w:t>,</w:t>
      </w:r>
      <w:r w:rsidRPr="007B1EC2">
        <w:t xml:space="preserve"> or </w:t>
      </w:r>
      <w:r w:rsidR="00C13A3E">
        <w:t>g</w:t>
      </w:r>
      <w:r w:rsidRPr="007B1EC2">
        <w:t xml:space="preserve">round </w:t>
      </w:r>
      <w:r w:rsidR="00C13A3E">
        <w:t>l</w:t>
      </w:r>
      <w:r w:rsidRPr="007B1EC2">
        <w:t xml:space="preserve">ease </w:t>
      </w:r>
      <w:r w:rsidR="00C13A3E">
        <w:t>covered by the Plan</w:t>
      </w:r>
      <w:r w:rsidRPr="007B1EC2">
        <w:t>, the applicable agreement shall include provisions</w:t>
      </w:r>
      <w:r w:rsidR="00C13A3E">
        <w:t xml:space="preserve"> </w:t>
      </w:r>
      <w:r w:rsidR="00B746AD">
        <w:t xml:space="preserve">that require the other party </w:t>
      </w:r>
      <w:r w:rsidR="00B746AD" w:rsidRPr="00B746AD">
        <w:t>(e.g., lessee, licensee, landlord)</w:t>
      </w:r>
      <w:r w:rsidR="00B746AD">
        <w:t xml:space="preserve"> to</w:t>
      </w:r>
      <w:r w:rsidR="00B746AD" w:rsidRPr="00B746AD">
        <w:t xml:space="preserve"> </w:t>
      </w:r>
      <w:r w:rsidR="00B746AD">
        <w:t xml:space="preserve">(1) </w:t>
      </w:r>
      <w:r w:rsidR="00B746AD" w:rsidRPr="00B746AD">
        <w:t>comply with the Plan for all of their employees working more than 20 hours per</w:t>
      </w:r>
      <w:r w:rsidR="00B746AD">
        <w:t xml:space="preserve"> </w:t>
      </w:r>
      <w:r w:rsidR="00B746AD" w:rsidRPr="00B746AD">
        <w:t xml:space="preserve">week in premises covered by the applicable agreement, </w:t>
      </w:r>
      <w:r w:rsidR="00B746AD">
        <w:t xml:space="preserve">(2) </w:t>
      </w:r>
      <w:r w:rsidR="00B746AD" w:rsidRPr="00B746AD">
        <w:t>post a notice in the premises in</w:t>
      </w:r>
      <w:r w:rsidR="00B746AD">
        <w:t xml:space="preserve"> </w:t>
      </w:r>
      <w:r w:rsidR="00B746AD" w:rsidRPr="00B746AD">
        <w:t>all break rooms and other public notice areas which notice clearly references the Plan's</w:t>
      </w:r>
      <w:r w:rsidR="00B746AD">
        <w:t xml:space="preserve"> </w:t>
      </w:r>
      <w:r w:rsidR="00B746AD" w:rsidRPr="00B746AD">
        <w:t>applicability to the other party's employees</w:t>
      </w:r>
      <w:r w:rsidR="00F164CD">
        <w:t>,</w:t>
      </w:r>
      <w:r w:rsidR="00B746AD" w:rsidRPr="00B746AD">
        <w:t xml:space="preserve"> and (</w:t>
      </w:r>
      <w:r w:rsidR="00B746AD">
        <w:t>3</w:t>
      </w:r>
      <w:r w:rsidR="00B746AD" w:rsidRPr="00B746AD">
        <w:t xml:space="preserve">) provide a </w:t>
      </w:r>
      <w:r w:rsidR="00582245">
        <w:t>verification</w:t>
      </w:r>
      <w:r w:rsidR="00B746AD" w:rsidRPr="00B746AD">
        <w:t xml:space="preserve"> on an annual</w:t>
      </w:r>
      <w:r w:rsidR="00B746AD">
        <w:t xml:space="preserve"> </w:t>
      </w:r>
      <w:r w:rsidR="00B746AD" w:rsidRPr="00B746AD">
        <w:t>basis that they have complied with the Plan</w:t>
      </w:r>
      <w:r w:rsidR="00B746AD">
        <w:t>.</w:t>
      </w:r>
    </w:p>
    <w:p w:rsidR="00750B9A" w:rsidRDefault="00750B9A"/>
    <w:p w:rsidR="00750B9A" w:rsidRDefault="00A41358">
      <w:r>
        <w:tab/>
      </w:r>
      <w:r>
        <w:rPr>
          <w:b/>
        </w:rPr>
        <w:t>C.</w:t>
      </w:r>
      <w:r>
        <w:rPr>
          <w:b/>
        </w:rPr>
        <w:tab/>
      </w:r>
      <w:r>
        <w:rPr>
          <w:b/>
          <w:u w:val="single"/>
        </w:rPr>
        <w:t>SCOPE</w:t>
      </w:r>
    </w:p>
    <w:p w:rsidR="00750B9A" w:rsidRDefault="00750B9A"/>
    <w:p w:rsidR="007B1EC2" w:rsidRPr="00333B91" w:rsidRDefault="007B1EC2" w:rsidP="00865FAC">
      <w:pPr>
        <w:ind w:left="1440"/>
        <w:rPr>
          <w:b/>
          <w:i/>
          <w:u w:val="single"/>
        </w:rPr>
      </w:pPr>
      <w:r w:rsidRPr="00333B91">
        <w:rPr>
          <w:b/>
          <w:i/>
          <w:u w:val="single"/>
        </w:rPr>
        <w:t>Procurement</w:t>
      </w:r>
    </w:p>
    <w:p w:rsidR="007B1EC2" w:rsidRDefault="007B1EC2" w:rsidP="00865FAC">
      <w:pPr>
        <w:ind w:left="1440"/>
      </w:pPr>
    </w:p>
    <w:p w:rsidR="00865FAC" w:rsidRDefault="002E57F2" w:rsidP="00865FAC">
      <w:pPr>
        <w:ind w:left="1440"/>
      </w:pPr>
      <w:r>
        <w:t>R</w:t>
      </w:r>
      <w:r w:rsidR="00865FAC">
        <w:t xml:space="preserve">eviewed and evaluated Procurement Services </w:t>
      </w:r>
      <w:r w:rsidR="00BE12AE">
        <w:t>business</w:t>
      </w:r>
      <w:r w:rsidR="00865FAC">
        <w:t xml:space="preserve"> processes and </w:t>
      </w:r>
      <w:r w:rsidR="00BE12AE">
        <w:t xml:space="preserve">control </w:t>
      </w:r>
      <w:r>
        <w:t xml:space="preserve">activities to ensure compliance with the Plan.  </w:t>
      </w:r>
      <w:r w:rsidR="00BE12AE">
        <w:t>D</w:t>
      </w:r>
      <w:r w:rsidR="00755B85">
        <w:t>eliberat</w:t>
      </w:r>
      <w:r w:rsidR="00BE12AE">
        <w:t xml:space="preserve">ed department </w:t>
      </w:r>
      <w:r w:rsidR="00755B85">
        <w:t>processes</w:t>
      </w:r>
      <w:r>
        <w:t xml:space="preserve"> with</w:t>
      </w:r>
      <w:r w:rsidR="00865FAC">
        <w:t xml:space="preserve"> </w:t>
      </w:r>
      <w:r w:rsidR="00B6329C">
        <w:t xml:space="preserve">the </w:t>
      </w:r>
      <w:r w:rsidR="000E10EF">
        <w:t>Procurement Analyst</w:t>
      </w:r>
      <w:r w:rsidR="00865FAC">
        <w:t xml:space="preserve"> </w:t>
      </w:r>
      <w:r w:rsidR="00BE12AE">
        <w:t>and performed</w:t>
      </w:r>
      <w:r w:rsidR="00865FAC">
        <w:t xml:space="preserve"> </w:t>
      </w:r>
      <w:r w:rsidR="00865FAC">
        <w:lastRenderedPageBreak/>
        <w:t xml:space="preserve">independent tests and </w:t>
      </w:r>
      <w:r>
        <w:t>analyses</w:t>
      </w:r>
      <w:r w:rsidR="00BE12AE">
        <w:t xml:space="preserve"> </w:t>
      </w:r>
      <w:r w:rsidR="00755B85">
        <w:t xml:space="preserve">of records and procedures, </w:t>
      </w:r>
      <w:r w:rsidR="00BE12AE">
        <w:t xml:space="preserve">including </w:t>
      </w:r>
      <w:r w:rsidR="00755B85">
        <w:t xml:space="preserve">but not limited to </w:t>
      </w:r>
      <w:r w:rsidR="00BE12AE">
        <w:t xml:space="preserve">the </w:t>
      </w:r>
      <w:r w:rsidR="00865FAC">
        <w:t>following:</w:t>
      </w:r>
    </w:p>
    <w:p w:rsidR="00865FAC" w:rsidRDefault="00865FAC" w:rsidP="00865FAC">
      <w:pPr>
        <w:ind w:left="1440"/>
      </w:pPr>
    </w:p>
    <w:p w:rsidR="00865FAC" w:rsidRDefault="007B1C3D" w:rsidP="00865FAC">
      <w:pPr>
        <w:pStyle w:val="ListParagraph"/>
        <w:numPr>
          <w:ilvl w:val="0"/>
          <w:numId w:val="4"/>
        </w:numPr>
        <w:ind w:left="1800"/>
      </w:pPr>
      <w:r>
        <w:t>Obtain</w:t>
      </w:r>
      <w:r w:rsidR="00865FAC">
        <w:t xml:space="preserve">ed the current list of all </w:t>
      </w:r>
      <w:r w:rsidR="002E57F2">
        <w:t xml:space="preserve">procurement </w:t>
      </w:r>
      <w:r w:rsidR="00865FAC">
        <w:t>contracts with the Fair Wage / Fair Work provision and all Fair Wage / Fair Work policy exceptions granted.</w:t>
      </w:r>
    </w:p>
    <w:p w:rsidR="00865FAC" w:rsidRDefault="00865FAC" w:rsidP="00865FAC">
      <w:pPr>
        <w:ind w:left="1440"/>
      </w:pPr>
    </w:p>
    <w:p w:rsidR="00865FAC" w:rsidRDefault="00A27A21" w:rsidP="00865FAC">
      <w:pPr>
        <w:pStyle w:val="ListParagraph"/>
        <w:numPr>
          <w:ilvl w:val="0"/>
          <w:numId w:val="4"/>
        </w:numPr>
        <w:ind w:left="1800"/>
      </w:pPr>
      <w:r>
        <w:t>Reviewed</w:t>
      </w:r>
      <w:r w:rsidR="00865FAC">
        <w:t xml:space="preserve"> the process by which Procurement Services ensures the completeness of the list of contracts with the Fair Wage / Fair Work provision and all Fair Wage / Fair Work policy exceptions.</w:t>
      </w:r>
    </w:p>
    <w:p w:rsidR="00865FAC" w:rsidRDefault="00865FAC" w:rsidP="00865FAC">
      <w:pPr>
        <w:ind w:left="1440"/>
      </w:pPr>
    </w:p>
    <w:p w:rsidR="00865FAC" w:rsidRDefault="004B37A9" w:rsidP="00865FAC">
      <w:pPr>
        <w:pStyle w:val="ListParagraph"/>
        <w:numPr>
          <w:ilvl w:val="0"/>
          <w:numId w:val="4"/>
        </w:numPr>
        <w:ind w:left="1800"/>
      </w:pPr>
      <w:r>
        <w:t>Identifi</w:t>
      </w:r>
      <w:r w:rsidR="00865FAC">
        <w:t xml:space="preserve">ed all contracts with the Fair Wage / Fair Work provision executed </w:t>
      </w:r>
      <w:r w:rsidR="00D863C5">
        <w:t>in</w:t>
      </w:r>
      <w:r w:rsidR="00865FAC">
        <w:t xml:space="preserve"> 201</w:t>
      </w:r>
      <w:r w:rsidR="0015101F">
        <w:t>9</w:t>
      </w:r>
      <w:r w:rsidR="00865FAC">
        <w:t xml:space="preserve">.  </w:t>
      </w:r>
      <w:r>
        <w:t xml:space="preserve">Based on Procurement Services records, </w:t>
      </w:r>
      <w:r w:rsidR="003E2B52">
        <w:t>such contracts</w:t>
      </w:r>
      <w:r>
        <w:t xml:space="preserve"> were </w:t>
      </w:r>
      <w:r w:rsidR="003E2B52">
        <w:t xml:space="preserve">associated with </w:t>
      </w:r>
      <w:r w:rsidR="007B1C3D">
        <w:t>4</w:t>
      </w:r>
      <w:r w:rsidR="0015101F">
        <w:t>92</w:t>
      </w:r>
      <w:r>
        <w:t xml:space="preserve"> </w:t>
      </w:r>
      <w:r w:rsidR="003E2B52">
        <w:t xml:space="preserve">unique </w:t>
      </w:r>
      <w:r>
        <w:t xml:space="preserve">vendors.  </w:t>
      </w:r>
      <w:r w:rsidR="00A47EEA">
        <w:t>S</w:t>
      </w:r>
      <w:r w:rsidR="00865FAC">
        <w:t xml:space="preserve">elected a judgmental sample of </w:t>
      </w:r>
      <w:r>
        <w:t>2</w:t>
      </w:r>
      <w:r w:rsidR="007B1C3D">
        <w:t xml:space="preserve">5 </w:t>
      </w:r>
      <w:r>
        <w:t>vendors</w:t>
      </w:r>
      <w:r w:rsidR="003E2B52">
        <w:t xml:space="preserve"> and </w:t>
      </w:r>
      <w:r w:rsidR="00AE28EE">
        <w:t xml:space="preserve">reviewed </w:t>
      </w:r>
      <w:r w:rsidR="003E2B52">
        <w:t>related</w:t>
      </w:r>
      <w:r>
        <w:t xml:space="preserve"> </w:t>
      </w:r>
      <w:r w:rsidR="003E2B52">
        <w:t>purchase orders</w:t>
      </w:r>
      <w:r w:rsidR="00865FAC">
        <w:t xml:space="preserve"> to </w:t>
      </w:r>
      <w:r w:rsidR="007B1C3D">
        <w:t>verify that</w:t>
      </w:r>
      <w:r w:rsidR="00865FAC">
        <w:t xml:space="preserve"> the Fair Wage</w:t>
      </w:r>
      <w:r w:rsidR="00AE28EE">
        <w:t xml:space="preserve"> </w:t>
      </w:r>
      <w:r w:rsidR="00865FAC">
        <w:t>/</w:t>
      </w:r>
      <w:r w:rsidR="00AE28EE">
        <w:t xml:space="preserve"> </w:t>
      </w:r>
      <w:r w:rsidR="00865FAC">
        <w:t>Fair Work provision language is consistent with the language in the applicable version of the standard terms and conditions.</w:t>
      </w:r>
    </w:p>
    <w:p w:rsidR="00865FAC" w:rsidRDefault="00865FAC" w:rsidP="00865FAC">
      <w:pPr>
        <w:ind w:left="1440"/>
      </w:pPr>
    </w:p>
    <w:p w:rsidR="00865FAC" w:rsidRDefault="007B1C3D" w:rsidP="00865FAC">
      <w:pPr>
        <w:pStyle w:val="ListParagraph"/>
        <w:numPr>
          <w:ilvl w:val="0"/>
          <w:numId w:val="4"/>
        </w:numPr>
        <w:ind w:left="1800"/>
      </w:pPr>
      <w:r>
        <w:t>Obtained and</w:t>
      </w:r>
      <w:r w:rsidR="00865FAC">
        <w:t xml:space="preserve"> review</w:t>
      </w:r>
      <w:r>
        <w:t>ed</w:t>
      </w:r>
      <w:r w:rsidR="00865FAC">
        <w:t xml:space="preserve"> </w:t>
      </w:r>
      <w:r w:rsidR="00007865">
        <w:t>available</w:t>
      </w:r>
      <w:r w:rsidR="00865FAC">
        <w:t xml:space="preserve"> </w:t>
      </w:r>
      <w:r w:rsidR="00A27A21">
        <w:t xml:space="preserve">annual </w:t>
      </w:r>
      <w:r>
        <w:t>verification</w:t>
      </w:r>
      <w:r w:rsidR="00865FAC">
        <w:t xml:space="preserve"> forms for all contracts </w:t>
      </w:r>
      <w:r w:rsidR="00A27A21">
        <w:t>for</w:t>
      </w:r>
      <w:r w:rsidR="00865FAC">
        <w:t xml:space="preserve"> se</w:t>
      </w:r>
      <w:r>
        <w:t>rvices that exceed</w:t>
      </w:r>
      <w:r w:rsidR="00A27A21">
        <w:t>ed</w:t>
      </w:r>
      <w:r>
        <w:t xml:space="preserve"> $100,000 </w:t>
      </w:r>
      <w:r w:rsidR="00865FAC">
        <w:t xml:space="preserve">in </w:t>
      </w:r>
      <w:r w:rsidR="00A27A21">
        <w:t>2019</w:t>
      </w:r>
      <w:r w:rsidR="00865FAC">
        <w:t>.</w:t>
      </w:r>
      <w:r w:rsidR="00A47EEA">
        <w:t xml:space="preserve">  Verified appropriateness of contracts </w:t>
      </w:r>
      <w:r w:rsidR="00A47EEA" w:rsidRPr="00A47EEA">
        <w:t xml:space="preserve">pre-certified </w:t>
      </w:r>
      <w:r w:rsidR="00A27A21">
        <w:t xml:space="preserve">for </w:t>
      </w:r>
      <w:r w:rsidR="00A47EEA" w:rsidRPr="00A47EEA">
        <w:t>professional services</w:t>
      </w:r>
      <w:r w:rsidR="00A27A21" w:rsidRPr="00A27A21">
        <w:t xml:space="preserve"> </w:t>
      </w:r>
      <w:r w:rsidR="00A27A21" w:rsidRPr="00A47EEA">
        <w:t>exempt</w:t>
      </w:r>
      <w:r w:rsidR="00A27A21">
        <w:t xml:space="preserve">ion.  Evaluated the adequacy of </w:t>
      </w:r>
      <w:r w:rsidR="009B4647">
        <w:t>Procurement Services</w:t>
      </w:r>
      <w:r w:rsidR="008446CF">
        <w:t xml:space="preserve">’ </w:t>
      </w:r>
      <w:r w:rsidR="00A27A21">
        <w:t>process to monitor and follow-up annual verification forms with suppliers.</w:t>
      </w:r>
    </w:p>
    <w:p w:rsidR="00865FAC" w:rsidRDefault="00865FAC" w:rsidP="00865FAC">
      <w:pPr>
        <w:ind w:left="1440"/>
      </w:pPr>
    </w:p>
    <w:p w:rsidR="00865FAC" w:rsidRDefault="00007865" w:rsidP="00865FAC">
      <w:pPr>
        <w:pStyle w:val="ListParagraph"/>
        <w:numPr>
          <w:ilvl w:val="0"/>
          <w:numId w:val="4"/>
        </w:numPr>
        <w:ind w:left="1800"/>
      </w:pPr>
      <w:r>
        <w:t xml:space="preserve">Selected </w:t>
      </w:r>
      <w:r w:rsidR="006B5418">
        <w:t xml:space="preserve">and reviewed </w:t>
      </w:r>
      <w:r>
        <w:t>one supplier</w:t>
      </w:r>
      <w:r w:rsidR="006B5418">
        <w:t xml:space="preserve"> annual verification form to v</w:t>
      </w:r>
      <w:r>
        <w:t xml:space="preserve">alidate that </w:t>
      </w:r>
      <w:r w:rsidR="006B5418">
        <w:t>the independent accountant or internal auditor</w:t>
      </w:r>
      <w:r w:rsidR="006B5418" w:rsidRPr="006B5418">
        <w:t xml:space="preserve"> </w:t>
      </w:r>
      <w:r w:rsidR="00FD18CA">
        <w:t>performe</w:t>
      </w:r>
      <w:r w:rsidR="006B5418">
        <w:t xml:space="preserve">d </w:t>
      </w:r>
      <w:r w:rsidR="00E17D31">
        <w:t>verification</w:t>
      </w:r>
      <w:r w:rsidR="004F2860">
        <w:t xml:space="preserve"> </w:t>
      </w:r>
      <w:r w:rsidR="00FD18CA">
        <w:t>in compliance with</w:t>
      </w:r>
      <w:r w:rsidR="006B5418">
        <w:t xml:space="preserve"> UC </w:t>
      </w:r>
      <w:r>
        <w:t xml:space="preserve">verification </w:t>
      </w:r>
      <w:r w:rsidR="006B5418">
        <w:t>standards</w:t>
      </w:r>
      <w:r w:rsidR="00E17D31">
        <w:t xml:space="preserve"> and procedures</w:t>
      </w:r>
      <w:r w:rsidR="006B5418">
        <w:t>.</w:t>
      </w:r>
    </w:p>
    <w:p w:rsidR="00865FAC" w:rsidRDefault="00865FAC" w:rsidP="00865FAC">
      <w:pPr>
        <w:ind w:left="1440"/>
      </w:pPr>
    </w:p>
    <w:p w:rsidR="007B1EC2" w:rsidRPr="00333B91" w:rsidRDefault="000C7B09" w:rsidP="007B1EC2">
      <w:pPr>
        <w:ind w:left="1440"/>
        <w:rPr>
          <w:b/>
          <w:i/>
          <w:u w:val="single"/>
        </w:rPr>
      </w:pPr>
      <w:r w:rsidRPr="00333B91">
        <w:rPr>
          <w:b/>
          <w:i/>
          <w:u w:val="single"/>
        </w:rPr>
        <w:t>Real Estate</w:t>
      </w:r>
    </w:p>
    <w:p w:rsidR="000C7B09" w:rsidRDefault="000C7B09" w:rsidP="007B1EC2">
      <w:pPr>
        <w:ind w:left="1440"/>
      </w:pPr>
    </w:p>
    <w:p w:rsidR="000C7B09" w:rsidRDefault="00BE12AE" w:rsidP="007B1EC2">
      <w:pPr>
        <w:ind w:left="1440"/>
      </w:pPr>
      <w:r w:rsidRPr="00BE12AE">
        <w:t xml:space="preserve">Reviewed and evaluated </w:t>
      </w:r>
      <w:r>
        <w:t>Real Estate</w:t>
      </w:r>
      <w:r w:rsidRPr="00BE12AE">
        <w:t xml:space="preserve"> </w:t>
      </w:r>
      <w:r>
        <w:t>Services</w:t>
      </w:r>
      <w:r w:rsidRPr="00BE12AE">
        <w:t xml:space="preserve"> business processes and control activities to ensure compliance with the Plan.  Discussed department </w:t>
      </w:r>
      <w:r w:rsidR="00755B85">
        <w:t>processes</w:t>
      </w:r>
      <w:r w:rsidRPr="00BE12AE">
        <w:t xml:space="preserve"> with </w:t>
      </w:r>
      <w:r>
        <w:t>Real Estate Services personnel</w:t>
      </w:r>
      <w:r w:rsidRPr="00BE12AE">
        <w:t xml:space="preserve"> and performed independent tests and analyses</w:t>
      </w:r>
      <w:r w:rsidR="00755B85" w:rsidRPr="00755B85">
        <w:t xml:space="preserve"> of records and procedures</w:t>
      </w:r>
      <w:r w:rsidRPr="00BE12AE">
        <w:t xml:space="preserve">, including </w:t>
      </w:r>
      <w:r w:rsidR="00755B85">
        <w:t xml:space="preserve">but not limited to </w:t>
      </w:r>
      <w:r w:rsidRPr="00BE12AE">
        <w:t>the following:</w:t>
      </w:r>
    </w:p>
    <w:p w:rsidR="007B1EC2" w:rsidRDefault="007B1EC2" w:rsidP="007B1EC2">
      <w:pPr>
        <w:ind w:left="1440"/>
      </w:pPr>
    </w:p>
    <w:p w:rsidR="00264A82" w:rsidRDefault="00755B85" w:rsidP="00755B85">
      <w:pPr>
        <w:pStyle w:val="ListParagraph"/>
        <w:numPr>
          <w:ilvl w:val="0"/>
          <w:numId w:val="4"/>
        </w:numPr>
        <w:ind w:left="1800"/>
      </w:pPr>
      <w:r w:rsidRPr="00755B85">
        <w:t>Obtained the current list of all leases and licenses with the Fair Wage / Fair Work provision and all Fair Wage / Fair Work policy exceptions granted.</w:t>
      </w:r>
    </w:p>
    <w:p w:rsidR="00264A82" w:rsidRDefault="00264A82" w:rsidP="007B1EC2">
      <w:pPr>
        <w:ind w:left="1440"/>
      </w:pPr>
    </w:p>
    <w:p w:rsidR="00237945" w:rsidRDefault="00237945" w:rsidP="00237945">
      <w:pPr>
        <w:pStyle w:val="ListParagraph"/>
        <w:numPr>
          <w:ilvl w:val="0"/>
          <w:numId w:val="4"/>
        </w:numPr>
        <w:ind w:left="1800"/>
      </w:pPr>
      <w:r>
        <w:t>Reviewed the process by which Real Estate Services ensures the completeness of the list of leases and licenses with the Fair Wage / Fair Work provision and all Fair Wage / Fair Work policy exceptions.</w:t>
      </w:r>
    </w:p>
    <w:p w:rsidR="007B1EC2" w:rsidRDefault="007B1EC2" w:rsidP="007B1EC2">
      <w:pPr>
        <w:ind w:left="1440"/>
      </w:pPr>
    </w:p>
    <w:p w:rsidR="00D863C5" w:rsidRDefault="00D863C5" w:rsidP="00D863C5">
      <w:pPr>
        <w:pStyle w:val="ListParagraph"/>
        <w:numPr>
          <w:ilvl w:val="0"/>
          <w:numId w:val="4"/>
        </w:numPr>
        <w:ind w:left="1800"/>
      </w:pPr>
      <w:r>
        <w:t xml:space="preserve">Identified </w:t>
      </w:r>
      <w:r w:rsidR="00624A53">
        <w:t>15</w:t>
      </w:r>
      <w:r>
        <w:t xml:space="preserve"> leases and licenses executed in 2019</w:t>
      </w:r>
      <w:r w:rsidR="00624A53">
        <w:t>, b</w:t>
      </w:r>
      <w:r>
        <w:t>ased on Real Estate Services records</w:t>
      </w:r>
      <w:r w:rsidR="00624A53">
        <w:t>.</w:t>
      </w:r>
      <w:r>
        <w:t xml:space="preserve">  Selected a judgmental sample of </w:t>
      </w:r>
      <w:r w:rsidR="00624A53">
        <w:t xml:space="preserve">two leases </w:t>
      </w:r>
      <w:r>
        <w:t xml:space="preserve">and reviewed </w:t>
      </w:r>
      <w:r w:rsidR="00624A53">
        <w:t>the underlying agreements</w:t>
      </w:r>
      <w:r>
        <w:t xml:space="preserve"> to verify that the Fair Wage / </w:t>
      </w:r>
      <w:r>
        <w:lastRenderedPageBreak/>
        <w:t xml:space="preserve">Fair Work provision </w:t>
      </w:r>
      <w:r w:rsidR="00624A53">
        <w:t>language is consistent with the Fair Wage/Fair Work section in the standard lease/license forms prescribed.</w:t>
      </w:r>
    </w:p>
    <w:p w:rsidR="00340BB0" w:rsidRDefault="00340BB0" w:rsidP="007B1EC2">
      <w:pPr>
        <w:ind w:left="1440"/>
      </w:pPr>
    </w:p>
    <w:p w:rsidR="009B4647" w:rsidRPr="009B4647" w:rsidRDefault="009B4647" w:rsidP="009B4647">
      <w:pPr>
        <w:pStyle w:val="ListParagraph"/>
        <w:numPr>
          <w:ilvl w:val="0"/>
          <w:numId w:val="4"/>
        </w:numPr>
        <w:ind w:left="1800"/>
      </w:pPr>
      <w:r w:rsidRPr="009B4647">
        <w:t xml:space="preserve">Evaluated the adequacy of </w:t>
      </w:r>
      <w:r>
        <w:t>Real Estate Services</w:t>
      </w:r>
      <w:r w:rsidR="008446CF">
        <w:t>’</w:t>
      </w:r>
      <w:r>
        <w:t xml:space="preserve"> process</w:t>
      </w:r>
      <w:r w:rsidRPr="009B4647">
        <w:t xml:space="preserve"> to monitor</w:t>
      </w:r>
      <w:r>
        <w:t>, follow-up,</w:t>
      </w:r>
      <w:r w:rsidRPr="009B4647">
        <w:t xml:space="preserve"> and </w:t>
      </w:r>
      <w:r>
        <w:t>obtain</w:t>
      </w:r>
      <w:r w:rsidRPr="009B4647">
        <w:t xml:space="preserve"> </w:t>
      </w:r>
      <w:r>
        <w:t>from</w:t>
      </w:r>
      <w:r w:rsidRPr="009B4647">
        <w:t xml:space="preserve"> </w:t>
      </w:r>
      <w:r w:rsidRPr="00B746AD">
        <w:t>lessee</w:t>
      </w:r>
      <w:r>
        <w:t>s</w:t>
      </w:r>
      <w:r w:rsidRPr="00B746AD">
        <w:t>, licensee</w:t>
      </w:r>
      <w:r>
        <w:t>s</w:t>
      </w:r>
      <w:r w:rsidRPr="00B746AD">
        <w:t xml:space="preserve">, </w:t>
      </w:r>
      <w:r>
        <w:t>and</w:t>
      </w:r>
      <w:r w:rsidR="008446CF">
        <w:t>/or</w:t>
      </w:r>
      <w:r>
        <w:t xml:space="preserve"> </w:t>
      </w:r>
      <w:r w:rsidRPr="00B746AD">
        <w:t>landlord</w:t>
      </w:r>
      <w:r>
        <w:t>s their</w:t>
      </w:r>
      <w:r w:rsidRPr="009B4647">
        <w:t xml:space="preserve"> annual </w:t>
      </w:r>
      <w:r w:rsidR="00582245">
        <w:t>verification</w:t>
      </w:r>
      <w:r>
        <w:t xml:space="preserve">s </w:t>
      </w:r>
      <w:r w:rsidR="008446CF">
        <w:t>of compliance</w:t>
      </w:r>
      <w:r w:rsidRPr="00B746AD">
        <w:t xml:space="preserve"> with the Plan</w:t>
      </w:r>
      <w:r w:rsidRPr="009B4647">
        <w:t>.</w:t>
      </w:r>
    </w:p>
    <w:p w:rsidR="00750B9A" w:rsidRDefault="00750B9A"/>
    <w:p w:rsidR="00750B9A" w:rsidRDefault="00A41358">
      <w:pPr>
        <w:ind w:firstLine="720"/>
      </w:pPr>
      <w:r>
        <w:rPr>
          <w:b/>
        </w:rPr>
        <w:t>D.</w:t>
      </w:r>
      <w:r>
        <w:rPr>
          <w:b/>
        </w:rPr>
        <w:tab/>
      </w:r>
      <w:r>
        <w:rPr>
          <w:b/>
          <w:u w:val="single"/>
        </w:rPr>
        <w:t>INTERNAL CONTROLS AND COMPLIANCE</w:t>
      </w:r>
    </w:p>
    <w:p w:rsidR="00750B9A" w:rsidRDefault="00750B9A"/>
    <w:p w:rsidR="00750B9A" w:rsidRDefault="00A41358">
      <w:pPr>
        <w:ind w:left="1440"/>
      </w:pPr>
      <w:r>
        <w:t>As part of the review, internal controls were examined within the scope of the audit.</w:t>
      </w:r>
    </w:p>
    <w:p w:rsidR="00750B9A" w:rsidRDefault="00750B9A">
      <w:pPr>
        <w:ind w:left="1440"/>
      </w:pPr>
    </w:p>
    <w:p w:rsidR="00750B9A" w:rsidRDefault="00A41358">
      <w:pPr>
        <w:ind w:left="1440"/>
      </w:pPr>
      <w:r>
        <w:t>Internal control is a process designed to provide reasonable, but not absolute, assurance regarding the achievement of objectives in the following categories:</w:t>
      </w:r>
    </w:p>
    <w:p w:rsidR="00750B9A" w:rsidRDefault="00750B9A">
      <w:pPr>
        <w:ind w:left="1440"/>
      </w:pPr>
    </w:p>
    <w:p w:rsidR="00750B9A" w:rsidRDefault="00A41358">
      <w:pPr>
        <w:ind w:left="1440"/>
      </w:pPr>
      <w:r>
        <w:t>*</w:t>
      </w:r>
      <w:r>
        <w:tab/>
        <w:t>effectiveness and efficiency of operations</w:t>
      </w:r>
    </w:p>
    <w:p w:rsidR="00750B9A" w:rsidRDefault="00A41358">
      <w:pPr>
        <w:ind w:left="1440"/>
      </w:pPr>
      <w:r>
        <w:t>*</w:t>
      </w:r>
      <w:r>
        <w:tab/>
        <w:t>reliability of financial reporting</w:t>
      </w:r>
    </w:p>
    <w:p w:rsidR="00750B9A" w:rsidRDefault="00A41358">
      <w:pPr>
        <w:ind w:left="1440"/>
      </w:pPr>
      <w:r>
        <w:t>*</w:t>
      </w:r>
      <w:r>
        <w:tab/>
        <w:t>compliance with applicable laws and regulations</w:t>
      </w:r>
    </w:p>
    <w:p w:rsidR="00750B9A" w:rsidRDefault="00750B9A">
      <w:pPr>
        <w:ind w:left="1440"/>
      </w:pPr>
    </w:p>
    <w:p w:rsidR="00750B9A" w:rsidRDefault="00A41358">
      <w:pPr>
        <w:ind w:left="1440"/>
        <w:rPr>
          <w:b/>
        </w:rPr>
      </w:pPr>
      <w:r>
        <w:t xml:space="preserve">Substantive audit procedures were performed during </w:t>
      </w:r>
      <w:r w:rsidR="00FD18CA">
        <w:t>May</w:t>
      </w:r>
      <w:r>
        <w:t xml:space="preserve"> through </w:t>
      </w:r>
      <w:r w:rsidR="00757736">
        <w:t>Ju</w:t>
      </w:r>
      <w:r w:rsidR="007B1EC2">
        <w:t>ly</w:t>
      </w:r>
      <w:r w:rsidR="00B33539">
        <w:t xml:space="preserve"> 20</w:t>
      </w:r>
      <w:r w:rsidR="007B1EC2">
        <w:t>20</w:t>
      </w:r>
      <w:r>
        <w:t>.  Accordingly, this evaluation of internal controls is based on our knowledge as of that time and should be read with that understanding.</w:t>
      </w:r>
    </w:p>
    <w:p w:rsidR="00B33539" w:rsidRDefault="00B33539"/>
    <w:p w:rsidR="00586736" w:rsidRPr="00744E0D" w:rsidRDefault="00586736"/>
    <w:p w:rsidR="00750B9A" w:rsidRDefault="00A41358">
      <w:pPr>
        <w:rPr>
          <w:b/>
        </w:rPr>
      </w:pPr>
      <w:r>
        <w:rPr>
          <w:b/>
        </w:rPr>
        <w:t>III.</w:t>
      </w:r>
      <w:r>
        <w:rPr>
          <w:b/>
        </w:rPr>
        <w:tab/>
      </w:r>
      <w:r>
        <w:rPr>
          <w:b/>
          <w:u w:val="single"/>
        </w:rPr>
        <w:t>OBSERVATIONS, COMMENTS, AND RECOMMENDATIONS</w:t>
      </w:r>
    </w:p>
    <w:p w:rsidR="00750B9A" w:rsidRDefault="00750B9A" w:rsidP="00D66118"/>
    <w:p w:rsidR="00333B91" w:rsidRPr="00025938" w:rsidRDefault="00025938" w:rsidP="00025938">
      <w:pPr>
        <w:ind w:firstLine="720"/>
        <w:rPr>
          <w:b/>
          <w:i/>
          <w:u w:val="single"/>
        </w:rPr>
      </w:pPr>
      <w:r w:rsidRPr="00025938">
        <w:rPr>
          <w:b/>
        </w:rPr>
        <w:t>A.</w:t>
      </w:r>
      <w:r w:rsidRPr="00025938">
        <w:rPr>
          <w:b/>
        </w:rPr>
        <w:tab/>
      </w:r>
      <w:r w:rsidR="00333B91" w:rsidRPr="00025938">
        <w:rPr>
          <w:b/>
          <w:i/>
          <w:u w:val="single"/>
        </w:rPr>
        <w:t>Procurement</w:t>
      </w:r>
      <w:r>
        <w:rPr>
          <w:b/>
          <w:i/>
          <w:u w:val="single"/>
        </w:rPr>
        <w:t xml:space="preserve"> – </w:t>
      </w:r>
      <w:r w:rsidRPr="00333B91">
        <w:rPr>
          <w:b/>
          <w:u w:val="single"/>
        </w:rPr>
        <w:t>Services that Exceed $100,000 Annually</w:t>
      </w:r>
    </w:p>
    <w:p w:rsidR="00750B9A" w:rsidRPr="00744E0D" w:rsidRDefault="00750B9A" w:rsidP="00D66118">
      <w:pPr>
        <w:ind w:left="720"/>
      </w:pPr>
    </w:p>
    <w:p w:rsidR="00B4120B" w:rsidRDefault="00744E0D" w:rsidP="00025938">
      <w:pPr>
        <w:ind w:left="1440"/>
      </w:pPr>
      <w:r w:rsidRPr="00744E0D">
        <w:t>Procurement Services has made significant progress implementing management practices and operating procedures</w:t>
      </w:r>
      <w:r w:rsidR="00CD7143" w:rsidRPr="00744E0D">
        <w:t xml:space="preserve"> </w:t>
      </w:r>
      <w:r w:rsidRPr="00744E0D">
        <w:t xml:space="preserve">to ensure that </w:t>
      </w:r>
      <w:r w:rsidR="00CD7143" w:rsidRPr="00744E0D">
        <w:t xml:space="preserve">suppliers that provide services that exceed $100,000 </w:t>
      </w:r>
      <w:r w:rsidRPr="00744E0D">
        <w:t xml:space="preserve">per year </w:t>
      </w:r>
      <w:r w:rsidR="00CD7143" w:rsidRPr="00744E0D">
        <w:t>compl</w:t>
      </w:r>
      <w:r w:rsidRPr="00744E0D">
        <w:t>y</w:t>
      </w:r>
      <w:r w:rsidR="00CD7143" w:rsidRPr="00744E0D">
        <w:t xml:space="preserve"> with </w:t>
      </w:r>
      <w:r w:rsidRPr="00744E0D">
        <w:t xml:space="preserve">the </w:t>
      </w:r>
      <w:r w:rsidR="00CD7143" w:rsidRPr="00744E0D">
        <w:t xml:space="preserve">UC Fair Wage / Fair Work Plan </w:t>
      </w:r>
      <w:r w:rsidRPr="00744E0D">
        <w:t>annual independent verification requirement</w:t>
      </w:r>
      <w:r w:rsidR="00CD7143" w:rsidRPr="00744E0D">
        <w:t>.</w:t>
      </w:r>
    </w:p>
    <w:p w:rsidR="00CD7143" w:rsidRDefault="00CD7143" w:rsidP="00025938">
      <w:pPr>
        <w:ind w:left="1440"/>
      </w:pPr>
    </w:p>
    <w:p w:rsidR="000F6DB2" w:rsidRPr="00CD7143" w:rsidRDefault="000F6DB2" w:rsidP="00025938">
      <w:pPr>
        <w:ind w:left="1440"/>
      </w:pPr>
      <w:r w:rsidRPr="00CD7143">
        <w:t>COMMENTS</w:t>
      </w:r>
    </w:p>
    <w:p w:rsidR="000F6DB2" w:rsidRPr="00CD7143" w:rsidRDefault="000F6DB2" w:rsidP="00025938">
      <w:pPr>
        <w:ind w:left="1440"/>
      </w:pPr>
    </w:p>
    <w:p w:rsidR="00B4120B" w:rsidRDefault="00CD7143" w:rsidP="00025938">
      <w:pPr>
        <w:ind w:left="1440"/>
      </w:pPr>
      <w:r>
        <w:t>For services that exceed $100,000 annually</w:t>
      </w:r>
      <w:r w:rsidRPr="00CD7143">
        <w:t xml:space="preserve"> and not subject to prevailing wage requirements,</w:t>
      </w:r>
      <w:r>
        <w:t xml:space="preserve"> </w:t>
      </w:r>
      <w:r w:rsidRPr="00CD7143">
        <w:t>suppliers must provide</w:t>
      </w:r>
      <w:r>
        <w:t>,</w:t>
      </w:r>
      <w:r w:rsidRPr="00CD7143">
        <w:t xml:space="preserve"> at the suppliers</w:t>
      </w:r>
      <w:r w:rsidR="00B6329C">
        <w:t>’</w:t>
      </w:r>
      <w:r w:rsidRPr="00CD7143">
        <w:t xml:space="preserve"> expense</w:t>
      </w:r>
      <w:r>
        <w:t>,</w:t>
      </w:r>
      <w:r w:rsidRPr="00CD7143">
        <w:t xml:space="preserve"> annual independent </w:t>
      </w:r>
      <w:r w:rsidR="00F935DC">
        <w:t>verification</w:t>
      </w:r>
      <w:r w:rsidR="00B6329C">
        <w:t>s</w:t>
      </w:r>
      <w:r w:rsidRPr="00CD7143">
        <w:t xml:space="preserve"> performed by </w:t>
      </w:r>
      <w:r w:rsidR="00F935DC">
        <w:t>licensed public accounting firm</w:t>
      </w:r>
      <w:r w:rsidR="00B6329C">
        <w:t>s</w:t>
      </w:r>
      <w:r w:rsidR="00F935DC">
        <w:t xml:space="preserve"> or the suppliers</w:t>
      </w:r>
      <w:r w:rsidR="00B6329C">
        <w:t>’</w:t>
      </w:r>
      <w:r w:rsidRPr="00CD7143">
        <w:t xml:space="preserve"> independent internal audit department</w:t>
      </w:r>
      <w:r w:rsidR="00B6329C">
        <w:t>s</w:t>
      </w:r>
      <w:r w:rsidRPr="00CD7143">
        <w:t>.</w:t>
      </w:r>
      <w:r>
        <w:t xml:space="preserve">  </w:t>
      </w:r>
      <w:r w:rsidR="00B6329C">
        <w:t>The s</w:t>
      </w:r>
      <w:r w:rsidR="00F935DC">
        <w:t>upplier</w:t>
      </w:r>
      <w:r w:rsidR="00B6329C">
        <w:t>s</w:t>
      </w:r>
      <w:r w:rsidR="00F935DC">
        <w:t xml:space="preserve"> agree to provide UC with a UC Fair Wage / Fair Work verification annually, in a form acceptable to UC, no later than ninety </w:t>
      </w:r>
      <w:r w:rsidR="00405882">
        <w:t xml:space="preserve">(90) </w:t>
      </w:r>
      <w:r w:rsidR="00F935DC">
        <w:t>days after each one-year anniversary of the agreement’s effective date, for the twelve months immediately preceding the anniversary date.</w:t>
      </w:r>
      <w:r w:rsidR="00247D35">
        <w:t xml:space="preserve">  Prior to anniversary dates, Procurement Services should send </w:t>
      </w:r>
      <w:r w:rsidR="009606E9">
        <w:t xml:space="preserve">a </w:t>
      </w:r>
      <w:r w:rsidR="00247D35">
        <w:t xml:space="preserve">written notice to suppliers to remind them of the audit and </w:t>
      </w:r>
      <w:r w:rsidR="00582245">
        <w:t>verification</w:t>
      </w:r>
      <w:r w:rsidR="00247D35">
        <w:t xml:space="preserve"> requirements.</w:t>
      </w:r>
    </w:p>
    <w:p w:rsidR="00247D35" w:rsidRDefault="00247D35" w:rsidP="00025938">
      <w:pPr>
        <w:ind w:left="1440"/>
      </w:pPr>
    </w:p>
    <w:p w:rsidR="00675265" w:rsidRDefault="00567A1D" w:rsidP="00025938">
      <w:pPr>
        <w:ind w:left="1440"/>
      </w:pPr>
      <w:r>
        <w:t xml:space="preserve">Based on </w:t>
      </w:r>
      <w:r w:rsidR="00825035">
        <w:t xml:space="preserve">our review of </w:t>
      </w:r>
      <w:r>
        <w:t xml:space="preserve">Procurement Services records </w:t>
      </w:r>
      <w:r w:rsidR="00825035">
        <w:t>and</w:t>
      </w:r>
      <w:r>
        <w:t xml:space="preserve"> proce</w:t>
      </w:r>
      <w:r w:rsidR="00825035">
        <w:t>dure</w:t>
      </w:r>
      <w:r>
        <w:t xml:space="preserve">s </w:t>
      </w:r>
      <w:r w:rsidR="00825035">
        <w:t>t</w:t>
      </w:r>
      <w:r w:rsidR="00513FBE">
        <w:t>o</w:t>
      </w:r>
      <w:r>
        <w:t xml:space="preserve"> </w:t>
      </w:r>
      <w:r w:rsidR="007E7CD4">
        <w:t xml:space="preserve">monitor </w:t>
      </w:r>
      <w:r w:rsidR="00A03517">
        <w:t>vendors/</w:t>
      </w:r>
      <w:r w:rsidR="00825035">
        <w:t xml:space="preserve">contracts </w:t>
      </w:r>
      <w:r w:rsidR="00513FBE">
        <w:t>for</w:t>
      </w:r>
      <w:r w:rsidR="00825035">
        <w:t xml:space="preserve"> services that exceed $100,000 in 2019, 16 </w:t>
      </w:r>
      <w:r w:rsidR="00825035">
        <w:lastRenderedPageBreak/>
        <w:t xml:space="preserve">vendors are required to provide annual verification of compliance with the Plan.  </w:t>
      </w:r>
      <w:r w:rsidR="007E7CD4">
        <w:t xml:space="preserve">Of the 16 </w:t>
      </w:r>
      <w:r w:rsidR="0027493D">
        <w:t xml:space="preserve">annual </w:t>
      </w:r>
      <w:r w:rsidR="007E7CD4">
        <w:t xml:space="preserve">verification </w:t>
      </w:r>
      <w:r w:rsidR="0027493D">
        <w:t>form</w:t>
      </w:r>
      <w:r w:rsidR="007E7CD4">
        <w:t xml:space="preserve">s required from vendors, as of June 30, 2020, </w:t>
      </w:r>
      <w:r w:rsidR="0027493D">
        <w:t>nine</w:t>
      </w:r>
      <w:r w:rsidR="007E7CD4">
        <w:t xml:space="preserve"> </w:t>
      </w:r>
      <w:r w:rsidR="0027493D">
        <w:t xml:space="preserve">forms have been received, five were not yet due, and </w:t>
      </w:r>
      <w:r w:rsidR="003D66F0">
        <w:t>two</w:t>
      </w:r>
      <w:r w:rsidR="0027493D">
        <w:t xml:space="preserve"> </w:t>
      </w:r>
      <w:r w:rsidR="00774B6B">
        <w:t>were</w:t>
      </w:r>
      <w:r w:rsidR="0027493D">
        <w:t xml:space="preserve"> past their due dates </w:t>
      </w:r>
      <w:r w:rsidR="00513FBE">
        <w:t xml:space="preserve">and </w:t>
      </w:r>
      <w:r w:rsidR="0027493D">
        <w:t>have not yet been received.</w:t>
      </w:r>
      <w:r w:rsidR="003D66F0">
        <w:t xml:space="preserve">  </w:t>
      </w:r>
      <w:r w:rsidR="003D66F0" w:rsidRPr="003D66F0">
        <w:t xml:space="preserve">Procurement sends timely reminders to all suppliers about the annual verification requirement and expects to receive the </w:t>
      </w:r>
      <w:r w:rsidR="003D66F0">
        <w:t>overdue</w:t>
      </w:r>
      <w:r w:rsidR="003D66F0" w:rsidRPr="003D66F0">
        <w:t xml:space="preserve"> verification forms</w:t>
      </w:r>
      <w:r w:rsidR="003D66F0">
        <w:t xml:space="preserve"> soon.</w:t>
      </w:r>
    </w:p>
    <w:p w:rsidR="00675265" w:rsidRDefault="00675265" w:rsidP="00025938">
      <w:pPr>
        <w:ind w:left="1440"/>
      </w:pPr>
    </w:p>
    <w:p w:rsidR="00750B9A" w:rsidRPr="00CD7143" w:rsidRDefault="00A41358" w:rsidP="00025938">
      <w:pPr>
        <w:ind w:left="1440"/>
      </w:pPr>
      <w:r w:rsidRPr="00CD7143">
        <w:t>RECOMMENDATIONS</w:t>
      </w:r>
    </w:p>
    <w:p w:rsidR="00750B9A" w:rsidRPr="00CD7143" w:rsidRDefault="00750B9A" w:rsidP="00025938">
      <w:pPr>
        <w:ind w:left="1440"/>
      </w:pPr>
    </w:p>
    <w:p w:rsidR="00CD7143" w:rsidRDefault="00D8660F" w:rsidP="00025938">
      <w:pPr>
        <w:ind w:left="1440"/>
      </w:pPr>
      <w:r w:rsidRPr="00664FEE">
        <w:t xml:space="preserve">Procurement Services should </w:t>
      </w:r>
      <w:r w:rsidR="00664FEE" w:rsidRPr="00664FEE">
        <w:t>continue</w:t>
      </w:r>
      <w:r w:rsidR="002072BE" w:rsidRPr="00664FEE">
        <w:t xml:space="preserve"> </w:t>
      </w:r>
      <w:r w:rsidR="009C0FD8" w:rsidRPr="00664FEE">
        <w:t xml:space="preserve">to </w:t>
      </w:r>
      <w:r w:rsidR="002072BE" w:rsidRPr="00664FEE">
        <w:t xml:space="preserve">properly </w:t>
      </w:r>
      <w:r w:rsidR="009C0FD8" w:rsidRPr="00664FEE">
        <w:t xml:space="preserve">identify contracts subject to UC Fair Wage / Fair Work Plan requirements, </w:t>
      </w:r>
      <w:r w:rsidR="002072BE" w:rsidRPr="00664FEE">
        <w:t xml:space="preserve">monitor </w:t>
      </w:r>
      <w:r w:rsidR="009C0FD8" w:rsidRPr="00664FEE">
        <w:t xml:space="preserve">contracts </w:t>
      </w:r>
      <w:r w:rsidR="003D66F0">
        <w:t xml:space="preserve">for </w:t>
      </w:r>
      <w:r w:rsidR="003D66F0" w:rsidRPr="00664FEE">
        <w:t>service</w:t>
      </w:r>
      <w:r w:rsidR="003D66F0">
        <w:t>s</w:t>
      </w:r>
      <w:r w:rsidR="003D66F0" w:rsidRPr="00664FEE">
        <w:t xml:space="preserve"> </w:t>
      </w:r>
      <w:r w:rsidR="009C0FD8" w:rsidRPr="00664FEE">
        <w:t xml:space="preserve">exceeding $100,000 annually, and ascertain compliance with annual </w:t>
      </w:r>
      <w:r w:rsidR="00664FEE" w:rsidRPr="00664FEE">
        <w:t>independent</w:t>
      </w:r>
      <w:r w:rsidR="009C0FD8" w:rsidRPr="00664FEE">
        <w:t xml:space="preserve"> </w:t>
      </w:r>
      <w:r w:rsidR="00664FEE" w:rsidRPr="00664FEE">
        <w:t>ver</w:t>
      </w:r>
      <w:r w:rsidR="009C0FD8" w:rsidRPr="00664FEE">
        <w:t xml:space="preserve">ification requirements by sending timely reminders to suppliers and applying </w:t>
      </w:r>
      <w:r w:rsidR="00E02811" w:rsidRPr="00664FEE">
        <w:t xml:space="preserve">appropriate </w:t>
      </w:r>
      <w:r w:rsidR="009C0FD8" w:rsidRPr="00664FEE">
        <w:t xml:space="preserve">follow up </w:t>
      </w:r>
      <w:r w:rsidR="002072BE" w:rsidRPr="00664FEE">
        <w:t>procedures</w:t>
      </w:r>
      <w:r w:rsidR="009C0FD8" w:rsidRPr="00664FEE">
        <w:t>.</w:t>
      </w:r>
    </w:p>
    <w:p w:rsidR="00CD7143" w:rsidRDefault="00CD7143" w:rsidP="00025938">
      <w:pPr>
        <w:ind w:left="1440"/>
      </w:pPr>
    </w:p>
    <w:p w:rsidR="00750B9A" w:rsidRPr="00CD7143" w:rsidRDefault="00A41358" w:rsidP="00025938">
      <w:pPr>
        <w:ind w:left="1440"/>
      </w:pPr>
      <w:r w:rsidRPr="00CD7143">
        <w:t>MANAGEMENT RESPONSE</w:t>
      </w:r>
    </w:p>
    <w:p w:rsidR="00750B9A" w:rsidRPr="00CD7143" w:rsidRDefault="00750B9A" w:rsidP="00025938">
      <w:pPr>
        <w:ind w:left="1440"/>
      </w:pPr>
    </w:p>
    <w:p w:rsidR="00CD7143" w:rsidRDefault="00467326" w:rsidP="00025938">
      <w:pPr>
        <w:ind w:left="1440"/>
      </w:pPr>
      <w:r w:rsidRPr="00467326">
        <w:t>Concur.  Procurement will continue our monitoring efforts and follow through with terminating agreements for non-compliance with reporting requirements as appropriate.</w:t>
      </w:r>
    </w:p>
    <w:p w:rsidR="00664FEE" w:rsidRDefault="00664FEE" w:rsidP="00025938">
      <w:pPr>
        <w:ind w:left="1440"/>
      </w:pPr>
    </w:p>
    <w:p w:rsidR="00515F30" w:rsidRDefault="00515F30" w:rsidP="00515F30">
      <w:pPr>
        <w:ind w:firstLine="720"/>
        <w:rPr>
          <w:b/>
          <w:u w:val="single"/>
        </w:rPr>
      </w:pPr>
      <w:r>
        <w:rPr>
          <w:b/>
        </w:rPr>
        <w:t>B</w:t>
      </w:r>
      <w:r w:rsidRPr="00025938">
        <w:rPr>
          <w:b/>
        </w:rPr>
        <w:t>.</w:t>
      </w:r>
      <w:r w:rsidRPr="00025938">
        <w:rPr>
          <w:b/>
        </w:rPr>
        <w:tab/>
      </w:r>
      <w:r>
        <w:rPr>
          <w:b/>
          <w:i/>
          <w:u w:val="single"/>
        </w:rPr>
        <w:t xml:space="preserve">Real Estate – </w:t>
      </w:r>
      <w:r w:rsidR="0033599A">
        <w:rPr>
          <w:b/>
          <w:u w:val="single"/>
        </w:rPr>
        <w:t xml:space="preserve">Annual </w:t>
      </w:r>
      <w:r w:rsidR="00582245">
        <w:rPr>
          <w:b/>
          <w:u w:val="single"/>
        </w:rPr>
        <w:t>Verification</w:t>
      </w:r>
      <w:r w:rsidR="0033599A">
        <w:rPr>
          <w:b/>
          <w:u w:val="single"/>
        </w:rPr>
        <w:t xml:space="preserve"> Requirement</w:t>
      </w:r>
    </w:p>
    <w:p w:rsidR="00515F30" w:rsidRPr="00515F30" w:rsidRDefault="00515F30" w:rsidP="00515F30">
      <w:pPr>
        <w:ind w:left="1440"/>
      </w:pPr>
    </w:p>
    <w:p w:rsidR="00515F30" w:rsidRPr="00515F30" w:rsidRDefault="0033599A" w:rsidP="00515F30">
      <w:pPr>
        <w:ind w:left="1440"/>
      </w:pPr>
      <w:r>
        <w:t xml:space="preserve">Real Estate Services has not </w:t>
      </w:r>
      <w:r w:rsidR="0026398B">
        <w:t xml:space="preserve">required other parties </w:t>
      </w:r>
      <w:r w:rsidR="0026398B" w:rsidRPr="0026398B">
        <w:t>(e.g., lessee</w:t>
      </w:r>
      <w:r w:rsidR="0026398B">
        <w:t>s</w:t>
      </w:r>
      <w:r w:rsidR="0026398B" w:rsidRPr="0026398B">
        <w:t>, licensee</w:t>
      </w:r>
      <w:r w:rsidR="0026398B">
        <w:t>s</w:t>
      </w:r>
      <w:r w:rsidR="0026398B" w:rsidRPr="0026398B">
        <w:t xml:space="preserve">, </w:t>
      </w:r>
      <w:r w:rsidR="0026398B">
        <w:t xml:space="preserve">and </w:t>
      </w:r>
      <w:r w:rsidR="0026398B" w:rsidRPr="0026398B">
        <w:t>landlord</w:t>
      </w:r>
      <w:r w:rsidR="0026398B">
        <w:t>s</w:t>
      </w:r>
      <w:r w:rsidR="0026398B" w:rsidRPr="0026398B">
        <w:t>)</w:t>
      </w:r>
      <w:r w:rsidR="0026398B">
        <w:t xml:space="preserve"> to leases and licenses </w:t>
      </w:r>
      <w:r w:rsidR="001B4C96">
        <w:t>covered by</w:t>
      </w:r>
      <w:r w:rsidR="0026398B">
        <w:t xml:space="preserve"> the Plan to provide annual </w:t>
      </w:r>
      <w:r w:rsidR="00582245">
        <w:t>verification</w:t>
      </w:r>
      <w:r w:rsidR="0026398B">
        <w:t xml:space="preserve"> of </w:t>
      </w:r>
      <w:r w:rsidR="00877E14">
        <w:t xml:space="preserve">their </w:t>
      </w:r>
      <w:r w:rsidR="0026398B">
        <w:t>compliance</w:t>
      </w:r>
      <w:r w:rsidR="001B4C96">
        <w:t xml:space="preserve"> with the Plan</w:t>
      </w:r>
      <w:r w:rsidR="0026398B">
        <w:t>.</w:t>
      </w:r>
    </w:p>
    <w:p w:rsidR="00515F30" w:rsidRPr="00515F30" w:rsidRDefault="00515F30" w:rsidP="00515F30">
      <w:pPr>
        <w:ind w:left="1440"/>
      </w:pPr>
    </w:p>
    <w:p w:rsidR="0033599A" w:rsidRPr="00CD7143" w:rsidRDefault="0033599A" w:rsidP="0033599A">
      <w:pPr>
        <w:ind w:left="1440"/>
      </w:pPr>
      <w:r w:rsidRPr="00CD7143">
        <w:t>COMMENTS</w:t>
      </w:r>
    </w:p>
    <w:p w:rsidR="0033599A" w:rsidRPr="00CD7143" w:rsidRDefault="0033599A" w:rsidP="0033599A">
      <w:pPr>
        <w:ind w:left="1440"/>
      </w:pPr>
    </w:p>
    <w:p w:rsidR="00515F30" w:rsidRDefault="00E97DE8" w:rsidP="00515F30">
      <w:pPr>
        <w:ind w:left="1440"/>
      </w:pPr>
      <w:r>
        <w:t xml:space="preserve">Based on the results of our efforts to obtain a current list of </w:t>
      </w:r>
      <w:r w:rsidRPr="001851F2">
        <w:t xml:space="preserve">all </w:t>
      </w:r>
      <w:r>
        <w:t>leases</w:t>
      </w:r>
      <w:r w:rsidR="00294CDB">
        <w:t>,</w:t>
      </w:r>
      <w:r>
        <w:t xml:space="preserve"> licenses</w:t>
      </w:r>
      <w:r w:rsidR="00294CDB">
        <w:t>, and ground leases</w:t>
      </w:r>
      <w:r w:rsidRPr="001851F2">
        <w:t xml:space="preserve"> </w:t>
      </w:r>
      <w:r>
        <w:t xml:space="preserve">and </w:t>
      </w:r>
      <w:r w:rsidR="004D1595">
        <w:t xml:space="preserve">our </w:t>
      </w:r>
      <w:r>
        <w:t xml:space="preserve">evaluation of the </w:t>
      </w:r>
      <w:r w:rsidR="00701630">
        <w:t>manner</w:t>
      </w:r>
      <w:r>
        <w:t xml:space="preserve"> </w:t>
      </w:r>
      <w:r w:rsidR="00A02A17">
        <w:t xml:space="preserve">in </w:t>
      </w:r>
      <w:r>
        <w:t xml:space="preserve">which Real Estate </w:t>
      </w:r>
      <w:r w:rsidR="00701630">
        <w:t xml:space="preserve">Services </w:t>
      </w:r>
      <w:r w:rsidR="00A03517">
        <w:t xml:space="preserve">initially </w:t>
      </w:r>
      <w:r w:rsidR="00701630">
        <w:t xml:space="preserve">delivered, </w:t>
      </w:r>
      <w:r w:rsidR="00A03517">
        <w:t xml:space="preserve">repeatedly </w:t>
      </w:r>
      <w:r w:rsidR="00701630">
        <w:t xml:space="preserve">revised, and </w:t>
      </w:r>
      <w:r w:rsidR="00C7357A">
        <w:t xml:space="preserve">eventually </w:t>
      </w:r>
      <w:r w:rsidR="00701630">
        <w:t>finaliz</w:t>
      </w:r>
      <w:r>
        <w:t>e</w:t>
      </w:r>
      <w:r w:rsidR="00701630">
        <w:t>d</w:t>
      </w:r>
      <w:r w:rsidR="004D1595">
        <w:t xml:space="preserve"> </w:t>
      </w:r>
      <w:r>
        <w:t>the list, i</w:t>
      </w:r>
      <w:r w:rsidR="00383B18">
        <w:t>t appears that</w:t>
      </w:r>
      <w:r>
        <w:t xml:space="preserve"> </w:t>
      </w:r>
      <w:r w:rsidR="0033599A">
        <w:t xml:space="preserve">Real Estate Services does not have a demonstrable process for ensuring </w:t>
      </w:r>
      <w:r w:rsidR="00D54A89">
        <w:t xml:space="preserve">the completeness of </w:t>
      </w:r>
      <w:r w:rsidR="00B56607">
        <w:t>its</w:t>
      </w:r>
      <w:r w:rsidR="00D54A89">
        <w:t xml:space="preserve"> inventory o</w:t>
      </w:r>
      <w:r w:rsidR="00294CDB">
        <w:t>f leases,</w:t>
      </w:r>
      <w:r w:rsidR="00D54A89">
        <w:t xml:space="preserve"> licenses</w:t>
      </w:r>
      <w:r w:rsidR="00294CDB">
        <w:t>, and ground leases</w:t>
      </w:r>
      <w:r w:rsidR="00D54A89">
        <w:t xml:space="preserve"> with the UC Fair Wage/Fair Work provision and all Fair Wage/Fair Work policy exceptions.</w:t>
      </w:r>
    </w:p>
    <w:p w:rsidR="0033599A" w:rsidRDefault="0033599A" w:rsidP="00515F30">
      <w:pPr>
        <w:ind w:left="1440"/>
      </w:pPr>
    </w:p>
    <w:p w:rsidR="009662C5" w:rsidRDefault="00383B18" w:rsidP="009662C5">
      <w:pPr>
        <w:ind w:left="1440"/>
      </w:pPr>
      <w:r>
        <w:t xml:space="preserve">In addition, </w:t>
      </w:r>
      <w:r w:rsidR="009662C5">
        <w:t xml:space="preserve">Real Estate Services does not maintain an annual verification document or prescribe a form that other parties should use to certify compliance with the Plan.  </w:t>
      </w:r>
      <w:r w:rsidR="004D1595">
        <w:t>Consequently</w:t>
      </w:r>
      <w:r w:rsidR="009662C5">
        <w:t xml:space="preserve">, Real Estate Services has not required other parties to leases and licenses covered by the Plan to provide annual </w:t>
      </w:r>
      <w:r w:rsidR="00582245">
        <w:t>verification</w:t>
      </w:r>
      <w:r w:rsidR="009662C5">
        <w:t xml:space="preserve"> of </w:t>
      </w:r>
      <w:r w:rsidR="004D1595">
        <w:t xml:space="preserve">their </w:t>
      </w:r>
      <w:r w:rsidR="009662C5">
        <w:t>compliance with the Plan.</w:t>
      </w:r>
    </w:p>
    <w:p w:rsidR="009662C5" w:rsidRDefault="009662C5" w:rsidP="009662C5">
      <w:pPr>
        <w:ind w:left="1440"/>
      </w:pPr>
    </w:p>
    <w:p w:rsidR="004D1595" w:rsidRPr="00CD7143" w:rsidRDefault="004D1595" w:rsidP="004D1595">
      <w:pPr>
        <w:ind w:left="1440"/>
      </w:pPr>
      <w:r w:rsidRPr="00CD7143">
        <w:t>RECOMMENDATIONS</w:t>
      </w:r>
    </w:p>
    <w:p w:rsidR="004D1595" w:rsidRPr="00CD7143" w:rsidRDefault="004D1595" w:rsidP="004D1595">
      <w:pPr>
        <w:ind w:left="1440"/>
      </w:pPr>
    </w:p>
    <w:p w:rsidR="004D1595" w:rsidRDefault="004D1595" w:rsidP="004D1595">
      <w:pPr>
        <w:ind w:left="1440"/>
      </w:pPr>
      <w:r>
        <w:t xml:space="preserve">Real Estate Services should develop and implement a process for </w:t>
      </w:r>
      <w:r w:rsidR="00DE4EA5">
        <w:t>maintaining a complete and accurate inventory of leases and licenses</w:t>
      </w:r>
      <w:r w:rsidR="00294CDB">
        <w:t xml:space="preserve">.  Real Estate Services should identify every lease, license, or ground lease </w:t>
      </w:r>
      <w:r w:rsidR="00294CDB">
        <w:lastRenderedPageBreak/>
        <w:t xml:space="preserve">covered by the Plan and ensure that UC Fair Wage / Fair Work </w:t>
      </w:r>
      <w:r w:rsidR="00877E14">
        <w:t xml:space="preserve">provision language is included in the agreements.  Real Estate should require other parties to leases and licenses covered by the Plan to provide annual </w:t>
      </w:r>
      <w:r w:rsidR="00582245">
        <w:t>verification</w:t>
      </w:r>
      <w:r w:rsidR="00877E14">
        <w:t xml:space="preserve"> of their compliance with the Plan.</w:t>
      </w:r>
    </w:p>
    <w:p w:rsidR="00294CDB" w:rsidRDefault="00294CDB" w:rsidP="004D1595">
      <w:pPr>
        <w:ind w:left="1440"/>
      </w:pPr>
    </w:p>
    <w:p w:rsidR="004D1595" w:rsidRPr="00CD7143" w:rsidRDefault="004D1595" w:rsidP="004D1595">
      <w:pPr>
        <w:ind w:left="1440"/>
      </w:pPr>
      <w:r w:rsidRPr="00CD7143">
        <w:t>MANAGEMENT RESPONSE</w:t>
      </w:r>
    </w:p>
    <w:p w:rsidR="004D1595" w:rsidRPr="00CD7143" w:rsidRDefault="004D1595" w:rsidP="004D1595">
      <w:pPr>
        <w:ind w:left="1440"/>
      </w:pPr>
    </w:p>
    <w:p w:rsidR="004D1595" w:rsidRDefault="00A3082D" w:rsidP="004D1595">
      <w:pPr>
        <w:ind w:left="1440"/>
      </w:pPr>
      <w:r>
        <w:t xml:space="preserve">Concur.  Real Estate Services will develop and implement a system to identify </w:t>
      </w:r>
      <w:r w:rsidRPr="00A3082D">
        <w:t>every lease</w:t>
      </w:r>
      <w:r>
        <w:t xml:space="preserve"> agreement</w:t>
      </w:r>
      <w:r w:rsidRPr="00A3082D">
        <w:t xml:space="preserve"> covered by the </w:t>
      </w:r>
      <w:r>
        <w:t>UC Fair Wage / Fair Work</w:t>
      </w:r>
      <w:r w:rsidRPr="00A3082D">
        <w:t xml:space="preserve"> Plan</w:t>
      </w:r>
      <w:r>
        <w:t xml:space="preserve"> and track and </w:t>
      </w:r>
      <w:r w:rsidR="00ED4550">
        <w:t xml:space="preserve">obtain annual verification of </w:t>
      </w:r>
      <w:r>
        <w:t>compliance with the Plan.</w:t>
      </w:r>
    </w:p>
    <w:p w:rsidR="0033599A" w:rsidRDefault="0033599A" w:rsidP="00515F30">
      <w:pPr>
        <w:ind w:left="1440"/>
      </w:pPr>
    </w:p>
    <w:p w:rsidR="00F14A51" w:rsidRPr="00F14A51" w:rsidRDefault="00F14A51" w:rsidP="00F14A51">
      <w:pPr>
        <w:ind w:left="1440"/>
      </w:pPr>
      <w:r w:rsidRPr="00F14A51">
        <w:rPr>
          <w:u w:val="single"/>
        </w:rPr>
        <w:t>Expected Implementation Date</w:t>
      </w:r>
    </w:p>
    <w:p w:rsidR="00877E14" w:rsidRDefault="00877E14" w:rsidP="00515F30">
      <w:pPr>
        <w:ind w:left="1440"/>
      </w:pPr>
    </w:p>
    <w:p w:rsidR="00877E14" w:rsidRPr="00CD7143" w:rsidRDefault="00D635EC" w:rsidP="00515F30">
      <w:pPr>
        <w:ind w:left="1440"/>
      </w:pPr>
      <w:r>
        <w:t>Real Estate Services will</w:t>
      </w:r>
      <w:r w:rsidR="00F14A51">
        <w:t xml:space="preserve"> </w:t>
      </w:r>
      <w:r>
        <w:t xml:space="preserve">implement the </w:t>
      </w:r>
      <w:r w:rsidR="00F14A51">
        <w:t xml:space="preserve">Management Corrective Action stated above </w:t>
      </w:r>
      <w:r>
        <w:t>and</w:t>
      </w:r>
      <w:r w:rsidR="00F14A51">
        <w:t xml:space="preserve"> address </w:t>
      </w:r>
      <w:r>
        <w:t>all a</w:t>
      </w:r>
      <w:r w:rsidR="00F14A51">
        <w:t>udit observations</w:t>
      </w:r>
      <w:r>
        <w:t xml:space="preserve"> by July 1, 2021.</w:t>
      </w:r>
    </w:p>
    <w:sectPr w:rsidR="00877E14" w:rsidRPr="00CD7143" w:rsidSect="00292E5E">
      <w:headerReference w:type="default" r:id="rId11"/>
      <w:headerReference w:type="first" r:id="rId12"/>
      <w:pgSz w:w="12240" w:h="15840" w:code="1"/>
      <w:pgMar w:top="1440" w:right="1800" w:bottom="72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7DB" w:rsidRDefault="009127DB">
      <w:r>
        <w:separator/>
      </w:r>
    </w:p>
  </w:endnote>
  <w:endnote w:type="continuationSeparator" w:id="0">
    <w:p w:rsidR="009127DB" w:rsidRDefault="0091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7DB" w:rsidRDefault="009127DB">
      <w:r>
        <w:separator/>
      </w:r>
    </w:p>
  </w:footnote>
  <w:footnote w:type="continuationSeparator" w:id="0">
    <w:p w:rsidR="009127DB" w:rsidRDefault="0091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C92F06">
    <w:pPr>
      <w:pStyle w:val="Header"/>
      <w:framePr w:wrap="around" w:vAnchor="text" w:hAnchor="margin" w:xAlign="right" w:y="1"/>
      <w:rPr>
        <w:rStyle w:val="PageNumber"/>
      </w:rPr>
    </w:pPr>
    <w:r>
      <w:rPr>
        <w:rStyle w:val="PageNumber"/>
      </w:rPr>
      <w:fldChar w:fldCharType="begin"/>
    </w:r>
    <w:r w:rsidR="00A41358">
      <w:rPr>
        <w:rStyle w:val="PageNumber"/>
      </w:rPr>
      <w:instrText xml:space="preserve">PAGE  </w:instrText>
    </w:r>
    <w:r>
      <w:rPr>
        <w:rStyle w:val="PageNumber"/>
      </w:rPr>
      <w:fldChar w:fldCharType="end"/>
    </w:r>
  </w:p>
  <w:p w:rsidR="00750B9A" w:rsidRDefault="00750B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750B9A">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A4135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A41358" w:rsidP="007A71C9">
    <w:pPr>
      <w:pStyle w:val="Header"/>
    </w:pPr>
    <w:r w:rsidRPr="00BF0009">
      <w:rPr>
        <w:b/>
      </w:rPr>
      <w:t>R20</w:t>
    </w:r>
    <w:r w:rsidR="002A3927">
      <w:rPr>
        <w:b/>
      </w:rPr>
      <w:t>20</w:t>
    </w:r>
    <w:r w:rsidRPr="00BF0009">
      <w:rPr>
        <w:b/>
      </w:rPr>
      <w:t>-</w:t>
    </w:r>
    <w:r w:rsidR="001E5452" w:rsidRPr="00BF0009">
      <w:rPr>
        <w:b/>
      </w:rPr>
      <w:t>1</w:t>
    </w:r>
    <w:r w:rsidR="002A3927">
      <w:rPr>
        <w:b/>
      </w:rPr>
      <w:t>3</w:t>
    </w:r>
    <w:r w:rsidR="00CA20FF" w:rsidRPr="00BF0009">
      <w:rPr>
        <w:b/>
      </w:rPr>
      <w:t xml:space="preserve"> </w:t>
    </w:r>
    <w:r w:rsidR="001E5452" w:rsidRPr="00BF0009">
      <w:rPr>
        <w:b/>
      </w:rPr>
      <w:t>UC FW/FW Plan</w:t>
    </w:r>
    <w:r w:rsidR="001E5452">
      <w:rPr>
        <w:b/>
      </w:rPr>
      <w:tab/>
    </w:r>
    <w:r>
      <w:tab/>
    </w:r>
    <w:r w:rsidR="00467326">
      <w:t xml:space="preserve">September </w:t>
    </w:r>
    <w:r w:rsidR="00D758D7">
      <w:t>24</w:t>
    </w:r>
    <w:r w:rsidR="00CA20FF">
      <w:t>, 20</w:t>
    </w:r>
    <w:r w:rsidR="002A3927">
      <w:t>20</w:t>
    </w:r>
    <w:r>
      <w:t xml:space="preserve">  Page </w:t>
    </w:r>
    <w:r w:rsidR="00C92F06">
      <w:rPr>
        <w:rStyle w:val="PageNumber"/>
      </w:rPr>
      <w:fldChar w:fldCharType="begin"/>
    </w:r>
    <w:r>
      <w:rPr>
        <w:rStyle w:val="PageNumber"/>
      </w:rPr>
      <w:instrText xml:space="preserve"> PAGE </w:instrText>
    </w:r>
    <w:r w:rsidR="00C92F06">
      <w:rPr>
        <w:rStyle w:val="PageNumber"/>
      </w:rPr>
      <w:fldChar w:fldCharType="separate"/>
    </w:r>
    <w:r w:rsidR="00BD5AE2">
      <w:rPr>
        <w:rStyle w:val="PageNumber"/>
        <w:noProof/>
      </w:rPr>
      <w:t>6</w:t>
    </w:r>
    <w:r w:rsidR="00C92F06">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Pr="00CA20FF" w:rsidRDefault="00750B9A" w:rsidP="00CA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5CAD"/>
    <w:multiLevelType w:val="hybridMultilevel"/>
    <w:tmpl w:val="4CF001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650F67"/>
    <w:multiLevelType w:val="hybridMultilevel"/>
    <w:tmpl w:val="2DC4FF7E"/>
    <w:lvl w:ilvl="0" w:tplc="6338DC98">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8B074B"/>
    <w:multiLevelType w:val="hybridMultilevel"/>
    <w:tmpl w:val="96E2E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52653"/>
    <w:multiLevelType w:val="hybridMultilevel"/>
    <w:tmpl w:val="B2EEFDAE"/>
    <w:lvl w:ilvl="0" w:tplc="04090001">
      <w:start w:val="1"/>
      <w:numFmt w:val="bullet"/>
      <w:lvlText w:val=""/>
      <w:lvlJc w:val="left"/>
      <w:pPr>
        <w:ind w:left="1080" w:hanging="360"/>
      </w:pPr>
      <w:rPr>
        <w:rFonts w:ascii="Symbol" w:hAnsi="Symbol" w:hint="default"/>
      </w:rPr>
    </w:lvl>
    <w:lvl w:ilvl="1" w:tplc="DFFAFF0A">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C4232D"/>
    <w:multiLevelType w:val="hybridMultilevel"/>
    <w:tmpl w:val="B5004E10"/>
    <w:lvl w:ilvl="0" w:tplc="2BD2615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4B3983"/>
    <w:multiLevelType w:val="hybridMultilevel"/>
    <w:tmpl w:val="3B8E1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9B58AE"/>
    <w:multiLevelType w:val="hybridMultilevel"/>
    <w:tmpl w:val="9D7E9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J4+8OB2kT2oeg//3O32WJNFBaQdYihSpCuk5Uly1Pzfxt2PVjxEbFJ9l1Dih+saOtGwjYD/X2wWAG9bvidhvw==" w:salt="UzC01zQHytkq5gHN67dsv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B6"/>
    <w:rsid w:val="00007865"/>
    <w:rsid w:val="00011F91"/>
    <w:rsid w:val="000224C0"/>
    <w:rsid w:val="00022BDF"/>
    <w:rsid w:val="00025938"/>
    <w:rsid w:val="00031915"/>
    <w:rsid w:val="00031D90"/>
    <w:rsid w:val="00032C36"/>
    <w:rsid w:val="000420FD"/>
    <w:rsid w:val="000448C9"/>
    <w:rsid w:val="000604AB"/>
    <w:rsid w:val="000609E0"/>
    <w:rsid w:val="00063ED1"/>
    <w:rsid w:val="000673D3"/>
    <w:rsid w:val="000703A0"/>
    <w:rsid w:val="00070B5E"/>
    <w:rsid w:val="000831CA"/>
    <w:rsid w:val="000831FF"/>
    <w:rsid w:val="00097C99"/>
    <w:rsid w:val="000A46E9"/>
    <w:rsid w:val="000C7B09"/>
    <w:rsid w:val="000D3261"/>
    <w:rsid w:val="000E10EF"/>
    <w:rsid w:val="000E1F2B"/>
    <w:rsid w:val="000E2FFA"/>
    <w:rsid w:val="000F1D30"/>
    <w:rsid w:val="000F4980"/>
    <w:rsid w:val="000F54E2"/>
    <w:rsid w:val="000F6DB2"/>
    <w:rsid w:val="000F7456"/>
    <w:rsid w:val="00101C91"/>
    <w:rsid w:val="00125F3C"/>
    <w:rsid w:val="00126F8B"/>
    <w:rsid w:val="0015101F"/>
    <w:rsid w:val="00163D46"/>
    <w:rsid w:val="00183062"/>
    <w:rsid w:val="00185788"/>
    <w:rsid w:val="00185E60"/>
    <w:rsid w:val="00191A48"/>
    <w:rsid w:val="00191E54"/>
    <w:rsid w:val="001922C6"/>
    <w:rsid w:val="00196C57"/>
    <w:rsid w:val="001A0A7A"/>
    <w:rsid w:val="001B4C96"/>
    <w:rsid w:val="001D20D5"/>
    <w:rsid w:val="001D4484"/>
    <w:rsid w:val="001E5452"/>
    <w:rsid w:val="001F2D9B"/>
    <w:rsid w:val="001F68B3"/>
    <w:rsid w:val="002007B4"/>
    <w:rsid w:val="002072BE"/>
    <w:rsid w:val="00210067"/>
    <w:rsid w:val="00211881"/>
    <w:rsid w:val="0021460B"/>
    <w:rsid w:val="00222D29"/>
    <w:rsid w:val="00224AB7"/>
    <w:rsid w:val="00230237"/>
    <w:rsid w:val="00237945"/>
    <w:rsid w:val="0024353B"/>
    <w:rsid w:val="00247D35"/>
    <w:rsid w:val="0026398B"/>
    <w:rsid w:val="00264A82"/>
    <w:rsid w:val="0026518C"/>
    <w:rsid w:val="00266172"/>
    <w:rsid w:val="0027493D"/>
    <w:rsid w:val="002761CA"/>
    <w:rsid w:val="00291901"/>
    <w:rsid w:val="00292E5E"/>
    <w:rsid w:val="00293671"/>
    <w:rsid w:val="00294CDB"/>
    <w:rsid w:val="002954EF"/>
    <w:rsid w:val="00297EFE"/>
    <w:rsid w:val="002A3927"/>
    <w:rsid w:val="002A4D79"/>
    <w:rsid w:val="002B5A1B"/>
    <w:rsid w:val="002C47EB"/>
    <w:rsid w:val="002D1E39"/>
    <w:rsid w:val="002D4D7C"/>
    <w:rsid w:val="002D605D"/>
    <w:rsid w:val="002E1DF4"/>
    <w:rsid w:val="002E57F2"/>
    <w:rsid w:val="00312AD9"/>
    <w:rsid w:val="003263CC"/>
    <w:rsid w:val="00327141"/>
    <w:rsid w:val="00333B91"/>
    <w:rsid w:val="0033599A"/>
    <w:rsid w:val="00340BB0"/>
    <w:rsid w:val="003428DE"/>
    <w:rsid w:val="003519EA"/>
    <w:rsid w:val="0035517B"/>
    <w:rsid w:val="00360DB6"/>
    <w:rsid w:val="00362484"/>
    <w:rsid w:val="00364445"/>
    <w:rsid w:val="00364E11"/>
    <w:rsid w:val="00383B18"/>
    <w:rsid w:val="003B0EA9"/>
    <w:rsid w:val="003B6F24"/>
    <w:rsid w:val="003B727F"/>
    <w:rsid w:val="003C1618"/>
    <w:rsid w:val="003D1052"/>
    <w:rsid w:val="003D66F0"/>
    <w:rsid w:val="003D78F5"/>
    <w:rsid w:val="003E2B52"/>
    <w:rsid w:val="003F28C4"/>
    <w:rsid w:val="00405882"/>
    <w:rsid w:val="00412D90"/>
    <w:rsid w:val="00423957"/>
    <w:rsid w:val="00430AAF"/>
    <w:rsid w:val="00433D17"/>
    <w:rsid w:val="00451A2C"/>
    <w:rsid w:val="00455B4D"/>
    <w:rsid w:val="0045789B"/>
    <w:rsid w:val="00466D27"/>
    <w:rsid w:val="00467326"/>
    <w:rsid w:val="00495CCC"/>
    <w:rsid w:val="004A763C"/>
    <w:rsid w:val="004B37A9"/>
    <w:rsid w:val="004B7A40"/>
    <w:rsid w:val="004D0FC6"/>
    <w:rsid w:val="004D1595"/>
    <w:rsid w:val="004D1B17"/>
    <w:rsid w:val="004D264C"/>
    <w:rsid w:val="004D270F"/>
    <w:rsid w:val="004D7341"/>
    <w:rsid w:val="004E3963"/>
    <w:rsid w:val="004E5B0A"/>
    <w:rsid w:val="004E64E0"/>
    <w:rsid w:val="004E6E31"/>
    <w:rsid w:val="004F2860"/>
    <w:rsid w:val="004F44BE"/>
    <w:rsid w:val="004F5F41"/>
    <w:rsid w:val="0051042E"/>
    <w:rsid w:val="00513FBE"/>
    <w:rsid w:val="00515F30"/>
    <w:rsid w:val="005165CC"/>
    <w:rsid w:val="00517EDE"/>
    <w:rsid w:val="00524D21"/>
    <w:rsid w:val="0054606E"/>
    <w:rsid w:val="00567A1D"/>
    <w:rsid w:val="00572CE5"/>
    <w:rsid w:val="00574327"/>
    <w:rsid w:val="00582245"/>
    <w:rsid w:val="00583CD4"/>
    <w:rsid w:val="00586736"/>
    <w:rsid w:val="0058734D"/>
    <w:rsid w:val="005A345A"/>
    <w:rsid w:val="005A63A4"/>
    <w:rsid w:val="005B0684"/>
    <w:rsid w:val="005D3713"/>
    <w:rsid w:val="006006EA"/>
    <w:rsid w:val="00624A53"/>
    <w:rsid w:val="00631015"/>
    <w:rsid w:val="006329DE"/>
    <w:rsid w:val="00641669"/>
    <w:rsid w:val="0064667C"/>
    <w:rsid w:val="00656FDE"/>
    <w:rsid w:val="0066394A"/>
    <w:rsid w:val="00664FEE"/>
    <w:rsid w:val="00675265"/>
    <w:rsid w:val="0067769C"/>
    <w:rsid w:val="00683640"/>
    <w:rsid w:val="00686CC6"/>
    <w:rsid w:val="006924F8"/>
    <w:rsid w:val="00695DFE"/>
    <w:rsid w:val="006A049B"/>
    <w:rsid w:val="006B5418"/>
    <w:rsid w:val="006C3B67"/>
    <w:rsid w:val="006E0AD0"/>
    <w:rsid w:val="006F2D73"/>
    <w:rsid w:val="006F4800"/>
    <w:rsid w:val="00701630"/>
    <w:rsid w:val="007052CC"/>
    <w:rsid w:val="0071458D"/>
    <w:rsid w:val="00725D00"/>
    <w:rsid w:val="0073085F"/>
    <w:rsid w:val="00743C32"/>
    <w:rsid w:val="00744E0D"/>
    <w:rsid w:val="00750B9A"/>
    <w:rsid w:val="00752756"/>
    <w:rsid w:val="00755B85"/>
    <w:rsid w:val="00757736"/>
    <w:rsid w:val="00761578"/>
    <w:rsid w:val="0076586D"/>
    <w:rsid w:val="00766F2B"/>
    <w:rsid w:val="00770D2D"/>
    <w:rsid w:val="00774B6B"/>
    <w:rsid w:val="0077602B"/>
    <w:rsid w:val="007835EB"/>
    <w:rsid w:val="00784AC3"/>
    <w:rsid w:val="00790E85"/>
    <w:rsid w:val="007A71C9"/>
    <w:rsid w:val="007B1C3D"/>
    <w:rsid w:val="007B1EC2"/>
    <w:rsid w:val="007B549E"/>
    <w:rsid w:val="007C45DE"/>
    <w:rsid w:val="007D02BC"/>
    <w:rsid w:val="007D18E1"/>
    <w:rsid w:val="007E679D"/>
    <w:rsid w:val="007E7CD4"/>
    <w:rsid w:val="007F2A00"/>
    <w:rsid w:val="00825035"/>
    <w:rsid w:val="00837023"/>
    <w:rsid w:val="0083765E"/>
    <w:rsid w:val="00837CC7"/>
    <w:rsid w:val="00841D63"/>
    <w:rsid w:val="00844585"/>
    <w:rsid w:val="008446CF"/>
    <w:rsid w:val="00862C0D"/>
    <w:rsid w:val="00865FAC"/>
    <w:rsid w:val="00867816"/>
    <w:rsid w:val="008715E2"/>
    <w:rsid w:val="008718F8"/>
    <w:rsid w:val="00877E14"/>
    <w:rsid w:val="008A02FD"/>
    <w:rsid w:val="008A0D66"/>
    <w:rsid w:val="008A7A82"/>
    <w:rsid w:val="008B69B2"/>
    <w:rsid w:val="008B7F09"/>
    <w:rsid w:val="008D798F"/>
    <w:rsid w:val="008F6727"/>
    <w:rsid w:val="009127DB"/>
    <w:rsid w:val="00941DBC"/>
    <w:rsid w:val="009420B7"/>
    <w:rsid w:val="009456B5"/>
    <w:rsid w:val="00950C4D"/>
    <w:rsid w:val="009555B4"/>
    <w:rsid w:val="009606E9"/>
    <w:rsid w:val="009662C5"/>
    <w:rsid w:val="009B27B0"/>
    <w:rsid w:val="009B2F0D"/>
    <w:rsid w:val="009B4647"/>
    <w:rsid w:val="009C0671"/>
    <w:rsid w:val="009C0FD8"/>
    <w:rsid w:val="009C3AA6"/>
    <w:rsid w:val="009D6214"/>
    <w:rsid w:val="009E31B2"/>
    <w:rsid w:val="009F17D5"/>
    <w:rsid w:val="009F3839"/>
    <w:rsid w:val="009F5746"/>
    <w:rsid w:val="00A02A17"/>
    <w:rsid w:val="00A03517"/>
    <w:rsid w:val="00A14F61"/>
    <w:rsid w:val="00A21713"/>
    <w:rsid w:val="00A27A21"/>
    <w:rsid w:val="00A3082D"/>
    <w:rsid w:val="00A30D1A"/>
    <w:rsid w:val="00A41358"/>
    <w:rsid w:val="00A47EEA"/>
    <w:rsid w:val="00A633A3"/>
    <w:rsid w:val="00A83115"/>
    <w:rsid w:val="00A92DC0"/>
    <w:rsid w:val="00A949BD"/>
    <w:rsid w:val="00AA24EF"/>
    <w:rsid w:val="00AA7D0D"/>
    <w:rsid w:val="00AA7EDB"/>
    <w:rsid w:val="00AC09B8"/>
    <w:rsid w:val="00AD015F"/>
    <w:rsid w:val="00AD2E4D"/>
    <w:rsid w:val="00AD574B"/>
    <w:rsid w:val="00AE28EE"/>
    <w:rsid w:val="00AF002E"/>
    <w:rsid w:val="00AF4BF2"/>
    <w:rsid w:val="00AF79A5"/>
    <w:rsid w:val="00B33539"/>
    <w:rsid w:val="00B3460C"/>
    <w:rsid w:val="00B4120B"/>
    <w:rsid w:val="00B437E2"/>
    <w:rsid w:val="00B56607"/>
    <w:rsid w:val="00B571B0"/>
    <w:rsid w:val="00B6329C"/>
    <w:rsid w:val="00B64311"/>
    <w:rsid w:val="00B746AD"/>
    <w:rsid w:val="00B824CB"/>
    <w:rsid w:val="00BA7B2D"/>
    <w:rsid w:val="00BD1208"/>
    <w:rsid w:val="00BD40FB"/>
    <w:rsid w:val="00BD5AE2"/>
    <w:rsid w:val="00BE12AE"/>
    <w:rsid w:val="00BE43B7"/>
    <w:rsid w:val="00BE62CC"/>
    <w:rsid w:val="00BF0009"/>
    <w:rsid w:val="00C000B2"/>
    <w:rsid w:val="00C0076D"/>
    <w:rsid w:val="00C13A3E"/>
    <w:rsid w:val="00C16DA1"/>
    <w:rsid w:val="00C35F3E"/>
    <w:rsid w:val="00C43782"/>
    <w:rsid w:val="00C46360"/>
    <w:rsid w:val="00C63D65"/>
    <w:rsid w:val="00C7357A"/>
    <w:rsid w:val="00C747AF"/>
    <w:rsid w:val="00C76B66"/>
    <w:rsid w:val="00C91FA5"/>
    <w:rsid w:val="00C92F06"/>
    <w:rsid w:val="00CA20FF"/>
    <w:rsid w:val="00CB2A38"/>
    <w:rsid w:val="00CC332B"/>
    <w:rsid w:val="00CD7143"/>
    <w:rsid w:val="00CF0E89"/>
    <w:rsid w:val="00D02CCE"/>
    <w:rsid w:val="00D1471A"/>
    <w:rsid w:val="00D16111"/>
    <w:rsid w:val="00D23330"/>
    <w:rsid w:val="00D26282"/>
    <w:rsid w:val="00D54A89"/>
    <w:rsid w:val="00D57F10"/>
    <w:rsid w:val="00D635EC"/>
    <w:rsid w:val="00D65DA0"/>
    <w:rsid w:val="00D66118"/>
    <w:rsid w:val="00D758D7"/>
    <w:rsid w:val="00D82ACD"/>
    <w:rsid w:val="00D863C5"/>
    <w:rsid w:val="00D8660F"/>
    <w:rsid w:val="00D9368B"/>
    <w:rsid w:val="00DA6928"/>
    <w:rsid w:val="00DB0196"/>
    <w:rsid w:val="00DC2302"/>
    <w:rsid w:val="00DD4B42"/>
    <w:rsid w:val="00DE219C"/>
    <w:rsid w:val="00DE4EA5"/>
    <w:rsid w:val="00DE5F73"/>
    <w:rsid w:val="00DF254C"/>
    <w:rsid w:val="00DF67FD"/>
    <w:rsid w:val="00E02811"/>
    <w:rsid w:val="00E0698A"/>
    <w:rsid w:val="00E17D31"/>
    <w:rsid w:val="00E20DDB"/>
    <w:rsid w:val="00E26677"/>
    <w:rsid w:val="00E3011A"/>
    <w:rsid w:val="00E41D5E"/>
    <w:rsid w:val="00E60590"/>
    <w:rsid w:val="00E63B7E"/>
    <w:rsid w:val="00E6549B"/>
    <w:rsid w:val="00E6669B"/>
    <w:rsid w:val="00E905A4"/>
    <w:rsid w:val="00E97DE8"/>
    <w:rsid w:val="00EB42DB"/>
    <w:rsid w:val="00EB6D5C"/>
    <w:rsid w:val="00EC4320"/>
    <w:rsid w:val="00EC4EA9"/>
    <w:rsid w:val="00ED4550"/>
    <w:rsid w:val="00ED4B36"/>
    <w:rsid w:val="00ED5C6F"/>
    <w:rsid w:val="00EE1C9D"/>
    <w:rsid w:val="00EE532B"/>
    <w:rsid w:val="00F10787"/>
    <w:rsid w:val="00F14A51"/>
    <w:rsid w:val="00F155E4"/>
    <w:rsid w:val="00F164CD"/>
    <w:rsid w:val="00F415DD"/>
    <w:rsid w:val="00F57E4D"/>
    <w:rsid w:val="00F65ACB"/>
    <w:rsid w:val="00F73267"/>
    <w:rsid w:val="00F761DA"/>
    <w:rsid w:val="00F7686E"/>
    <w:rsid w:val="00F935DC"/>
    <w:rsid w:val="00F942C3"/>
    <w:rsid w:val="00F95D02"/>
    <w:rsid w:val="00FA30B3"/>
    <w:rsid w:val="00FB1414"/>
    <w:rsid w:val="00FB3C08"/>
    <w:rsid w:val="00FB49E6"/>
    <w:rsid w:val="00FC40DB"/>
    <w:rsid w:val="00FC7848"/>
    <w:rsid w:val="00FD18CA"/>
    <w:rsid w:val="00FD304E"/>
    <w:rsid w:val="00FF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59B72C-5DEE-4399-AD3B-40A10A2C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41"/>
    <w:rPr>
      <w:sz w:val="24"/>
    </w:rPr>
  </w:style>
  <w:style w:type="paragraph" w:styleId="Heading1">
    <w:name w:val="heading 1"/>
    <w:basedOn w:val="Normal"/>
    <w:next w:val="Normal"/>
    <w:qFormat/>
    <w:rsid w:val="004D7341"/>
    <w:pPr>
      <w:keepNext/>
      <w:jc w:val="righ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D7341"/>
    <w:pPr>
      <w:tabs>
        <w:tab w:val="center" w:pos="4320"/>
        <w:tab w:val="right" w:pos="8640"/>
      </w:tabs>
    </w:pPr>
  </w:style>
  <w:style w:type="paragraph" w:styleId="Footer">
    <w:name w:val="footer"/>
    <w:basedOn w:val="Normal"/>
    <w:semiHidden/>
    <w:rsid w:val="004D7341"/>
    <w:pPr>
      <w:tabs>
        <w:tab w:val="center" w:pos="4320"/>
        <w:tab w:val="right" w:pos="8640"/>
      </w:tabs>
    </w:pPr>
  </w:style>
  <w:style w:type="character" w:styleId="PageNumber">
    <w:name w:val="page number"/>
    <w:basedOn w:val="DefaultParagraphFont"/>
    <w:semiHidden/>
    <w:rsid w:val="004D7341"/>
  </w:style>
  <w:style w:type="paragraph" w:styleId="BodyText2">
    <w:name w:val="Body Text 2"/>
    <w:basedOn w:val="Normal"/>
    <w:semiHidden/>
    <w:rsid w:val="004D7341"/>
    <w:pPr>
      <w:ind w:left="1166" w:hanging="446"/>
    </w:pPr>
  </w:style>
  <w:style w:type="paragraph" w:styleId="BodyTextIndent2">
    <w:name w:val="Body Text Indent 2"/>
    <w:basedOn w:val="Normal"/>
    <w:semiHidden/>
    <w:rsid w:val="004D7341"/>
    <w:pPr>
      <w:ind w:left="1170"/>
    </w:pPr>
    <w:rPr>
      <w:b/>
    </w:rPr>
  </w:style>
  <w:style w:type="paragraph" w:styleId="BodyTextIndent3">
    <w:name w:val="Body Text Indent 3"/>
    <w:basedOn w:val="Normal"/>
    <w:semiHidden/>
    <w:rsid w:val="004D7341"/>
    <w:pPr>
      <w:ind w:left="2160"/>
    </w:pPr>
    <w:rPr>
      <w:b/>
    </w:rPr>
  </w:style>
  <w:style w:type="paragraph" w:styleId="TOC1">
    <w:name w:val="toc 1"/>
    <w:basedOn w:val="Normal"/>
    <w:next w:val="Normal"/>
    <w:autoRedefine/>
    <w:semiHidden/>
    <w:rsid w:val="004D7341"/>
  </w:style>
  <w:style w:type="character" w:styleId="Hyperlink">
    <w:name w:val="Hyperlink"/>
    <w:semiHidden/>
    <w:rsid w:val="004D7341"/>
    <w:rPr>
      <w:color w:val="0000FF"/>
      <w:u w:val="single"/>
    </w:rPr>
  </w:style>
  <w:style w:type="paragraph" w:styleId="BodyTextIndent">
    <w:name w:val="Body Text Indent"/>
    <w:basedOn w:val="Normal"/>
    <w:semiHidden/>
    <w:rsid w:val="004D7341"/>
    <w:pPr>
      <w:ind w:left="720"/>
    </w:pPr>
  </w:style>
  <w:style w:type="paragraph" w:styleId="ListParagraph">
    <w:name w:val="List Paragraph"/>
    <w:basedOn w:val="Normal"/>
    <w:uiPriority w:val="34"/>
    <w:qFormat/>
    <w:rsid w:val="00865FAC"/>
    <w:pPr>
      <w:ind w:left="720"/>
    </w:pPr>
    <w:rPr>
      <w:szCs w:val="24"/>
    </w:rPr>
  </w:style>
  <w:style w:type="paragraph" w:styleId="BalloonText">
    <w:name w:val="Balloon Text"/>
    <w:basedOn w:val="Normal"/>
    <w:link w:val="BalloonTextChar"/>
    <w:uiPriority w:val="99"/>
    <w:semiHidden/>
    <w:unhideWhenUsed/>
    <w:rsid w:val="009C3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8517-0E0A-422A-B026-36404FEA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References:</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Karim H. Zahedi</dc:creator>
  <cp:lastModifiedBy>Noahn Jose A Montemayor</cp:lastModifiedBy>
  <cp:revision>3</cp:revision>
  <cp:lastPrinted>2001-08-07T22:55:00Z</cp:lastPrinted>
  <dcterms:created xsi:type="dcterms:W3CDTF">2020-09-25T20:29:00Z</dcterms:created>
  <dcterms:modified xsi:type="dcterms:W3CDTF">2020-09-25T20:30:00Z</dcterms:modified>
</cp:coreProperties>
</file>