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668" w:rsidRPr="00053027" w:rsidRDefault="00E53668" w:rsidP="00E53668">
      <w:pPr>
        <w:jc w:val="center"/>
        <w:rPr>
          <w:szCs w:val="24"/>
        </w:rPr>
      </w:pPr>
      <w:bookmarkStart w:id="0" w:name="_GoBack"/>
      <w:bookmarkEnd w:id="0"/>
    </w:p>
    <w:p w:rsidR="00E53668" w:rsidRPr="008869DE" w:rsidRDefault="00E53668" w:rsidP="00E53668">
      <w:pPr>
        <w:jc w:val="center"/>
        <w:rPr>
          <w:caps/>
          <w:szCs w:val="24"/>
        </w:rPr>
      </w:pPr>
    </w:p>
    <w:p w:rsidR="00E53668" w:rsidRPr="00053027" w:rsidRDefault="00E53668" w:rsidP="00E53668">
      <w:pPr>
        <w:jc w:val="center"/>
        <w:rPr>
          <w:szCs w:val="24"/>
        </w:rPr>
      </w:pPr>
    </w:p>
    <w:p w:rsidR="00E53668" w:rsidRPr="00053027" w:rsidRDefault="00E53668" w:rsidP="00E53668">
      <w:pPr>
        <w:jc w:val="center"/>
        <w:rPr>
          <w:szCs w:val="24"/>
        </w:rPr>
      </w:pPr>
    </w:p>
    <w:p w:rsidR="00E53668" w:rsidRPr="00053027" w:rsidRDefault="00E53668" w:rsidP="00E53668">
      <w:pPr>
        <w:jc w:val="center"/>
        <w:rPr>
          <w:szCs w:val="24"/>
        </w:rPr>
      </w:pPr>
    </w:p>
    <w:p w:rsidR="00E53668" w:rsidRDefault="00E53668" w:rsidP="00E53668">
      <w:pPr>
        <w:jc w:val="center"/>
        <w:rPr>
          <w:szCs w:val="24"/>
        </w:rPr>
      </w:pPr>
    </w:p>
    <w:p w:rsidR="00E53668" w:rsidRPr="00053027" w:rsidRDefault="00E53668" w:rsidP="00E53668">
      <w:pPr>
        <w:jc w:val="center"/>
        <w:rPr>
          <w:szCs w:val="24"/>
        </w:rPr>
      </w:pPr>
    </w:p>
    <w:p w:rsidR="00E53668" w:rsidRPr="00053027" w:rsidRDefault="00E53668" w:rsidP="00E53668">
      <w:pPr>
        <w:pStyle w:val="Title"/>
      </w:pPr>
      <w:r w:rsidRPr="00053027">
        <w:t>CAPITAL PROGRAMS</w:t>
      </w:r>
    </w:p>
    <w:p w:rsidR="00E53668" w:rsidRPr="00053027" w:rsidRDefault="00E53668" w:rsidP="00E53668">
      <w:pPr>
        <w:pStyle w:val="Title"/>
      </w:pPr>
      <w:r w:rsidRPr="00053027">
        <w:t>SHAREPOINT SYSTEM REVIEW</w:t>
      </w:r>
    </w:p>
    <w:p w:rsidR="00E53668" w:rsidRPr="00053027" w:rsidRDefault="00E53668" w:rsidP="00E53668">
      <w:pPr>
        <w:pStyle w:val="Title"/>
      </w:pPr>
      <w:r w:rsidRPr="00053027">
        <w:t>AUDIT REPORT #18-2103</w:t>
      </w:r>
    </w:p>
    <w:p w:rsidR="00E53668" w:rsidRPr="00053027" w:rsidRDefault="00E53668" w:rsidP="00E53668">
      <w:pPr>
        <w:jc w:val="center"/>
        <w:rPr>
          <w:szCs w:val="24"/>
        </w:rPr>
      </w:pPr>
    </w:p>
    <w:p w:rsidR="00E53668" w:rsidRPr="00053027" w:rsidRDefault="00E53668" w:rsidP="00E53668">
      <w:pPr>
        <w:jc w:val="center"/>
        <w:rPr>
          <w:szCs w:val="24"/>
        </w:rPr>
      </w:pPr>
    </w:p>
    <w:p w:rsidR="00E53668" w:rsidRPr="00053027" w:rsidRDefault="00E53668" w:rsidP="00E53668">
      <w:pPr>
        <w:jc w:val="center"/>
        <w:rPr>
          <w:szCs w:val="24"/>
        </w:rPr>
      </w:pPr>
    </w:p>
    <w:p w:rsidR="00E53668" w:rsidRPr="00053027" w:rsidRDefault="00E53668" w:rsidP="00E53668">
      <w:pPr>
        <w:jc w:val="center"/>
        <w:rPr>
          <w:szCs w:val="24"/>
        </w:rPr>
      </w:pPr>
    </w:p>
    <w:p w:rsidR="00E53668" w:rsidRPr="00053027" w:rsidRDefault="00E53668" w:rsidP="00E53668">
      <w:pPr>
        <w:jc w:val="center"/>
        <w:rPr>
          <w:szCs w:val="24"/>
        </w:rPr>
      </w:pPr>
    </w:p>
    <w:p w:rsidR="00E53668" w:rsidRPr="00053027" w:rsidRDefault="00E53668" w:rsidP="00E53668">
      <w:pPr>
        <w:jc w:val="center"/>
        <w:rPr>
          <w:szCs w:val="24"/>
        </w:rPr>
      </w:pPr>
    </w:p>
    <w:p w:rsidR="00E53668" w:rsidRPr="00053027" w:rsidRDefault="00E53668" w:rsidP="00E53668">
      <w:pPr>
        <w:jc w:val="center"/>
        <w:rPr>
          <w:szCs w:val="24"/>
        </w:rPr>
      </w:pPr>
    </w:p>
    <w:p w:rsidR="00E53668" w:rsidRPr="00053027" w:rsidRDefault="00E53668" w:rsidP="00E53668">
      <w:pPr>
        <w:jc w:val="center"/>
        <w:rPr>
          <w:szCs w:val="24"/>
        </w:rPr>
      </w:pPr>
    </w:p>
    <w:p w:rsidR="00E53668" w:rsidRPr="00053027" w:rsidRDefault="00E53668" w:rsidP="00E53668">
      <w:pPr>
        <w:jc w:val="center"/>
        <w:rPr>
          <w:szCs w:val="24"/>
        </w:rPr>
      </w:pPr>
    </w:p>
    <w:p w:rsidR="00E53668" w:rsidRPr="00053027" w:rsidRDefault="00E53668" w:rsidP="00E53668">
      <w:pPr>
        <w:jc w:val="center"/>
        <w:rPr>
          <w:szCs w:val="24"/>
        </w:rPr>
      </w:pPr>
    </w:p>
    <w:p w:rsidR="00E53668" w:rsidRPr="00053027" w:rsidRDefault="00E53668" w:rsidP="00E53668">
      <w:pPr>
        <w:jc w:val="center"/>
        <w:rPr>
          <w:szCs w:val="24"/>
        </w:rPr>
      </w:pPr>
    </w:p>
    <w:p w:rsidR="00E53668" w:rsidRPr="00053027" w:rsidRDefault="00E53668" w:rsidP="00E53668">
      <w:pPr>
        <w:jc w:val="center"/>
        <w:rPr>
          <w:szCs w:val="24"/>
        </w:rPr>
      </w:pPr>
    </w:p>
    <w:p w:rsidR="00E53668" w:rsidRPr="00053027" w:rsidRDefault="00E53668" w:rsidP="00E53668">
      <w:pPr>
        <w:jc w:val="center"/>
        <w:rPr>
          <w:szCs w:val="24"/>
        </w:rPr>
      </w:pPr>
    </w:p>
    <w:p w:rsidR="00E53668" w:rsidRPr="00053027" w:rsidRDefault="00E53668" w:rsidP="00E53668">
      <w:pPr>
        <w:jc w:val="center"/>
        <w:rPr>
          <w:szCs w:val="24"/>
        </w:rPr>
      </w:pPr>
    </w:p>
    <w:p w:rsidR="00E53668" w:rsidRDefault="00E53668" w:rsidP="00E53668">
      <w:pPr>
        <w:jc w:val="center"/>
        <w:rPr>
          <w:szCs w:val="24"/>
        </w:rPr>
      </w:pPr>
    </w:p>
    <w:p w:rsidR="00E53668" w:rsidRPr="00053027" w:rsidRDefault="00E53668" w:rsidP="00E53668">
      <w:pPr>
        <w:jc w:val="center"/>
        <w:rPr>
          <w:szCs w:val="24"/>
        </w:rPr>
      </w:pPr>
    </w:p>
    <w:p w:rsidR="00E53668" w:rsidRPr="00053027" w:rsidRDefault="00E53668" w:rsidP="00E53668">
      <w:pPr>
        <w:jc w:val="center"/>
        <w:rPr>
          <w:szCs w:val="24"/>
        </w:rPr>
      </w:pPr>
    </w:p>
    <w:p w:rsidR="00E53668" w:rsidRPr="00053027" w:rsidRDefault="00E53668" w:rsidP="00E53668">
      <w:pPr>
        <w:jc w:val="center"/>
        <w:rPr>
          <w:szCs w:val="24"/>
        </w:rPr>
      </w:pPr>
    </w:p>
    <w:p w:rsidR="00E53668" w:rsidRPr="00053027" w:rsidRDefault="00E53668" w:rsidP="00E53668">
      <w:pPr>
        <w:jc w:val="center"/>
        <w:rPr>
          <w:szCs w:val="24"/>
        </w:rPr>
      </w:pPr>
    </w:p>
    <w:p w:rsidR="00E53668" w:rsidRPr="001E63A1" w:rsidRDefault="00E53668" w:rsidP="00E53668">
      <w:pPr>
        <w:jc w:val="center"/>
      </w:pPr>
    </w:p>
    <w:p w:rsidR="00E53668" w:rsidRDefault="00E53668" w:rsidP="00E53668">
      <w:pPr>
        <w:pStyle w:val="Footer"/>
        <w:spacing w:line="276" w:lineRule="auto"/>
      </w:pPr>
      <w:r w:rsidRPr="0050384B">
        <w:t>Audit &amp; Advisory Services</w:t>
      </w:r>
    </w:p>
    <w:p w:rsidR="00E53668" w:rsidRDefault="006D6785" w:rsidP="00E53668">
      <w:pPr>
        <w:pStyle w:val="Footer"/>
        <w:spacing w:line="276" w:lineRule="auto"/>
      </w:pPr>
      <w:r>
        <w:t xml:space="preserve">June </w:t>
      </w:r>
      <w:r w:rsidR="00E53668">
        <w:t>2018</w:t>
      </w:r>
    </w:p>
    <w:p w:rsidR="00E53668" w:rsidRDefault="00E53668" w:rsidP="00E53668">
      <w:pPr>
        <w:pStyle w:val="Footer"/>
        <w:spacing w:line="276" w:lineRule="auto"/>
      </w:pPr>
    </w:p>
    <w:p w:rsidR="00E53668" w:rsidRPr="0050384B" w:rsidRDefault="00E53668" w:rsidP="00E53668">
      <w:pPr>
        <w:pStyle w:val="Footer"/>
        <w:spacing w:line="276" w:lineRule="auto"/>
        <w:sectPr w:rsidR="00E53668" w:rsidRPr="0050384B" w:rsidSect="00E53668">
          <w:footerReference w:type="even" r:id="rId7"/>
          <w:pgSz w:w="12240" w:h="15840" w:code="1"/>
          <w:pgMar w:top="1440" w:right="1440" w:bottom="1080" w:left="1440" w:header="720" w:footer="720" w:gutter="0"/>
          <w:cols w:space="720"/>
          <w:titlePg/>
        </w:sectPr>
      </w:pPr>
    </w:p>
    <w:p w:rsidR="00E53668" w:rsidRPr="00237F58" w:rsidRDefault="00E53668" w:rsidP="00E53668">
      <w:pPr>
        <w:pStyle w:val="Title"/>
      </w:pPr>
      <w:r w:rsidRPr="00237F58">
        <w:lastRenderedPageBreak/>
        <w:t>CAPITAL PROGRAMS</w:t>
      </w:r>
    </w:p>
    <w:p w:rsidR="00E53668" w:rsidRPr="00237F58" w:rsidRDefault="00E53668" w:rsidP="00E53668">
      <w:pPr>
        <w:pStyle w:val="Title"/>
      </w:pPr>
      <w:r w:rsidRPr="00237F58">
        <w:t>SHAREPOINT SYSTEM REVIEW</w:t>
      </w:r>
    </w:p>
    <w:p w:rsidR="00E53668" w:rsidRPr="00237F58" w:rsidRDefault="00E53668" w:rsidP="00E53668">
      <w:pPr>
        <w:pStyle w:val="Title"/>
      </w:pPr>
      <w:r w:rsidRPr="00237F58">
        <w:t>AUDIT REPORT #18-2103</w:t>
      </w:r>
    </w:p>
    <w:p w:rsidR="00E53668" w:rsidRPr="001E63A1" w:rsidRDefault="00E53668" w:rsidP="00E53668"/>
    <w:p w:rsidR="00E53668" w:rsidRDefault="00E53668" w:rsidP="00E53668">
      <w:pPr>
        <w:pStyle w:val="Heading1"/>
      </w:pPr>
      <w:r w:rsidRPr="001E63A1">
        <w:t>Background</w:t>
      </w:r>
    </w:p>
    <w:p w:rsidR="00E53668" w:rsidRPr="00866794" w:rsidRDefault="00E53668" w:rsidP="00E53668"/>
    <w:p w:rsidR="00E53668" w:rsidRPr="0050384B" w:rsidRDefault="00E53668" w:rsidP="00E53668">
      <w:r w:rsidRPr="004C459F">
        <w:rPr>
          <w:noProof/>
        </w:rPr>
        <w:t>In accordance with</w:t>
      </w:r>
      <w:r w:rsidRPr="0050384B">
        <w:t xml:space="preserve"> the </w:t>
      </w:r>
      <w:r>
        <w:t xml:space="preserve">Campus </w:t>
      </w:r>
      <w:r w:rsidRPr="0050384B">
        <w:t xml:space="preserve">fiscal year 2017-18 audit plan, Audit &amp; Advisory Services (A&amp;AS) conducted an audit of internal controls and associated </w:t>
      </w:r>
      <w:r>
        <w:t>business practices</w:t>
      </w:r>
      <w:r w:rsidRPr="0050384B">
        <w:t xml:space="preserve"> established to </w:t>
      </w:r>
      <w:r>
        <w:t>administer</w:t>
      </w:r>
      <w:r w:rsidRPr="00A72516">
        <w:t xml:space="preserve"> and safeguard</w:t>
      </w:r>
      <w:r w:rsidRPr="0050384B">
        <w:t xml:space="preserve"> the UCLA Capital Programs SharePoint</w:t>
      </w:r>
      <w:r>
        <w:t xml:space="preserve"> s</w:t>
      </w:r>
      <w:r w:rsidRPr="0050384B">
        <w:t>ystem</w:t>
      </w:r>
      <w:r>
        <w:t xml:space="preserve"> (SharePoint)</w:t>
      </w:r>
      <w:r w:rsidRPr="0050384B">
        <w:t xml:space="preserve"> and its underlying data.</w:t>
      </w:r>
    </w:p>
    <w:p w:rsidR="00E53668" w:rsidRDefault="00E53668" w:rsidP="00E53668"/>
    <w:p w:rsidR="00E53668" w:rsidRPr="00505946" w:rsidRDefault="00E53668" w:rsidP="00E53668">
      <w:pPr>
        <w:textAlignment w:val="auto"/>
        <w:rPr>
          <w:rStyle w:val="Emphasis"/>
        </w:rPr>
      </w:pPr>
      <w:r w:rsidRPr="00505946">
        <w:rPr>
          <w:rStyle w:val="Emphasis"/>
        </w:rPr>
        <w:t>Capital Programs Overview</w:t>
      </w:r>
    </w:p>
    <w:p w:rsidR="00E53668" w:rsidRDefault="00E53668" w:rsidP="00E53668"/>
    <w:p w:rsidR="00E53668" w:rsidRDefault="00E53668" w:rsidP="00E53668">
      <w:r>
        <w:t xml:space="preserve">The </w:t>
      </w:r>
      <w:r w:rsidRPr="00C25821">
        <w:t xml:space="preserve">Capital Programs </w:t>
      </w:r>
      <w:r>
        <w:t xml:space="preserve">department </w:t>
      </w:r>
      <w:r w:rsidRPr="00C25821">
        <w:t xml:space="preserve">is responsible for </w:t>
      </w:r>
      <w:r>
        <w:t xml:space="preserve">conceptualizing, planning, </w:t>
      </w:r>
      <w:r w:rsidRPr="00C25821">
        <w:t>design</w:t>
      </w:r>
      <w:r>
        <w:t>ing,</w:t>
      </w:r>
      <w:r w:rsidRPr="00C25821">
        <w:t xml:space="preserve"> and </w:t>
      </w:r>
      <w:r>
        <w:t>constructing</w:t>
      </w:r>
      <w:r w:rsidRPr="00C25821">
        <w:t xml:space="preserve"> major capital construction and renovation projects at UCLA.</w:t>
      </w:r>
      <w:r>
        <w:t xml:space="preserve">  </w:t>
      </w:r>
      <w:r w:rsidRPr="004C459F">
        <w:rPr>
          <w:noProof/>
        </w:rPr>
        <w:t>Projects</w:t>
      </w:r>
      <w:r>
        <w:t xml:space="preserve"> having</w:t>
      </w:r>
      <w:r w:rsidRPr="007D3003">
        <w:rPr>
          <w:noProof/>
        </w:rPr>
        <w:t xml:space="preserve"> total costs</w:t>
      </w:r>
      <w:r w:rsidRPr="00C25821">
        <w:t xml:space="preserve"> of $750,000</w:t>
      </w:r>
      <w:r>
        <w:t xml:space="preserve"> and above are considered major capital construction.  </w:t>
      </w:r>
      <w:r w:rsidRPr="00C25821">
        <w:t xml:space="preserve">Since </w:t>
      </w:r>
      <w:r>
        <w:t xml:space="preserve">its establishment </w:t>
      </w:r>
      <w:r w:rsidRPr="00C25821">
        <w:t xml:space="preserve">in 1986, </w:t>
      </w:r>
      <w:r w:rsidRPr="00CF041B">
        <w:t>Capital Programs has expended approximately $6.1 billion to complete a variety of new construction, renovation, and infrastructure projects</w:t>
      </w:r>
      <w:r>
        <w:t>;</w:t>
      </w:r>
      <w:r w:rsidRPr="00CF041B">
        <w:t xml:space="preserve"> two replacement hospitals and related parking facilities; nearly 55 new buildings or building complexes; 27 major building additions; and five new parking facilities.  </w:t>
      </w:r>
      <w:r w:rsidRPr="004C459F">
        <w:rPr>
          <w:noProof/>
        </w:rPr>
        <w:t>In addition</w:t>
      </w:r>
      <w:r w:rsidRPr="00CF041B">
        <w:t xml:space="preserve">, seismic renovations have </w:t>
      </w:r>
      <w:r w:rsidRPr="004C459F">
        <w:rPr>
          <w:noProof/>
        </w:rPr>
        <w:t>been completed</w:t>
      </w:r>
      <w:r w:rsidRPr="00CF041B">
        <w:t xml:space="preserve"> on approximately 60 buildings,</w:t>
      </w:r>
      <w:r w:rsidRPr="00C25821">
        <w:t xml:space="preserve"> and a </w:t>
      </w:r>
      <w:r>
        <w:t>large</w:t>
      </w:r>
      <w:r w:rsidRPr="00C25821">
        <w:t xml:space="preserve"> number of existing buildings throughout the campus </w:t>
      </w:r>
      <w:r>
        <w:t xml:space="preserve">have </w:t>
      </w:r>
      <w:r w:rsidRPr="004C459F">
        <w:rPr>
          <w:noProof/>
        </w:rPr>
        <w:t>been modernized</w:t>
      </w:r>
      <w:r>
        <w:t xml:space="preserve">.  </w:t>
      </w:r>
      <w:r w:rsidRPr="00C25821">
        <w:t>Capital Programs develop</w:t>
      </w:r>
      <w:r>
        <w:t>s</w:t>
      </w:r>
      <w:r w:rsidRPr="00C25821">
        <w:t xml:space="preserve"> financial strategies, obtain</w:t>
      </w:r>
      <w:r>
        <w:t>s</w:t>
      </w:r>
      <w:r w:rsidRPr="00C25821">
        <w:t xml:space="preserve"> project approvals, </w:t>
      </w:r>
      <w:r>
        <w:t>r</w:t>
      </w:r>
      <w:r w:rsidRPr="00C25821">
        <w:t>eview</w:t>
      </w:r>
      <w:r>
        <w:t>s</w:t>
      </w:r>
      <w:r w:rsidRPr="00C25821">
        <w:t xml:space="preserve"> </w:t>
      </w:r>
      <w:r w:rsidRPr="004C459F">
        <w:rPr>
          <w:noProof/>
        </w:rPr>
        <w:t>plans</w:t>
      </w:r>
      <w:r w:rsidRPr="00C25821">
        <w:t xml:space="preserve"> and specifications, </w:t>
      </w:r>
      <w:r>
        <w:t xml:space="preserve">completes </w:t>
      </w:r>
      <w:r w:rsidRPr="00C25821">
        <w:t>environmental reviews, prepare</w:t>
      </w:r>
      <w:r>
        <w:t>s</w:t>
      </w:r>
      <w:r w:rsidRPr="00C25821">
        <w:t xml:space="preserve"> and negotiate</w:t>
      </w:r>
      <w:r>
        <w:t>s</w:t>
      </w:r>
      <w:r w:rsidRPr="00C25821">
        <w:t xml:space="preserve"> construction contracts, </w:t>
      </w:r>
      <w:r>
        <w:t>coordinates staging plans, and serves</w:t>
      </w:r>
      <w:r w:rsidRPr="00C25821">
        <w:t xml:space="preserve"> as a repository for project records and as-built plans.</w:t>
      </w:r>
    </w:p>
    <w:p w:rsidR="00E53668" w:rsidRDefault="00E53668" w:rsidP="00E53668"/>
    <w:p w:rsidR="00E53668" w:rsidRDefault="00E53668" w:rsidP="00E53668">
      <w:r>
        <w:t>The department’s mission is to create projects that “support the instruction and research mission of the University by providing a physical campus environment that fosters excellence, creativity, and a sense of community.”  Capital projects are developed to take into account UCLA land use priorities, established physical designs, University policies and procedures, environmental and regulatory requirements, and community interests.</w:t>
      </w:r>
    </w:p>
    <w:p w:rsidR="00E53668" w:rsidRDefault="00E53668" w:rsidP="00E53668">
      <w:r>
        <w:lastRenderedPageBreak/>
        <w:t>Capital Programs consists of two organizational units:</w:t>
      </w:r>
    </w:p>
    <w:p w:rsidR="00E53668" w:rsidRDefault="00E53668" w:rsidP="00E53668"/>
    <w:p w:rsidR="00E53668" w:rsidRDefault="00E53668" w:rsidP="00E53668">
      <w:r w:rsidRPr="005B43E3">
        <w:rPr>
          <w:i/>
        </w:rPr>
        <w:t>Capital Planning and Finance</w:t>
      </w:r>
      <w:r>
        <w:t xml:space="preserve"> – responsible for </w:t>
      </w:r>
      <w:r w:rsidRPr="00D05DD4">
        <w:t>planning, environmental assessment, project budgeting,</w:t>
      </w:r>
      <w:r>
        <w:t xml:space="preserve"> </w:t>
      </w:r>
      <w:r w:rsidRPr="00EC2624">
        <w:t>information technology</w:t>
      </w:r>
      <w:r>
        <w:t xml:space="preserve">, </w:t>
      </w:r>
      <w:r w:rsidRPr="00EC2624">
        <w:t>personnel</w:t>
      </w:r>
      <w:r>
        <w:t>,</w:t>
      </w:r>
      <w:r w:rsidRPr="00D05DD4">
        <w:t xml:space="preserve"> and project financial services including contracts administration</w:t>
      </w:r>
      <w:r>
        <w:t xml:space="preserve">.  This area </w:t>
      </w:r>
      <w:r w:rsidRPr="004C459F">
        <w:rPr>
          <w:noProof/>
        </w:rPr>
        <w:t>is led</w:t>
      </w:r>
      <w:r>
        <w:t xml:space="preserve"> by an Associate Vice Chancellor who reports to the Vice Chancellor and Chief Financial Officer.</w:t>
      </w:r>
    </w:p>
    <w:p w:rsidR="00E53668" w:rsidRDefault="00E53668" w:rsidP="00E53668"/>
    <w:p w:rsidR="00E53668" w:rsidRDefault="00E53668" w:rsidP="00E53668">
      <w:r w:rsidRPr="005B43E3">
        <w:rPr>
          <w:i/>
        </w:rPr>
        <w:t>Design and Construction</w:t>
      </w:r>
      <w:r>
        <w:t xml:space="preserve"> – r</w:t>
      </w:r>
      <w:r w:rsidRPr="00D829A6">
        <w:t>esponsible for project design, project management, and construction management</w:t>
      </w:r>
      <w:r>
        <w:t xml:space="preserve">.  This area </w:t>
      </w:r>
      <w:r w:rsidRPr="004C459F">
        <w:rPr>
          <w:noProof/>
        </w:rPr>
        <w:t>is headed</w:t>
      </w:r>
      <w:r>
        <w:t xml:space="preserve"> by an Associate Vice Chancellor who reports to the Vice Chancellor and Chief Financial Officer.</w:t>
      </w:r>
    </w:p>
    <w:p w:rsidR="00E53668" w:rsidRDefault="00E53668" w:rsidP="00E53668"/>
    <w:p w:rsidR="00E53668" w:rsidRPr="00FE5BC7" w:rsidRDefault="00E53668" w:rsidP="00E53668">
      <w:pPr>
        <w:rPr>
          <w:rStyle w:val="Emphasis"/>
        </w:rPr>
      </w:pPr>
      <w:r w:rsidRPr="00FE5BC7">
        <w:rPr>
          <w:rStyle w:val="Emphasis"/>
        </w:rPr>
        <w:t>SharePoint Overview</w:t>
      </w:r>
    </w:p>
    <w:p w:rsidR="00E53668" w:rsidRDefault="00E53668" w:rsidP="00E53668"/>
    <w:p w:rsidR="00E53668" w:rsidRDefault="00E53668" w:rsidP="00E53668">
      <w:r>
        <w:t xml:space="preserve">Microsoft’s SharePoint is a web-based document management system that Capital Programs deployed for use in December 2010.  The software </w:t>
      </w:r>
      <w:r w:rsidRPr="004C459F">
        <w:rPr>
          <w:noProof/>
        </w:rPr>
        <w:t>was upgraded</w:t>
      </w:r>
      <w:r>
        <w:t xml:space="preserve"> to the 2013 Enterprise E</w:t>
      </w:r>
      <w:r w:rsidRPr="00D464DC">
        <w:t>dition</w:t>
      </w:r>
      <w:r>
        <w:t xml:space="preserve"> in December 2016, which improved the performance of the system.  The application is integrated with the Microsoft Office </w:t>
      </w:r>
      <w:r w:rsidRPr="004C459F">
        <w:rPr>
          <w:noProof/>
        </w:rPr>
        <w:t>suite,</w:t>
      </w:r>
      <w:r>
        <w:t xml:space="preserve"> and allows Capital Programs the ability </w:t>
      </w:r>
      <w:r w:rsidRPr="004C459F">
        <w:rPr>
          <w:noProof/>
        </w:rPr>
        <w:t>to better organize</w:t>
      </w:r>
      <w:r>
        <w:t xml:space="preserve">, manage, share, and secure documents.  </w:t>
      </w:r>
      <w:r w:rsidRPr="004C459F">
        <w:rPr>
          <w:noProof/>
        </w:rPr>
        <w:t>Prior to</w:t>
      </w:r>
      <w:r>
        <w:t xml:space="preserve"> SharePoint, documents were stored on network drives and shared via e-mail or in hardcopy format, a system which lacked the level of organization and control that department management desired.  With SharePoint, project or unit specific websites are created to house documents and provide a platform for collaboration, which can be accessed and shared from multiple devices at any location.  Document versions can be controlled and managed, and access rights can </w:t>
      </w:r>
      <w:r w:rsidRPr="004C459F">
        <w:rPr>
          <w:noProof/>
        </w:rPr>
        <w:t>be assigned</w:t>
      </w:r>
      <w:r>
        <w:t xml:space="preserve"> to a particular </w:t>
      </w:r>
      <w:r w:rsidRPr="00400967">
        <w:t>folder level.</w:t>
      </w:r>
      <w:r>
        <w:t xml:space="preserve">  SharePoint is installed on the Capital Programs department </w:t>
      </w:r>
      <w:r w:rsidRPr="004C459F">
        <w:rPr>
          <w:noProof/>
        </w:rPr>
        <w:t>servers,</w:t>
      </w:r>
      <w:r>
        <w:t xml:space="preserve"> and</w:t>
      </w:r>
      <w:r w:rsidRPr="004C459F">
        <w:rPr>
          <w:noProof/>
        </w:rPr>
        <w:t xml:space="preserve"> </w:t>
      </w:r>
      <w:r>
        <w:rPr>
          <w:noProof/>
        </w:rPr>
        <w:t xml:space="preserve">is </w:t>
      </w:r>
      <w:r w:rsidRPr="004C459F">
        <w:rPr>
          <w:noProof/>
        </w:rPr>
        <w:t>administered</w:t>
      </w:r>
      <w:r>
        <w:t xml:space="preserve"> by its Information Technology (IT) unit.</w:t>
      </w:r>
    </w:p>
    <w:p w:rsidR="00E53668" w:rsidRDefault="00E53668" w:rsidP="00E53668"/>
    <w:p w:rsidR="00E53668" w:rsidRDefault="00E53668" w:rsidP="00E53668">
      <w:pPr>
        <w:pStyle w:val="Heading1"/>
        <w:widowControl w:val="0"/>
      </w:pPr>
      <w:r>
        <w:t>Purpose and Scope</w:t>
      </w:r>
    </w:p>
    <w:p w:rsidR="00E53668" w:rsidRPr="00F204CF" w:rsidRDefault="00E53668" w:rsidP="00E53668">
      <w:pPr>
        <w:keepNext/>
        <w:widowControl w:val="0"/>
      </w:pPr>
    </w:p>
    <w:p w:rsidR="00E53668" w:rsidRPr="00F204CF" w:rsidRDefault="00E53668" w:rsidP="00E53668">
      <w:pPr>
        <w:widowControl w:val="0"/>
      </w:pPr>
      <w:r w:rsidRPr="00A72516">
        <w:t>The primary purpose of the audit was to evaluate manual and automated controls, procedures, and security protocols.</w:t>
      </w:r>
      <w:r w:rsidRPr="002D14AB">
        <w:t xml:space="preserve">  </w:t>
      </w:r>
      <w:r w:rsidRPr="00F204CF">
        <w:t xml:space="preserve">Where applicable, compliance with campus and University </w:t>
      </w:r>
      <w:r>
        <w:t xml:space="preserve">policies and procedures </w:t>
      </w:r>
      <w:r w:rsidRPr="004C459F">
        <w:rPr>
          <w:noProof/>
        </w:rPr>
        <w:t>w</w:t>
      </w:r>
      <w:r>
        <w:rPr>
          <w:noProof/>
        </w:rPr>
        <w:t>ere</w:t>
      </w:r>
      <w:r w:rsidRPr="004C459F">
        <w:rPr>
          <w:noProof/>
        </w:rPr>
        <w:t xml:space="preserve"> also evaluated</w:t>
      </w:r>
      <w:r w:rsidRPr="00F204CF">
        <w:t>.</w:t>
      </w:r>
    </w:p>
    <w:p w:rsidR="00E53668" w:rsidRDefault="00E53668" w:rsidP="00E53668">
      <w:r w:rsidRPr="002D14AB">
        <w:lastRenderedPageBreak/>
        <w:t xml:space="preserve">The scope of the audit </w:t>
      </w:r>
      <w:r>
        <w:t>focused on the following areas</w:t>
      </w:r>
      <w:r w:rsidRPr="002D14AB">
        <w:t>:</w:t>
      </w:r>
    </w:p>
    <w:p w:rsidR="00E53668" w:rsidRDefault="00E53668" w:rsidP="00E53668">
      <w:pPr>
        <w:pStyle w:val="ListBullet"/>
        <w:numPr>
          <w:ilvl w:val="0"/>
          <w:numId w:val="0"/>
        </w:numPr>
        <w:rPr>
          <w:highlight w:val="yellow"/>
        </w:rPr>
      </w:pPr>
    </w:p>
    <w:p w:rsidR="00E53668" w:rsidRDefault="00E53668" w:rsidP="00E53668">
      <w:pPr>
        <w:pStyle w:val="ListBullet"/>
      </w:pPr>
      <w:r>
        <w:t>User Access Administration</w:t>
      </w:r>
    </w:p>
    <w:p w:rsidR="00E53668" w:rsidRDefault="00E53668" w:rsidP="00E53668">
      <w:pPr>
        <w:pStyle w:val="ListBullet"/>
      </w:pPr>
      <w:r>
        <w:t>Audit Logs</w:t>
      </w:r>
    </w:p>
    <w:p w:rsidR="00E53668" w:rsidRDefault="00E53668" w:rsidP="00E53668">
      <w:pPr>
        <w:pStyle w:val="ListBullet"/>
      </w:pPr>
      <w:r>
        <w:t>Backup and Recovery</w:t>
      </w:r>
    </w:p>
    <w:p w:rsidR="00E53668" w:rsidRPr="00060EA7" w:rsidRDefault="00E53668" w:rsidP="00E53668">
      <w:pPr>
        <w:pStyle w:val="ListBullet"/>
      </w:pPr>
      <w:r w:rsidRPr="00796046">
        <w:t>Business Continuity and Disaster Recovery</w:t>
      </w:r>
    </w:p>
    <w:p w:rsidR="00E53668" w:rsidRPr="00FA3296" w:rsidRDefault="00E53668" w:rsidP="00E53668"/>
    <w:p w:rsidR="00E53668" w:rsidRDefault="00E53668" w:rsidP="00E53668">
      <w:r w:rsidRPr="00946027">
        <w:t xml:space="preserve">The review was conducted in conformance with </w:t>
      </w:r>
      <w:r>
        <w:t xml:space="preserve">the </w:t>
      </w:r>
      <w:r w:rsidRPr="00946027">
        <w:rPr>
          <w:i/>
        </w:rPr>
        <w:t>International Standards for the Professional Practice of Internal Auditing</w:t>
      </w:r>
      <w:r w:rsidRPr="00946027">
        <w:t xml:space="preserve"> and included </w:t>
      </w:r>
      <w:r>
        <w:t xml:space="preserve">interviews, </w:t>
      </w:r>
      <w:r w:rsidRPr="00946027">
        <w:t>tests</w:t>
      </w:r>
      <w:r>
        <w:t xml:space="preserve">, </w:t>
      </w:r>
      <w:r w:rsidRPr="00946027">
        <w:t xml:space="preserve">and other procedures considered </w:t>
      </w:r>
      <w:r w:rsidRPr="004C459F">
        <w:rPr>
          <w:noProof/>
        </w:rPr>
        <w:t xml:space="preserve">necessary </w:t>
      </w:r>
      <w:r>
        <w:rPr>
          <w:noProof/>
        </w:rPr>
        <w:t xml:space="preserve">to </w:t>
      </w:r>
      <w:r>
        <w:t xml:space="preserve">achieve </w:t>
      </w:r>
      <w:r w:rsidRPr="00946027">
        <w:t>the</w:t>
      </w:r>
      <w:r>
        <w:t xml:space="preserve"> objective</w:t>
      </w:r>
      <w:r w:rsidRPr="00946027">
        <w:t>.</w:t>
      </w:r>
    </w:p>
    <w:p w:rsidR="00E53668" w:rsidRDefault="00E53668" w:rsidP="00E53668"/>
    <w:p w:rsidR="00E53668" w:rsidRDefault="00E53668" w:rsidP="00E53668">
      <w:pPr>
        <w:pStyle w:val="Heading1"/>
      </w:pPr>
      <w:r>
        <w:t>Summary Opinion</w:t>
      </w:r>
    </w:p>
    <w:p w:rsidR="00E53668" w:rsidRDefault="00E53668" w:rsidP="00E53668"/>
    <w:p w:rsidR="00E53668" w:rsidRPr="00DA2012" w:rsidRDefault="00E53668" w:rsidP="00E53668">
      <w:r w:rsidRPr="00A72516">
        <w:t>Based on the results of the work performed within the scope of the audit, internal controls, including the related procedures and security protocols over the administration of SharePoint</w:t>
      </w:r>
      <w:r>
        <w:t>,</w:t>
      </w:r>
      <w:r w:rsidRPr="00DA2012">
        <w:t xml:space="preserve"> were </w:t>
      </w:r>
      <w:r w:rsidRPr="004C459F">
        <w:rPr>
          <w:noProof/>
        </w:rPr>
        <w:t>generally</w:t>
      </w:r>
      <w:r w:rsidRPr="00DA2012">
        <w:t xml:space="preserve"> </w:t>
      </w:r>
      <w:r>
        <w:t>conducive to accomplishing its business objectives</w:t>
      </w:r>
      <w:r w:rsidRPr="00DA2012">
        <w:t xml:space="preserve">.  However, </w:t>
      </w:r>
      <w:r>
        <w:t xml:space="preserve">controls and business practices could be further strengthened </w:t>
      </w:r>
      <w:r w:rsidRPr="00D23233">
        <w:rPr>
          <w:szCs w:val="24"/>
        </w:rPr>
        <w:t xml:space="preserve">by </w:t>
      </w:r>
      <w:r>
        <w:rPr>
          <w:szCs w:val="24"/>
        </w:rPr>
        <w:t>implementing the following</w:t>
      </w:r>
      <w:r w:rsidRPr="00DA2012">
        <w:t>:</w:t>
      </w:r>
    </w:p>
    <w:p w:rsidR="00E53668" w:rsidRPr="00DA2012" w:rsidRDefault="00E53668" w:rsidP="00E53668"/>
    <w:p w:rsidR="00E53668" w:rsidRDefault="00E53668" w:rsidP="00E53668">
      <w:pPr>
        <w:pStyle w:val="ListBullet"/>
      </w:pPr>
      <w:r w:rsidRPr="00D75A5A">
        <w:t xml:space="preserve">SharePoint </w:t>
      </w:r>
      <w:r>
        <w:t>external user</w:t>
      </w:r>
      <w:r w:rsidRPr="00D75A5A">
        <w:t xml:space="preserve"> access requests </w:t>
      </w:r>
      <w:r>
        <w:t>should be</w:t>
      </w:r>
      <w:r w:rsidRPr="00D75A5A">
        <w:t xml:space="preserve"> approved by the </w:t>
      </w:r>
      <w:r>
        <w:t>appropriate</w:t>
      </w:r>
      <w:r w:rsidRPr="00D75A5A">
        <w:t xml:space="preserve"> </w:t>
      </w:r>
      <w:r>
        <w:t>project m</w:t>
      </w:r>
      <w:r w:rsidRPr="00D75A5A">
        <w:t>anager (</w:t>
      </w:r>
      <w:r w:rsidRPr="004F433E">
        <w:t>or supervisor</w:t>
      </w:r>
      <w:r w:rsidRPr="00D75A5A">
        <w:t>) prior to granting access to the system.</w:t>
      </w:r>
    </w:p>
    <w:p w:rsidR="00E53668" w:rsidRPr="00BA08A7" w:rsidRDefault="00E53668" w:rsidP="00E53668">
      <w:pPr>
        <w:pStyle w:val="ListBullet"/>
        <w:numPr>
          <w:ilvl w:val="0"/>
          <w:numId w:val="0"/>
        </w:numPr>
        <w:rPr>
          <w:highlight w:val="yellow"/>
        </w:rPr>
      </w:pPr>
    </w:p>
    <w:p w:rsidR="00E53668" w:rsidRDefault="00E53668" w:rsidP="00E53668">
      <w:pPr>
        <w:pStyle w:val="List"/>
      </w:pPr>
      <w:r>
        <w:t>Develop a</w:t>
      </w:r>
      <w:r w:rsidRPr="00534CE7">
        <w:t xml:space="preserve"> procedure </w:t>
      </w:r>
      <w:r>
        <w:t xml:space="preserve">or workflow to </w:t>
      </w:r>
      <w:r w:rsidRPr="00534CE7">
        <w:t xml:space="preserve">identify external users </w:t>
      </w:r>
      <w:r>
        <w:t xml:space="preserve">in a timely manner </w:t>
      </w:r>
      <w:r w:rsidRPr="00534CE7">
        <w:t xml:space="preserve">who </w:t>
      </w:r>
      <w:r>
        <w:t>have separated from the University</w:t>
      </w:r>
      <w:r w:rsidRPr="00534CE7">
        <w:t xml:space="preserve"> or have transferred departments</w:t>
      </w:r>
      <w:r>
        <w:t>.</w:t>
      </w:r>
    </w:p>
    <w:p w:rsidR="00E53668" w:rsidRDefault="00E53668" w:rsidP="00E53668">
      <w:pPr>
        <w:pStyle w:val="List"/>
        <w:numPr>
          <w:ilvl w:val="0"/>
          <w:numId w:val="0"/>
        </w:numPr>
      </w:pPr>
    </w:p>
    <w:p w:rsidR="00E53668" w:rsidRPr="00F354DA" w:rsidRDefault="00E53668" w:rsidP="00E53668">
      <w:pPr>
        <w:pStyle w:val="List"/>
      </w:pPr>
      <w:r>
        <w:t xml:space="preserve">Develop </w:t>
      </w:r>
      <w:r w:rsidRPr="00F354DA">
        <w:t xml:space="preserve">policies and procedures </w:t>
      </w:r>
      <w:r>
        <w:t xml:space="preserve">to administer </w:t>
      </w:r>
      <w:r w:rsidRPr="00F354DA">
        <w:t xml:space="preserve">log management </w:t>
      </w:r>
      <w:r>
        <w:t>activities for the SharePoint system.</w:t>
      </w:r>
    </w:p>
    <w:p w:rsidR="00E53668" w:rsidRPr="00F354DA" w:rsidRDefault="00E53668" w:rsidP="00E53668">
      <w:pPr>
        <w:pStyle w:val="List"/>
        <w:numPr>
          <w:ilvl w:val="0"/>
          <w:numId w:val="0"/>
        </w:numPr>
      </w:pPr>
    </w:p>
    <w:p w:rsidR="00E53668" w:rsidRPr="00C41B38" w:rsidRDefault="00E53668" w:rsidP="00E53668">
      <w:pPr>
        <w:pStyle w:val="List"/>
      </w:pPr>
      <w:r>
        <w:t xml:space="preserve">Complete the department’s internal </w:t>
      </w:r>
      <w:r w:rsidRPr="00C41B38">
        <w:t>review and update of</w:t>
      </w:r>
      <w:r>
        <w:t xml:space="preserve"> the</w:t>
      </w:r>
      <w:r w:rsidRPr="00C41B38">
        <w:t xml:space="preserve"> Capital Programs </w:t>
      </w:r>
      <w:r>
        <w:t>Business Continuity P</w:t>
      </w:r>
      <w:r w:rsidRPr="00C41B38">
        <w:t>lan</w:t>
      </w:r>
      <w:r>
        <w:t xml:space="preserve">. </w:t>
      </w:r>
    </w:p>
    <w:p w:rsidR="00E53668" w:rsidRPr="007F4E8C" w:rsidRDefault="00E53668" w:rsidP="00E53668">
      <w:pPr>
        <w:rPr>
          <w:highlight w:val="yellow"/>
        </w:rPr>
      </w:pPr>
    </w:p>
    <w:p w:rsidR="00E53668" w:rsidRPr="00AE7FB2" w:rsidRDefault="00E53668" w:rsidP="00E53668">
      <w:pPr>
        <w:pStyle w:val="List"/>
      </w:pPr>
      <w:r>
        <w:lastRenderedPageBreak/>
        <w:t xml:space="preserve">Develop a protocol for periodically testing and documenting </w:t>
      </w:r>
      <w:r w:rsidRPr="00AE7FB2">
        <w:t>backups</w:t>
      </w:r>
      <w:r>
        <w:t xml:space="preserve"> of SharePoint data. </w:t>
      </w:r>
    </w:p>
    <w:p w:rsidR="00E53668" w:rsidRDefault="00E53668" w:rsidP="00E53668"/>
    <w:p w:rsidR="00E53668" w:rsidRDefault="00E53668" w:rsidP="00E53668">
      <w:r w:rsidRPr="00DA2012">
        <w:t xml:space="preserve">The audit results and corresponding recommendations </w:t>
      </w:r>
      <w:r w:rsidRPr="004C459F">
        <w:rPr>
          <w:noProof/>
        </w:rPr>
        <w:t>are detailed</w:t>
      </w:r>
      <w:r w:rsidRPr="00DA2012">
        <w:t xml:space="preserve"> in the following sections of this report.</w:t>
      </w:r>
    </w:p>
    <w:p w:rsidR="00E53668" w:rsidRPr="00B243F9" w:rsidRDefault="00E53668" w:rsidP="00E53668"/>
    <w:p w:rsidR="00E53668" w:rsidRPr="00FC4859" w:rsidRDefault="00E53668" w:rsidP="00E53668">
      <w:pPr>
        <w:pStyle w:val="Heading1"/>
      </w:pPr>
      <w:r w:rsidRPr="001E63A1">
        <w:br w:type="page"/>
      </w:r>
      <w:r w:rsidRPr="00FC4859">
        <w:lastRenderedPageBreak/>
        <w:t>Audit Results and Recommendations</w:t>
      </w:r>
    </w:p>
    <w:p w:rsidR="00E53668" w:rsidRPr="00B243F9" w:rsidRDefault="00E53668" w:rsidP="00E53668"/>
    <w:p w:rsidR="00E53668" w:rsidRDefault="00E53668" w:rsidP="00E53668">
      <w:pPr>
        <w:pStyle w:val="Heading2"/>
        <w:numPr>
          <w:ilvl w:val="0"/>
          <w:numId w:val="0"/>
        </w:numPr>
      </w:pPr>
      <w:r w:rsidRPr="00B243F9">
        <w:t>User Access Administration</w:t>
      </w:r>
    </w:p>
    <w:p w:rsidR="00E53668" w:rsidRDefault="00E53668" w:rsidP="00E53668"/>
    <w:p w:rsidR="00E53668" w:rsidRDefault="00E53668" w:rsidP="00E53668">
      <w:r>
        <w:t xml:space="preserve">The SharePoint system has two types of users – internal and external.  Internal users include all of the Capital Programs management and staff.  External users include those individuals employed by the University, but are not part of the Capital Programs department (e.g., Facilities Management, Housing &amp; Hospitality Services, UCLA Health, </w:t>
      </w:r>
      <w:r w:rsidRPr="00BC42C6">
        <w:t>Information Technology Services</w:t>
      </w:r>
      <w:r>
        <w:t xml:space="preserve">, and A&amp;AS).  The external users group also includes two outside consultants. </w:t>
      </w:r>
    </w:p>
    <w:p w:rsidR="00E53668" w:rsidRDefault="00E53668" w:rsidP="00E53668"/>
    <w:p w:rsidR="00E53668" w:rsidRDefault="00E53668" w:rsidP="00E53668">
      <w:pPr>
        <w:rPr>
          <w:szCs w:val="24"/>
        </w:rPr>
      </w:pPr>
      <w:r>
        <w:rPr>
          <w:szCs w:val="24"/>
        </w:rPr>
        <w:t>SharePoint allows an organization to assign the same permission level to many people concurrently through the use of user groups.  A user group is defined as a collection of individuals who use a SharePoint site in similar ways and require the same permission level.  At the time of the audit, the department had created 21 user groups, loosely based on Capital Programs operational units and other University departments.  Although the SharePoint application offers several standard levels of access, Capital Programs currently uses just five permission levels (see Table 1).</w:t>
      </w:r>
    </w:p>
    <w:p w:rsidR="00E53668" w:rsidRDefault="00E53668" w:rsidP="00E53668">
      <w:pPr>
        <w:rPr>
          <w:szCs w:val="24"/>
        </w:rPr>
      </w:pPr>
    </w:p>
    <w:p w:rsidR="00E53668" w:rsidRPr="00E57A66" w:rsidRDefault="00E53668" w:rsidP="00E53668">
      <w:pPr>
        <w:jc w:val="center"/>
        <w:rPr>
          <w:b/>
          <w:szCs w:val="24"/>
        </w:rPr>
      </w:pPr>
      <w:r w:rsidRPr="00E57A66">
        <w:rPr>
          <w:b/>
          <w:szCs w:val="24"/>
        </w:rPr>
        <w:t>Table 1</w:t>
      </w:r>
    </w:p>
    <w:tbl>
      <w:tblPr>
        <w:tblW w:w="0" w:type="auto"/>
        <w:jc w:val="center"/>
        <w:tblLayout w:type="fixed"/>
        <w:tblLook w:val="04A0" w:firstRow="1" w:lastRow="0" w:firstColumn="1" w:lastColumn="0" w:noHBand="0" w:noVBand="1"/>
      </w:tblPr>
      <w:tblGrid>
        <w:gridCol w:w="2191"/>
        <w:gridCol w:w="7272"/>
      </w:tblGrid>
      <w:tr w:rsidR="00E53668" w:rsidRPr="00AF4EA7" w:rsidTr="00A428C4">
        <w:trPr>
          <w:trHeight w:val="494"/>
          <w:jc w:val="center"/>
        </w:trPr>
        <w:tc>
          <w:tcPr>
            <w:tcW w:w="9463" w:type="dxa"/>
            <w:gridSpan w:val="2"/>
            <w:tcBorders>
              <w:top w:val="double" w:sz="4" w:space="0" w:color="auto"/>
              <w:left w:val="double" w:sz="4" w:space="0" w:color="auto"/>
              <w:bottom w:val="double" w:sz="4" w:space="0" w:color="auto"/>
              <w:right w:val="double" w:sz="4" w:space="0" w:color="auto"/>
            </w:tcBorders>
            <w:shd w:val="clear" w:color="auto" w:fill="auto"/>
            <w:noWrap/>
            <w:vAlign w:val="center"/>
            <w:hideMark/>
          </w:tcPr>
          <w:p w:rsidR="00E53668" w:rsidRPr="007D77E1" w:rsidRDefault="00E53668" w:rsidP="00A428C4">
            <w:pPr>
              <w:overflowPunct/>
              <w:autoSpaceDE/>
              <w:autoSpaceDN/>
              <w:adjustRightInd/>
              <w:spacing w:line="240" w:lineRule="auto"/>
              <w:jc w:val="center"/>
              <w:textAlignment w:val="auto"/>
              <w:rPr>
                <w:b/>
                <w:bCs/>
                <w:color w:val="000000"/>
                <w:szCs w:val="24"/>
              </w:rPr>
            </w:pPr>
            <w:r w:rsidRPr="00AF4EA7">
              <w:rPr>
                <w:b/>
                <w:szCs w:val="24"/>
              </w:rPr>
              <w:t>Capital Programs SharePoint Permission Levels</w:t>
            </w:r>
          </w:p>
        </w:tc>
      </w:tr>
      <w:tr w:rsidR="00E53668" w:rsidRPr="007D77E1" w:rsidTr="00A428C4">
        <w:trPr>
          <w:trHeight w:val="300"/>
          <w:jc w:val="center"/>
        </w:trPr>
        <w:tc>
          <w:tcPr>
            <w:tcW w:w="2191"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E53668" w:rsidRPr="007D77E1" w:rsidRDefault="00E53668" w:rsidP="00A428C4">
            <w:pPr>
              <w:overflowPunct/>
              <w:autoSpaceDE/>
              <w:autoSpaceDN/>
              <w:adjustRightInd/>
              <w:spacing w:line="240" w:lineRule="auto"/>
              <w:jc w:val="left"/>
              <w:textAlignment w:val="auto"/>
              <w:rPr>
                <w:b/>
                <w:bCs/>
                <w:color w:val="000000"/>
                <w:szCs w:val="24"/>
              </w:rPr>
            </w:pPr>
            <w:r w:rsidRPr="007D77E1">
              <w:rPr>
                <w:b/>
                <w:bCs/>
                <w:color w:val="000000"/>
                <w:szCs w:val="24"/>
              </w:rPr>
              <w:t>Permission Level</w:t>
            </w:r>
          </w:p>
        </w:tc>
        <w:tc>
          <w:tcPr>
            <w:tcW w:w="7272" w:type="dxa"/>
            <w:tcBorders>
              <w:top w:val="double" w:sz="4" w:space="0" w:color="auto"/>
              <w:left w:val="nil"/>
              <w:bottom w:val="single" w:sz="4" w:space="0" w:color="auto"/>
              <w:right w:val="single" w:sz="4" w:space="0" w:color="auto"/>
            </w:tcBorders>
            <w:shd w:val="clear" w:color="auto" w:fill="auto"/>
            <w:noWrap/>
            <w:vAlign w:val="center"/>
            <w:hideMark/>
          </w:tcPr>
          <w:p w:rsidR="00E53668" w:rsidRPr="007D77E1" w:rsidRDefault="00E53668" w:rsidP="00A428C4">
            <w:pPr>
              <w:overflowPunct/>
              <w:autoSpaceDE/>
              <w:autoSpaceDN/>
              <w:adjustRightInd/>
              <w:spacing w:line="240" w:lineRule="auto"/>
              <w:jc w:val="left"/>
              <w:textAlignment w:val="auto"/>
              <w:rPr>
                <w:b/>
                <w:bCs/>
                <w:color w:val="000000"/>
                <w:szCs w:val="24"/>
              </w:rPr>
            </w:pPr>
            <w:r w:rsidRPr="007D77E1">
              <w:rPr>
                <w:b/>
                <w:bCs/>
                <w:color w:val="000000"/>
                <w:szCs w:val="24"/>
              </w:rPr>
              <w:t>Description</w:t>
            </w:r>
          </w:p>
        </w:tc>
      </w:tr>
      <w:tr w:rsidR="00E53668" w:rsidRPr="007D77E1" w:rsidTr="00E53668">
        <w:trPr>
          <w:trHeight w:val="300"/>
          <w:jc w:val="center"/>
        </w:trPr>
        <w:tc>
          <w:tcPr>
            <w:tcW w:w="2191" w:type="dxa"/>
            <w:tcBorders>
              <w:top w:val="nil"/>
              <w:left w:val="single" w:sz="4" w:space="0" w:color="auto"/>
              <w:bottom w:val="single" w:sz="4" w:space="0" w:color="auto"/>
              <w:right w:val="single" w:sz="4" w:space="0" w:color="auto"/>
            </w:tcBorders>
            <w:shd w:val="clear" w:color="auto" w:fill="auto"/>
            <w:noWrap/>
            <w:vAlign w:val="center"/>
            <w:hideMark/>
          </w:tcPr>
          <w:p w:rsidR="00E53668" w:rsidRPr="007D77E1" w:rsidRDefault="00E53668" w:rsidP="00E53668">
            <w:pPr>
              <w:overflowPunct/>
              <w:autoSpaceDE/>
              <w:autoSpaceDN/>
              <w:adjustRightInd/>
              <w:spacing w:line="240" w:lineRule="auto"/>
              <w:jc w:val="left"/>
              <w:textAlignment w:val="auto"/>
              <w:rPr>
                <w:color w:val="000000"/>
                <w:szCs w:val="24"/>
              </w:rPr>
            </w:pPr>
            <w:r w:rsidRPr="007D77E1">
              <w:rPr>
                <w:color w:val="000000"/>
                <w:szCs w:val="24"/>
              </w:rPr>
              <w:t>Full Control</w:t>
            </w:r>
          </w:p>
        </w:tc>
        <w:tc>
          <w:tcPr>
            <w:tcW w:w="7272" w:type="dxa"/>
            <w:tcBorders>
              <w:top w:val="nil"/>
              <w:left w:val="nil"/>
              <w:bottom w:val="single" w:sz="4" w:space="0" w:color="auto"/>
              <w:right w:val="single" w:sz="4" w:space="0" w:color="auto"/>
            </w:tcBorders>
            <w:shd w:val="clear" w:color="auto" w:fill="auto"/>
            <w:noWrap/>
            <w:vAlign w:val="center"/>
            <w:hideMark/>
          </w:tcPr>
          <w:p w:rsidR="00E53668" w:rsidRPr="007D77E1" w:rsidRDefault="00E53668" w:rsidP="00E53668">
            <w:pPr>
              <w:overflowPunct/>
              <w:autoSpaceDE/>
              <w:autoSpaceDN/>
              <w:adjustRightInd/>
              <w:spacing w:line="240" w:lineRule="auto"/>
              <w:jc w:val="left"/>
              <w:textAlignment w:val="auto"/>
              <w:rPr>
                <w:color w:val="000000"/>
                <w:szCs w:val="24"/>
              </w:rPr>
            </w:pPr>
            <w:r w:rsidRPr="004C459F">
              <w:rPr>
                <w:noProof/>
                <w:color w:val="000000"/>
                <w:szCs w:val="24"/>
              </w:rPr>
              <w:t>Has full control</w:t>
            </w:r>
          </w:p>
        </w:tc>
      </w:tr>
      <w:tr w:rsidR="00E53668" w:rsidRPr="007D77E1" w:rsidTr="00E53668">
        <w:trPr>
          <w:trHeight w:val="300"/>
          <w:jc w:val="center"/>
        </w:trPr>
        <w:tc>
          <w:tcPr>
            <w:tcW w:w="2191" w:type="dxa"/>
            <w:tcBorders>
              <w:top w:val="nil"/>
              <w:left w:val="single" w:sz="4" w:space="0" w:color="auto"/>
              <w:bottom w:val="single" w:sz="4" w:space="0" w:color="auto"/>
              <w:right w:val="single" w:sz="4" w:space="0" w:color="auto"/>
            </w:tcBorders>
            <w:shd w:val="clear" w:color="auto" w:fill="auto"/>
            <w:noWrap/>
            <w:vAlign w:val="center"/>
            <w:hideMark/>
          </w:tcPr>
          <w:p w:rsidR="00E53668" w:rsidRPr="007D77E1" w:rsidRDefault="00E53668" w:rsidP="00E53668">
            <w:pPr>
              <w:overflowPunct/>
              <w:autoSpaceDE/>
              <w:autoSpaceDN/>
              <w:adjustRightInd/>
              <w:spacing w:line="240" w:lineRule="auto"/>
              <w:jc w:val="left"/>
              <w:textAlignment w:val="auto"/>
              <w:rPr>
                <w:color w:val="000000"/>
                <w:szCs w:val="24"/>
              </w:rPr>
            </w:pPr>
            <w:r w:rsidRPr="007D77E1">
              <w:rPr>
                <w:color w:val="000000"/>
                <w:szCs w:val="24"/>
              </w:rPr>
              <w:t>Contribute</w:t>
            </w:r>
          </w:p>
        </w:tc>
        <w:tc>
          <w:tcPr>
            <w:tcW w:w="7272" w:type="dxa"/>
            <w:tcBorders>
              <w:top w:val="nil"/>
              <w:left w:val="nil"/>
              <w:bottom w:val="single" w:sz="4" w:space="0" w:color="auto"/>
              <w:right w:val="single" w:sz="4" w:space="0" w:color="auto"/>
            </w:tcBorders>
            <w:shd w:val="clear" w:color="auto" w:fill="auto"/>
            <w:noWrap/>
            <w:vAlign w:val="center"/>
            <w:hideMark/>
          </w:tcPr>
          <w:p w:rsidR="00E53668" w:rsidRPr="007D77E1" w:rsidRDefault="00E53668" w:rsidP="00E53668">
            <w:pPr>
              <w:overflowPunct/>
              <w:autoSpaceDE/>
              <w:autoSpaceDN/>
              <w:adjustRightInd/>
              <w:spacing w:line="240" w:lineRule="auto"/>
              <w:jc w:val="left"/>
              <w:textAlignment w:val="auto"/>
              <w:rPr>
                <w:color w:val="000000"/>
                <w:szCs w:val="24"/>
              </w:rPr>
            </w:pPr>
            <w:r w:rsidRPr="007D77E1">
              <w:rPr>
                <w:color w:val="000000"/>
                <w:szCs w:val="24"/>
              </w:rPr>
              <w:t>Can view, add, update, and delete list items and documents</w:t>
            </w:r>
          </w:p>
        </w:tc>
      </w:tr>
      <w:tr w:rsidR="00E53668" w:rsidRPr="007D77E1" w:rsidTr="00E53668">
        <w:trPr>
          <w:trHeight w:val="300"/>
          <w:jc w:val="center"/>
        </w:trPr>
        <w:tc>
          <w:tcPr>
            <w:tcW w:w="2191" w:type="dxa"/>
            <w:tcBorders>
              <w:top w:val="nil"/>
              <w:left w:val="single" w:sz="4" w:space="0" w:color="auto"/>
              <w:bottom w:val="single" w:sz="4" w:space="0" w:color="auto"/>
              <w:right w:val="single" w:sz="4" w:space="0" w:color="auto"/>
            </w:tcBorders>
            <w:shd w:val="clear" w:color="auto" w:fill="auto"/>
            <w:noWrap/>
            <w:vAlign w:val="center"/>
            <w:hideMark/>
          </w:tcPr>
          <w:p w:rsidR="00E53668" w:rsidRPr="007D77E1" w:rsidRDefault="00E53668" w:rsidP="00E53668">
            <w:pPr>
              <w:overflowPunct/>
              <w:autoSpaceDE/>
              <w:autoSpaceDN/>
              <w:adjustRightInd/>
              <w:spacing w:line="240" w:lineRule="auto"/>
              <w:jc w:val="left"/>
              <w:textAlignment w:val="auto"/>
              <w:rPr>
                <w:color w:val="000000"/>
                <w:szCs w:val="24"/>
              </w:rPr>
            </w:pPr>
            <w:r w:rsidRPr="007D77E1">
              <w:rPr>
                <w:color w:val="000000"/>
                <w:szCs w:val="24"/>
              </w:rPr>
              <w:t>Limited Contribute</w:t>
            </w:r>
          </w:p>
        </w:tc>
        <w:tc>
          <w:tcPr>
            <w:tcW w:w="7272" w:type="dxa"/>
            <w:tcBorders>
              <w:top w:val="nil"/>
              <w:left w:val="nil"/>
              <w:bottom w:val="single" w:sz="4" w:space="0" w:color="auto"/>
              <w:right w:val="single" w:sz="4" w:space="0" w:color="auto"/>
            </w:tcBorders>
            <w:shd w:val="clear" w:color="auto" w:fill="auto"/>
            <w:noWrap/>
            <w:vAlign w:val="center"/>
            <w:hideMark/>
          </w:tcPr>
          <w:p w:rsidR="00E53668" w:rsidRPr="007D77E1" w:rsidRDefault="00E53668" w:rsidP="00E53668">
            <w:pPr>
              <w:overflowPunct/>
              <w:autoSpaceDE/>
              <w:autoSpaceDN/>
              <w:adjustRightInd/>
              <w:spacing w:line="240" w:lineRule="auto"/>
              <w:jc w:val="left"/>
              <w:textAlignment w:val="auto"/>
              <w:rPr>
                <w:color w:val="000000"/>
                <w:szCs w:val="24"/>
              </w:rPr>
            </w:pPr>
            <w:r w:rsidRPr="007D77E1">
              <w:rPr>
                <w:color w:val="000000"/>
                <w:szCs w:val="24"/>
              </w:rPr>
              <w:t>Can view, add, and update list items and documents</w:t>
            </w:r>
          </w:p>
        </w:tc>
      </w:tr>
      <w:tr w:rsidR="00E53668" w:rsidRPr="007D77E1" w:rsidTr="00E53668">
        <w:trPr>
          <w:trHeight w:val="300"/>
          <w:jc w:val="center"/>
        </w:trPr>
        <w:tc>
          <w:tcPr>
            <w:tcW w:w="2191" w:type="dxa"/>
            <w:tcBorders>
              <w:top w:val="nil"/>
              <w:left w:val="single" w:sz="4" w:space="0" w:color="auto"/>
              <w:bottom w:val="single" w:sz="4" w:space="0" w:color="auto"/>
              <w:right w:val="single" w:sz="4" w:space="0" w:color="auto"/>
            </w:tcBorders>
            <w:shd w:val="clear" w:color="auto" w:fill="auto"/>
            <w:noWrap/>
            <w:vAlign w:val="center"/>
            <w:hideMark/>
          </w:tcPr>
          <w:p w:rsidR="00E53668" w:rsidRPr="007D77E1" w:rsidRDefault="00E53668" w:rsidP="00E53668">
            <w:pPr>
              <w:overflowPunct/>
              <w:autoSpaceDE/>
              <w:autoSpaceDN/>
              <w:adjustRightInd/>
              <w:spacing w:line="240" w:lineRule="auto"/>
              <w:jc w:val="left"/>
              <w:textAlignment w:val="auto"/>
              <w:rPr>
                <w:color w:val="000000"/>
                <w:szCs w:val="24"/>
              </w:rPr>
            </w:pPr>
            <w:r w:rsidRPr="007D77E1">
              <w:rPr>
                <w:color w:val="000000"/>
                <w:szCs w:val="24"/>
              </w:rPr>
              <w:t>Read</w:t>
            </w:r>
          </w:p>
        </w:tc>
        <w:tc>
          <w:tcPr>
            <w:tcW w:w="7272" w:type="dxa"/>
            <w:tcBorders>
              <w:top w:val="nil"/>
              <w:left w:val="nil"/>
              <w:bottom w:val="single" w:sz="4" w:space="0" w:color="auto"/>
              <w:right w:val="single" w:sz="4" w:space="0" w:color="auto"/>
            </w:tcBorders>
            <w:shd w:val="clear" w:color="auto" w:fill="auto"/>
            <w:noWrap/>
            <w:vAlign w:val="center"/>
            <w:hideMark/>
          </w:tcPr>
          <w:p w:rsidR="00E53668" w:rsidRPr="007D77E1" w:rsidRDefault="00E53668" w:rsidP="00E53668">
            <w:pPr>
              <w:overflowPunct/>
              <w:autoSpaceDE/>
              <w:autoSpaceDN/>
              <w:adjustRightInd/>
              <w:spacing w:line="240" w:lineRule="auto"/>
              <w:jc w:val="left"/>
              <w:textAlignment w:val="auto"/>
              <w:rPr>
                <w:color w:val="000000"/>
                <w:szCs w:val="24"/>
              </w:rPr>
            </w:pPr>
            <w:r w:rsidRPr="007D77E1">
              <w:rPr>
                <w:color w:val="000000"/>
                <w:szCs w:val="24"/>
              </w:rPr>
              <w:t>Can view pages and list items and download documents</w:t>
            </w:r>
          </w:p>
        </w:tc>
      </w:tr>
      <w:tr w:rsidR="00E53668" w:rsidRPr="007D77E1" w:rsidTr="00E53668">
        <w:trPr>
          <w:trHeight w:val="600"/>
          <w:jc w:val="center"/>
        </w:trPr>
        <w:tc>
          <w:tcPr>
            <w:tcW w:w="2191" w:type="dxa"/>
            <w:tcBorders>
              <w:top w:val="nil"/>
              <w:left w:val="single" w:sz="4" w:space="0" w:color="auto"/>
              <w:bottom w:val="single" w:sz="4" w:space="0" w:color="auto"/>
              <w:right w:val="single" w:sz="4" w:space="0" w:color="auto"/>
            </w:tcBorders>
            <w:shd w:val="clear" w:color="auto" w:fill="auto"/>
            <w:noWrap/>
            <w:vAlign w:val="center"/>
            <w:hideMark/>
          </w:tcPr>
          <w:p w:rsidR="00E53668" w:rsidRPr="007D77E1" w:rsidRDefault="00E53668" w:rsidP="00E53668">
            <w:pPr>
              <w:overflowPunct/>
              <w:autoSpaceDE/>
              <w:autoSpaceDN/>
              <w:adjustRightInd/>
              <w:spacing w:line="240" w:lineRule="auto"/>
              <w:jc w:val="left"/>
              <w:textAlignment w:val="auto"/>
              <w:rPr>
                <w:color w:val="000000"/>
                <w:szCs w:val="24"/>
              </w:rPr>
            </w:pPr>
            <w:r w:rsidRPr="007D77E1">
              <w:rPr>
                <w:color w:val="000000"/>
                <w:szCs w:val="24"/>
              </w:rPr>
              <w:t>View Only</w:t>
            </w:r>
          </w:p>
        </w:tc>
        <w:tc>
          <w:tcPr>
            <w:tcW w:w="7272" w:type="dxa"/>
            <w:tcBorders>
              <w:top w:val="nil"/>
              <w:left w:val="nil"/>
              <w:bottom w:val="single" w:sz="4" w:space="0" w:color="auto"/>
              <w:right w:val="single" w:sz="4" w:space="0" w:color="auto"/>
            </w:tcBorders>
            <w:shd w:val="clear" w:color="auto" w:fill="auto"/>
            <w:vAlign w:val="center"/>
            <w:hideMark/>
          </w:tcPr>
          <w:p w:rsidR="00E53668" w:rsidRPr="007D77E1" w:rsidRDefault="00E53668" w:rsidP="00E53668">
            <w:pPr>
              <w:overflowPunct/>
              <w:autoSpaceDE/>
              <w:autoSpaceDN/>
              <w:adjustRightInd/>
              <w:spacing w:line="240" w:lineRule="auto"/>
              <w:jc w:val="left"/>
              <w:textAlignment w:val="auto"/>
              <w:rPr>
                <w:color w:val="000000"/>
                <w:szCs w:val="24"/>
              </w:rPr>
            </w:pPr>
            <w:r w:rsidRPr="007D77E1">
              <w:rPr>
                <w:color w:val="000000"/>
                <w:szCs w:val="24"/>
              </w:rPr>
              <w:t>Can view pages, list items, and documents</w:t>
            </w:r>
            <w:r>
              <w:rPr>
                <w:color w:val="000000"/>
                <w:szCs w:val="24"/>
              </w:rPr>
              <w:t xml:space="preserve">. </w:t>
            </w:r>
            <w:r w:rsidRPr="00B71571">
              <w:rPr>
                <w:color w:val="000000"/>
                <w:szCs w:val="24"/>
              </w:rPr>
              <w:t xml:space="preserve">Documents </w:t>
            </w:r>
            <w:r w:rsidRPr="007D77E1">
              <w:rPr>
                <w:color w:val="000000"/>
                <w:szCs w:val="24"/>
              </w:rPr>
              <w:t>can be viewed in the browser but not downloaded</w:t>
            </w:r>
            <w:r>
              <w:rPr>
                <w:color w:val="000000"/>
                <w:szCs w:val="24"/>
              </w:rPr>
              <w:t>.</w:t>
            </w:r>
          </w:p>
        </w:tc>
      </w:tr>
    </w:tbl>
    <w:p w:rsidR="00E53668" w:rsidRDefault="00E53668" w:rsidP="00E53668"/>
    <w:p w:rsidR="00E53668" w:rsidRPr="009B761E" w:rsidRDefault="00E53668" w:rsidP="00E53668">
      <w:pPr>
        <w:rPr>
          <w:color w:val="000000" w:themeColor="text1"/>
          <w:szCs w:val="24"/>
        </w:rPr>
      </w:pPr>
      <w:r w:rsidRPr="006E185A">
        <w:rPr>
          <w:color w:val="000000" w:themeColor="text1"/>
          <w:szCs w:val="24"/>
        </w:rPr>
        <w:t>A SharePoint site connects team</w:t>
      </w:r>
      <w:r>
        <w:rPr>
          <w:color w:val="000000" w:themeColor="text1"/>
          <w:szCs w:val="24"/>
        </w:rPr>
        <w:t xml:space="preserve"> members</w:t>
      </w:r>
      <w:r w:rsidRPr="006E185A">
        <w:rPr>
          <w:color w:val="000000" w:themeColor="text1"/>
          <w:szCs w:val="24"/>
        </w:rPr>
        <w:t xml:space="preserve"> to the content, information, and</w:t>
      </w:r>
      <w:r w:rsidRPr="006E185A">
        <w:t xml:space="preserve"> </w:t>
      </w:r>
      <w:r w:rsidRPr="006E185A">
        <w:rPr>
          <w:color w:val="000000" w:themeColor="text1"/>
          <w:szCs w:val="24"/>
        </w:rPr>
        <w:t>app</w:t>
      </w:r>
      <w:r>
        <w:rPr>
          <w:color w:val="000000" w:themeColor="text1"/>
          <w:szCs w:val="24"/>
        </w:rPr>
        <w:t>lication</w:t>
      </w:r>
      <w:r w:rsidRPr="006E185A">
        <w:rPr>
          <w:color w:val="000000" w:themeColor="text1"/>
          <w:szCs w:val="24"/>
        </w:rPr>
        <w:t>s</w:t>
      </w:r>
      <w:r>
        <w:rPr>
          <w:color w:val="000000" w:themeColor="text1"/>
          <w:szCs w:val="24"/>
        </w:rPr>
        <w:t xml:space="preserve">.  When providing access, each user </w:t>
      </w:r>
      <w:r w:rsidRPr="004C459F">
        <w:rPr>
          <w:noProof/>
          <w:color w:val="000000" w:themeColor="text1"/>
          <w:szCs w:val="24"/>
        </w:rPr>
        <w:t>is added</w:t>
      </w:r>
      <w:r>
        <w:rPr>
          <w:color w:val="000000" w:themeColor="text1"/>
          <w:szCs w:val="24"/>
        </w:rPr>
        <w:t xml:space="preserve"> to the particular site </w:t>
      </w:r>
      <w:r w:rsidRPr="00177901">
        <w:rPr>
          <w:noProof/>
          <w:color w:val="000000" w:themeColor="text1"/>
          <w:szCs w:val="24"/>
        </w:rPr>
        <w:t>collection</w:t>
      </w:r>
      <w:r>
        <w:rPr>
          <w:color w:val="000000" w:themeColor="text1"/>
          <w:szCs w:val="24"/>
        </w:rPr>
        <w:t xml:space="preserve"> or to </w:t>
      </w:r>
      <w:r>
        <w:rPr>
          <w:szCs w:val="24"/>
        </w:rPr>
        <w:t>specific folders</w:t>
      </w:r>
      <w:r>
        <w:rPr>
          <w:color w:val="000000" w:themeColor="text1"/>
          <w:szCs w:val="24"/>
        </w:rPr>
        <w:t xml:space="preserve">.  </w:t>
      </w:r>
      <w:r w:rsidRPr="009B761E">
        <w:rPr>
          <w:color w:val="000000" w:themeColor="text1"/>
          <w:szCs w:val="24"/>
        </w:rPr>
        <w:t>Of the numerous SharePoint sites</w:t>
      </w:r>
      <w:r>
        <w:rPr>
          <w:color w:val="000000" w:themeColor="text1"/>
          <w:szCs w:val="24"/>
        </w:rPr>
        <w:t xml:space="preserve"> available,</w:t>
      </w:r>
      <w:r w:rsidRPr="009B761E">
        <w:rPr>
          <w:color w:val="000000" w:themeColor="text1"/>
          <w:szCs w:val="24"/>
        </w:rPr>
        <w:t xml:space="preserve"> </w:t>
      </w:r>
      <w:r>
        <w:rPr>
          <w:szCs w:val="24"/>
        </w:rPr>
        <w:t xml:space="preserve">Capital Programs currently uses </w:t>
      </w:r>
      <w:r w:rsidRPr="009B761E">
        <w:rPr>
          <w:color w:val="000000" w:themeColor="text1"/>
          <w:szCs w:val="24"/>
        </w:rPr>
        <w:t>two main categories:</w:t>
      </w:r>
      <w:r>
        <w:rPr>
          <w:color w:val="000000" w:themeColor="text1"/>
          <w:szCs w:val="24"/>
        </w:rPr>
        <w:t xml:space="preserve">  </w:t>
      </w:r>
    </w:p>
    <w:p w:rsidR="00E53668" w:rsidRDefault="00E53668" w:rsidP="00E53668">
      <w:pPr>
        <w:pStyle w:val="ListParagraph"/>
        <w:numPr>
          <w:ilvl w:val="0"/>
          <w:numId w:val="14"/>
        </w:numPr>
        <w:overflowPunct/>
        <w:autoSpaceDE/>
        <w:autoSpaceDN/>
        <w:adjustRightInd/>
        <w:ind w:left="540" w:hanging="540"/>
        <w:textAlignment w:val="auto"/>
        <w:rPr>
          <w:color w:val="000000" w:themeColor="text1"/>
          <w:szCs w:val="24"/>
        </w:rPr>
      </w:pPr>
      <w:r w:rsidRPr="005D3105">
        <w:rPr>
          <w:color w:val="000000" w:themeColor="text1"/>
          <w:szCs w:val="24"/>
        </w:rPr>
        <w:lastRenderedPageBreak/>
        <w:t>Departmental Unit Sites</w:t>
      </w:r>
      <w:r>
        <w:rPr>
          <w:color w:val="000000" w:themeColor="text1"/>
          <w:szCs w:val="24"/>
        </w:rPr>
        <w:t xml:space="preserve">:  </w:t>
      </w:r>
      <w:r w:rsidRPr="005D3105">
        <w:rPr>
          <w:color w:val="000000" w:themeColor="text1"/>
          <w:szCs w:val="24"/>
        </w:rPr>
        <w:t xml:space="preserve">These sites contain shared calendars and documents that </w:t>
      </w:r>
      <w:r w:rsidRPr="005D3105">
        <w:rPr>
          <w:noProof/>
          <w:color w:val="000000" w:themeColor="text1"/>
          <w:szCs w:val="24"/>
        </w:rPr>
        <w:t>are used</w:t>
      </w:r>
      <w:r w:rsidRPr="005D3105">
        <w:rPr>
          <w:color w:val="000000" w:themeColor="text1"/>
          <w:szCs w:val="24"/>
        </w:rPr>
        <w:t xml:space="preserve"> </w:t>
      </w:r>
      <w:r w:rsidRPr="005D3105">
        <w:rPr>
          <w:noProof/>
          <w:color w:val="000000" w:themeColor="text1"/>
          <w:szCs w:val="24"/>
        </w:rPr>
        <w:t>in a collaborative manner</w:t>
      </w:r>
      <w:r w:rsidRPr="005D3105">
        <w:rPr>
          <w:color w:val="000000" w:themeColor="text1"/>
          <w:szCs w:val="24"/>
        </w:rPr>
        <w:t>.  Internal users within this department unit SharePoint site have “</w:t>
      </w:r>
      <w:r w:rsidRPr="007D4530">
        <w:t>Contribute</w:t>
      </w:r>
      <w:r>
        <w:t>”</w:t>
      </w:r>
      <w:r w:rsidRPr="005D3105">
        <w:rPr>
          <w:color w:val="000000" w:themeColor="text1"/>
          <w:szCs w:val="24"/>
        </w:rPr>
        <w:t xml:space="preserve"> rights.  Internal users not in this department unit only have “Limited Contribute” rights.</w:t>
      </w:r>
      <w:r>
        <w:rPr>
          <w:color w:val="000000" w:themeColor="text1"/>
          <w:szCs w:val="24"/>
        </w:rPr>
        <w:t xml:space="preserve">  </w:t>
      </w:r>
    </w:p>
    <w:p w:rsidR="00E53668" w:rsidRPr="005D3105" w:rsidRDefault="00E53668" w:rsidP="00E53668">
      <w:pPr>
        <w:pStyle w:val="ListParagraph"/>
        <w:overflowPunct/>
        <w:autoSpaceDE/>
        <w:autoSpaceDN/>
        <w:adjustRightInd/>
        <w:spacing w:after="160"/>
        <w:ind w:left="540"/>
        <w:textAlignment w:val="auto"/>
        <w:rPr>
          <w:color w:val="000000" w:themeColor="text1"/>
          <w:szCs w:val="24"/>
        </w:rPr>
      </w:pPr>
    </w:p>
    <w:p w:rsidR="00E53668" w:rsidRPr="004A775A" w:rsidRDefault="00E53668" w:rsidP="00E53668">
      <w:pPr>
        <w:pStyle w:val="ListParagraph"/>
        <w:numPr>
          <w:ilvl w:val="0"/>
          <w:numId w:val="14"/>
        </w:numPr>
        <w:overflowPunct/>
        <w:autoSpaceDE/>
        <w:autoSpaceDN/>
        <w:adjustRightInd/>
        <w:ind w:left="540" w:hanging="540"/>
        <w:textAlignment w:val="auto"/>
        <w:rPr>
          <w:color w:val="000000" w:themeColor="text1"/>
          <w:szCs w:val="24"/>
        </w:rPr>
      </w:pPr>
      <w:r w:rsidRPr="00A72516">
        <w:rPr>
          <w:color w:val="000000" w:themeColor="text1"/>
          <w:szCs w:val="24"/>
        </w:rPr>
        <w:t>Project Sites:</w:t>
      </w:r>
      <w:r w:rsidRPr="009B761E">
        <w:rPr>
          <w:color w:val="000000" w:themeColor="text1"/>
          <w:szCs w:val="24"/>
        </w:rPr>
        <w:t xml:space="preserve"> </w:t>
      </w:r>
      <w:r>
        <w:rPr>
          <w:color w:val="000000" w:themeColor="text1"/>
          <w:szCs w:val="24"/>
        </w:rPr>
        <w:t xml:space="preserve"> </w:t>
      </w:r>
      <w:r w:rsidRPr="009B761E">
        <w:rPr>
          <w:color w:val="000000" w:themeColor="text1"/>
          <w:szCs w:val="24"/>
        </w:rPr>
        <w:t xml:space="preserve">These sites have shared calendars and </w:t>
      </w:r>
      <w:r>
        <w:rPr>
          <w:color w:val="000000" w:themeColor="text1"/>
          <w:szCs w:val="24"/>
        </w:rPr>
        <w:t xml:space="preserve">documents </w:t>
      </w:r>
      <w:r w:rsidRPr="009B761E">
        <w:rPr>
          <w:color w:val="000000" w:themeColor="text1"/>
          <w:szCs w:val="24"/>
        </w:rPr>
        <w:t xml:space="preserve">related to </w:t>
      </w:r>
      <w:r>
        <w:rPr>
          <w:color w:val="000000" w:themeColor="text1"/>
          <w:szCs w:val="24"/>
        </w:rPr>
        <w:t xml:space="preserve">specific </w:t>
      </w:r>
      <w:r w:rsidRPr="009B761E">
        <w:rPr>
          <w:color w:val="000000" w:themeColor="text1"/>
          <w:szCs w:val="24"/>
        </w:rPr>
        <w:t>project</w:t>
      </w:r>
      <w:r>
        <w:rPr>
          <w:color w:val="000000" w:themeColor="text1"/>
          <w:szCs w:val="24"/>
        </w:rPr>
        <w:t>s</w:t>
      </w:r>
      <w:r w:rsidRPr="009B761E">
        <w:rPr>
          <w:color w:val="000000" w:themeColor="text1"/>
          <w:szCs w:val="24"/>
        </w:rPr>
        <w:t>.  Internal users</w:t>
      </w:r>
      <w:r>
        <w:rPr>
          <w:color w:val="000000" w:themeColor="text1"/>
          <w:szCs w:val="24"/>
        </w:rPr>
        <w:t xml:space="preserve"> </w:t>
      </w:r>
      <w:r w:rsidRPr="004C459F">
        <w:rPr>
          <w:noProof/>
          <w:color w:val="000000" w:themeColor="text1"/>
          <w:szCs w:val="24"/>
        </w:rPr>
        <w:t>have</w:t>
      </w:r>
      <w:r>
        <w:rPr>
          <w:color w:val="000000" w:themeColor="text1"/>
          <w:szCs w:val="24"/>
        </w:rPr>
        <w:t xml:space="preserve"> “</w:t>
      </w:r>
      <w:r>
        <w:t>Contribute” rights, and external users are assigned “Limited Contribute” rights.</w:t>
      </w:r>
    </w:p>
    <w:p w:rsidR="00E53668" w:rsidRDefault="00E53668" w:rsidP="00E53668"/>
    <w:p w:rsidR="00E53668" w:rsidRDefault="00E53668" w:rsidP="00E53668">
      <w:r w:rsidRPr="007F44B0">
        <w:t>Interviews were conducted with</w:t>
      </w:r>
      <w:r>
        <w:t xml:space="preserve"> IT unit staff to </w:t>
      </w:r>
      <w:r w:rsidRPr="007F44B0">
        <w:t>obtain an overview of departmental processes, procedures</w:t>
      </w:r>
      <w:r>
        <w:t>,</w:t>
      </w:r>
      <w:r w:rsidRPr="007F44B0">
        <w:t xml:space="preserve"> and </w:t>
      </w:r>
      <w:r w:rsidRPr="008A058E">
        <w:t xml:space="preserve">controls </w:t>
      </w:r>
      <w:r w:rsidRPr="008A058E">
        <w:rPr>
          <w:color w:val="000000" w:themeColor="text1"/>
        </w:rPr>
        <w:t xml:space="preserve">over </w:t>
      </w:r>
      <w:r w:rsidRPr="008A058E">
        <w:t>access</w:t>
      </w:r>
      <w:r>
        <w:t xml:space="preserve"> to SharePoint system. </w:t>
      </w:r>
    </w:p>
    <w:p w:rsidR="00E53668" w:rsidRPr="003B7347" w:rsidRDefault="00E53668" w:rsidP="00E53668"/>
    <w:p w:rsidR="00E53668" w:rsidRDefault="00E53668" w:rsidP="00E53668">
      <w:pPr>
        <w:pStyle w:val="Heading3"/>
      </w:pPr>
      <w:bookmarkStart w:id="1" w:name="_Hlk498185494"/>
      <w:bookmarkStart w:id="2" w:name="_Hlk498211709"/>
      <w:bookmarkStart w:id="3" w:name="_Hlk498211762"/>
      <w:bookmarkStart w:id="4" w:name="_Hlk498211830"/>
      <w:r>
        <w:t xml:space="preserve">Internal User </w:t>
      </w:r>
      <w:r w:rsidRPr="008D2749">
        <w:t>Access</w:t>
      </w:r>
      <w:r>
        <w:t xml:space="preserve"> Controls</w:t>
      </w:r>
    </w:p>
    <w:p w:rsidR="00E53668" w:rsidRDefault="00E53668" w:rsidP="00E53668">
      <w:pPr>
        <w:pStyle w:val="Text3"/>
      </w:pPr>
    </w:p>
    <w:p w:rsidR="00E53668" w:rsidRDefault="00E53668" w:rsidP="00E53668">
      <w:pPr>
        <w:pStyle w:val="Text3"/>
      </w:pPr>
      <w:r>
        <w:t>A</w:t>
      </w:r>
      <w:r w:rsidRPr="00D84A6F">
        <w:t xml:space="preserve"> review of the </w:t>
      </w:r>
      <w:r>
        <w:t xml:space="preserve">applicable </w:t>
      </w:r>
      <w:r w:rsidRPr="00D84A6F">
        <w:t xml:space="preserve">workflows </w:t>
      </w:r>
      <w:r>
        <w:t>and d</w:t>
      </w:r>
      <w:r w:rsidRPr="00D84A6F">
        <w:t>iscussions with management</w:t>
      </w:r>
      <w:r>
        <w:t xml:space="preserve"> were conducted to determine whether the process </w:t>
      </w:r>
      <w:r w:rsidRPr="000C0D32">
        <w:t xml:space="preserve">used to grant </w:t>
      </w:r>
      <w:r>
        <w:t xml:space="preserve">access to SharePoint for </w:t>
      </w:r>
      <w:r w:rsidRPr="000C0D32">
        <w:t xml:space="preserve">new Capital Programs employees is adequate and that user privileges can </w:t>
      </w:r>
      <w:r w:rsidRPr="004C459F">
        <w:rPr>
          <w:noProof/>
        </w:rPr>
        <w:t>be associated</w:t>
      </w:r>
      <w:r w:rsidRPr="000C0D32">
        <w:t xml:space="preserve"> with particular job </w:t>
      </w:r>
      <w:r>
        <w:t>roles and responsibilities.</w:t>
      </w:r>
    </w:p>
    <w:p w:rsidR="00E53668" w:rsidRDefault="00E53668" w:rsidP="00E53668">
      <w:pPr>
        <w:pStyle w:val="Text3"/>
      </w:pPr>
    </w:p>
    <w:p w:rsidR="00E53668" w:rsidRDefault="00E53668" w:rsidP="00E53668">
      <w:pPr>
        <w:pStyle w:val="Text3"/>
        <w:widowControl w:val="0"/>
      </w:pPr>
      <w:r>
        <w:t xml:space="preserve">Capital Programs currently utilizes </w:t>
      </w:r>
      <w:r w:rsidRPr="00282C45">
        <w:t>Document Management</w:t>
      </w:r>
      <w:r>
        <w:t xml:space="preserve"> workflows to initiate the account creation process for internal </w:t>
      </w:r>
      <w:r w:rsidRPr="00C32858">
        <w:rPr>
          <w:noProof/>
        </w:rPr>
        <w:t>users</w:t>
      </w:r>
      <w:r>
        <w:t xml:space="preserve"> and to coordinate </w:t>
      </w:r>
      <w:r w:rsidRPr="00D4643A">
        <w:t>tasks that are part of the new hire process</w:t>
      </w:r>
      <w:r>
        <w:t xml:space="preserve">.  </w:t>
      </w:r>
      <w:r w:rsidRPr="008D3F14">
        <w:t xml:space="preserve">Document Management is a Capital Programs application </w:t>
      </w:r>
      <w:r>
        <w:t>that was developed</w:t>
      </w:r>
      <w:r w:rsidRPr="008D3F14">
        <w:t xml:space="preserve"> to share and collaborate on various documents</w:t>
      </w:r>
      <w:r>
        <w:t xml:space="preserve">.  After </w:t>
      </w:r>
      <w:r>
        <w:rPr>
          <w:noProof/>
        </w:rPr>
        <w:t xml:space="preserve">the </w:t>
      </w:r>
      <w:r w:rsidRPr="00A72516">
        <w:rPr>
          <w:noProof/>
        </w:rPr>
        <w:t>Personnel Manager creates a workflow</w:t>
      </w:r>
      <w:r w:rsidRPr="00A72516">
        <w:t xml:space="preserve">, the new employee's supervisor approves the instructions in the workflow.  The supervisor communicates to the IT unit the type of user rights to </w:t>
      </w:r>
      <w:r w:rsidRPr="00A72516">
        <w:rPr>
          <w:noProof/>
        </w:rPr>
        <w:t>be assigned</w:t>
      </w:r>
      <w:r w:rsidRPr="00A72516">
        <w:t xml:space="preserve"> and provides the name of an existing employee that has a similar job role to the new employee.  The Database Administrator then creates a user account from the Active Directory, and the Network Administrator adds the account to the SharePoint system and sets up the user rights for the new employee.</w:t>
      </w:r>
      <w:r>
        <w:t xml:space="preserve">  The workflow process concludes after an initial </w:t>
      </w:r>
      <w:r w:rsidRPr="00CC35BB">
        <w:t>training</w:t>
      </w:r>
      <w:r>
        <w:t xml:space="preserve"> is provided</w:t>
      </w:r>
      <w:r w:rsidRPr="00CC35BB">
        <w:t xml:space="preserve"> </w:t>
      </w:r>
      <w:r>
        <w:t xml:space="preserve">to introduce the </w:t>
      </w:r>
      <w:r w:rsidRPr="007A32A5">
        <w:rPr>
          <w:noProof/>
        </w:rPr>
        <w:t>new</w:t>
      </w:r>
      <w:r>
        <w:t xml:space="preserve"> </w:t>
      </w:r>
      <w:r w:rsidRPr="00CC35BB">
        <w:t>employee</w:t>
      </w:r>
      <w:r>
        <w:t xml:space="preserve"> to the department systems</w:t>
      </w:r>
      <w:r w:rsidRPr="00CC35BB">
        <w:t>.</w:t>
      </w:r>
    </w:p>
    <w:p w:rsidR="00E53668" w:rsidRPr="00AB3DD9" w:rsidRDefault="00E53668" w:rsidP="00E53668">
      <w:pPr>
        <w:pStyle w:val="Text3"/>
        <w:widowControl w:val="0"/>
      </w:pPr>
    </w:p>
    <w:p w:rsidR="00E53668" w:rsidRDefault="00E53668" w:rsidP="00E53668">
      <w:pPr>
        <w:pStyle w:val="Text3"/>
        <w:widowControl w:val="0"/>
      </w:pPr>
      <w:r w:rsidRPr="009A50AF">
        <w:lastRenderedPageBreak/>
        <w:t>There were no significant control weaknesses noted in this area.</w:t>
      </w:r>
    </w:p>
    <w:p w:rsidR="00E53668" w:rsidRDefault="00E53668" w:rsidP="00E53668">
      <w:pPr>
        <w:pStyle w:val="Text3"/>
      </w:pPr>
    </w:p>
    <w:p w:rsidR="00E53668" w:rsidRDefault="00E53668" w:rsidP="00E53668">
      <w:pPr>
        <w:pStyle w:val="Heading3"/>
      </w:pPr>
      <w:r w:rsidRPr="008D2749">
        <w:t>External User Access</w:t>
      </w:r>
      <w:r w:rsidRPr="00493D05">
        <w:t xml:space="preserve"> </w:t>
      </w:r>
      <w:r>
        <w:t>– Approvals</w:t>
      </w:r>
    </w:p>
    <w:p w:rsidR="00E53668" w:rsidRDefault="00E53668" w:rsidP="00E53668">
      <w:pPr>
        <w:pStyle w:val="Text3"/>
      </w:pPr>
    </w:p>
    <w:p w:rsidR="00E53668" w:rsidRDefault="00E53668" w:rsidP="00E53668">
      <w:pPr>
        <w:pStyle w:val="Text3"/>
      </w:pPr>
      <w:r>
        <w:t xml:space="preserve">External users from organizations with delegated authority to manage selected construction projects (such as Facilities Management, Housing &amp; Hospitality Services, and UCLA Health) can be granted access to specific folders within SharePoint sites to facilitate the </w:t>
      </w:r>
      <w:r w:rsidRPr="00D829A6">
        <w:t>project design, project management, and construction management</w:t>
      </w:r>
      <w:r>
        <w:t xml:space="preserve"> processes.  Before </w:t>
      </w:r>
      <w:r w:rsidRPr="005476B6">
        <w:t>requesting</w:t>
      </w:r>
      <w:r>
        <w:t xml:space="preserve"> access, external users must first complete the Capital Programs Single Sign-on registration form to apply for a </w:t>
      </w:r>
      <w:r w:rsidRPr="005C2848">
        <w:t>user account</w:t>
      </w:r>
      <w:r>
        <w:t xml:space="preserve">.  After </w:t>
      </w:r>
      <w:r w:rsidRPr="00A12DDA">
        <w:rPr>
          <w:noProof/>
        </w:rPr>
        <w:t xml:space="preserve">agreeing </w:t>
      </w:r>
      <w:r>
        <w:rPr>
          <w:noProof/>
        </w:rPr>
        <w:t>to</w:t>
      </w:r>
      <w:r>
        <w:t xml:space="preserve"> department</w:t>
      </w:r>
      <w:r w:rsidRPr="005C2848">
        <w:t xml:space="preserve"> policy and guidelines</w:t>
      </w:r>
      <w:r>
        <w:t xml:space="preserve">, and submitting the form, the applicant is sent a </w:t>
      </w:r>
      <w:r w:rsidRPr="005C2848">
        <w:t xml:space="preserve">link to </w:t>
      </w:r>
      <w:r>
        <w:t>verify</w:t>
      </w:r>
      <w:r w:rsidRPr="005C2848">
        <w:t xml:space="preserve"> </w:t>
      </w:r>
      <w:r>
        <w:t>their</w:t>
      </w:r>
      <w:r w:rsidRPr="005C2848">
        <w:t xml:space="preserve"> e</w:t>
      </w:r>
      <w:r>
        <w:t xml:space="preserve">-mail address.  </w:t>
      </w:r>
      <w:r w:rsidRPr="00D01D94">
        <w:t xml:space="preserve">Once </w:t>
      </w:r>
      <w:r>
        <w:t xml:space="preserve">an </w:t>
      </w:r>
      <w:r w:rsidRPr="00D01D94">
        <w:t>account</w:t>
      </w:r>
      <w:r>
        <w:t xml:space="preserve"> </w:t>
      </w:r>
      <w:r w:rsidRPr="004C459F">
        <w:rPr>
          <w:noProof/>
        </w:rPr>
        <w:t>is created</w:t>
      </w:r>
      <w:r>
        <w:t>, users can</w:t>
      </w:r>
      <w:r w:rsidRPr="00D01D94">
        <w:t xml:space="preserve"> then request access</w:t>
      </w:r>
      <w:r>
        <w:t xml:space="preserve"> to SharePoint by completing the online SharePoint Request Access form.  A notification </w:t>
      </w:r>
      <w:r w:rsidRPr="004C459F">
        <w:rPr>
          <w:noProof/>
        </w:rPr>
        <w:t>is sent</w:t>
      </w:r>
      <w:r>
        <w:t xml:space="preserve"> to the relevant Project Manager who was noted on the request form.  A</w:t>
      </w:r>
      <w:r w:rsidRPr="005476B6">
        <w:t xml:space="preserve">ccess to applicable </w:t>
      </w:r>
      <w:r>
        <w:t xml:space="preserve">SharePoint </w:t>
      </w:r>
      <w:r w:rsidRPr="005476B6">
        <w:t>sites</w:t>
      </w:r>
      <w:r>
        <w:t xml:space="preserve"> and folders</w:t>
      </w:r>
      <w:r w:rsidRPr="000A7558">
        <w:rPr>
          <w:noProof/>
          <w:szCs w:val="24"/>
        </w:rPr>
        <w:t xml:space="preserve"> </w:t>
      </w:r>
      <w:r w:rsidRPr="004C459F">
        <w:rPr>
          <w:noProof/>
          <w:szCs w:val="24"/>
        </w:rPr>
        <w:t xml:space="preserve">is </w:t>
      </w:r>
      <w:r>
        <w:rPr>
          <w:noProof/>
          <w:szCs w:val="24"/>
        </w:rPr>
        <w:t xml:space="preserve">typically </w:t>
      </w:r>
      <w:r w:rsidRPr="004C459F">
        <w:rPr>
          <w:noProof/>
          <w:szCs w:val="24"/>
        </w:rPr>
        <w:t>granted</w:t>
      </w:r>
      <w:r>
        <w:rPr>
          <w:szCs w:val="24"/>
        </w:rPr>
        <w:t xml:space="preserve"> within 24 hours.</w:t>
      </w:r>
    </w:p>
    <w:p w:rsidR="00E53668" w:rsidRDefault="00E53668" w:rsidP="00E53668">
      <w:pPr>
        <w:pStyle w:val="Text3"/>
        <w:rPr>
          <w:noProof/>
        </w:rPr>
      </w:pPr>
    </w:p>
    <w:p w:rsidR="00E53668" w:rsidRDefault="00E53668" w:rsidP="00E53668">
      <w:pPr>
        <w:pStyle w:val="Text3"/>
      </w:pPr>
      <w:r>
        <w:rPr>
          <w:noProof/>
        </w:rPr>
        <w:t>Internal c</w:t>
      </w:r>
      <w:r w:rsidRPr="00C016DA">
        <w:rPr>
          <w:noProof/>
        </w:rPr>
        <w:t>ontrols</w:t>
      </w:r>
      <w:r w:rsidRPr="00151F64">
        <w:t xml:space="preserve"> surrounding the </w:t>
      </w:r>
      <w:r w:rsidRPr="00C016DA">
        <w:rPr>
          <w:noProof/>
        </w:rPr>
        <w:t>process</w:t>
      </w:r>
      <w:r>
        <w:rPr>
          <w:noProof/>
        </w:rPr>
        <w:t xml:space="preserve"> </w:t>
      </w:r>
      <w:r w:rsidRPr="00C016DA">
        <w:rPr>
          <w:noProof/>
        </w:rPr>
        <w:t>for</w:t>
      </w:r>
      <w:r w:rsidRPr="00151F64">
        <w:t xml:space="preserve"> creating external user </w:t>
      </w:r>
      <w:r w:rsidRPr="00C016DA">
        <w:rPr>
          <w:noProof/>
        </w:rPr>
        <w:t xml:space="preserve">accounts </w:t>
      </w:r>
      <w:r w:rsidRPr="004C459F">
        <w:rPr>
          <w:noProof/>
        </w:rPr>
        <w:t xml:space="preserve">were </w:t>
      </w:r>
      <w:r>
        <w:rPr>
          <w:noProof/>
        </w:rPr>
        <w:t xml:space="preserve">reviewed and </w:t>
      </w:r>
      <w:r w:rsidRPr="004C459F">
        <w:rPr>
          <w:noProof/>
        </w:rPr>
        <w:t>discussed</w:t>
      </w:r>
      <w:r>
        <w:rPr>
          <w:noProof/>
        </w:rPr>
        <w:t xml:space="preserve"> with department management</w:t>
      </w:r>
      <w:r w:rsidRPr="00C016DA">
        <w:rPr>
          <w:noProof/>
        </w:rPr>
        <w:t>.</w:t>
      </w:r>
      <w:r w:rsidRPr="00151F64">
        <w:t xml:space="preserve">  </w:t>
      </w:r>
      <w:r w:rsidRPr="001966F4">
        <w:t xml:space="preserve">An electronic listing showing the 225 SharePoint users, </w:t>
      </w:r>
      <w:r>
        <w:rPr>
          <w:color w:val="222222"/>
          <w:shd w:val="clear" w:color="auto" w:fill="FFFFFF"/>
        </w:rPr>
        <w:t>designated</w:t>
      </w:r>
      <w:r w:rsidRPr="001966F4">
        <w:t xml:space="preserve"> groups</w:t>
      </w:r>
      <w:r>
        <w:t>,</w:t>
      </w:r>
      <w:r w:rsidRPr="001966F4">
        <w:t xml:space="preserve"> and their access to site collections</w:t>
      </w:r>
      <w:r>
        <w:t>,</w:t>
      </w:r>
      <w:r w:rsidRPr="001966F4">
        <w:t xml:space="preserve"> </w:t>
      </w:r>
      <w:r w:rsidRPr="004C459F">
        <w:rPr>
          <w:noProof/>
        </w:rPr>
        <w:t>was obtained</w:t>
      </w:r>
      <w:r w:rsidRPr="001966F4">
        <w:t xml:space="preserve"> from Capital Program</w:t>
      </w:r>
      <w:r>
        <w:t>s IT personnel on October 17, 2017.  A</w:t>
      </w:r>
      <w:r w:rsidRPr="006C194F">
        <w:t xml:space="preserve"> judgmental sample of 15 external users from the </w:t>
      </w:r>
      <w:r>
        <w:t xml:space="preserve">above delegated departments  were selected for audit testing and to verify whether a </w:t>
      </w:r>
      <w:r w:rsidRPr="001966F4">
        <w:t xml:space="preserve">SharePoint </w:t>
      </w:r>
      <w:r>
        <w:t xml:space="preserve">Request Access form </w:t>
      </w:r>
      <w:r w:rsidRPr="00C0332C">
        <w:rPr>
          <w:noProof/>
        </w:rPr>
        <w:t xml:space="preserve">was </w:t>
      </w:r>
      <w:r>
        <w:rPr>
          <w:noProof/>
        </w:rPr>
        <w:t xml:space="preserve">properly </w:t>
      </w:r>
      <w:r w:rsidRPr="00C0332C">
        <w:rPr>
          <w:noProof/>
        </w:rPr>
        <w:t>completed</w:t>
      </w:r>
      <w:r>
        <w:t>, and that a</w:t>
      </w:r>
      <w:r w:rsidRPr="004F433E">
        <w:t xml:space="preserve">ccess </w:t>
      </w:r>
      <w:r w:rsidRPr="00C0332C">
        <w:rPr>
          <w:noProof/>
        </w:rPr>
        <w:t>was authorized</w:t>
      </w:r>
      <w:r w:rsidRPr="004F433E">
        <w:t xml:space="preserve"> by a Project Manager (or supervisor)</w:t>
      </w:r>
      <w:r>
        <w:t xml:space="preserve"> prior to granting system access</w:t>
      </w:r>
      <w:r w:rsidRPr="00A024D5">
        <w:t>.</w:t>
      </w:r>
      <w:r>
        <w:t xml:space="preserve"> </w:t>
      </w:r>
    </w:p>
    <w:p w:rsidR="00E53668" w:rsidRDefault="00E53668" w:rsidP="00E53668">
      <w:pPr>
        <w:pStyle w:val="Text3"/>
      </w:pPr>
    </w:p>
    <w:p w:rsidR="00E53668" w:rsidRDefault="00E53668" w:rsidP="00E53668">
      <w:pPr>
        <w:pStyle w:val="Text3"/>
      </w:pPr>
      <w:r>
        <w:t xml:space="preserve">Based on the test work performed, A&amp;AS noted that 13 of 15 users (87%) in our sample did not complete the request form.  Management explained that one user account was created in February 2014, before the access forms were in effect; however, the other 12 user accounts tested were created during a transition period in 2017.  According to IT unit staff, the number of new </w:t>
      </w:r>
      <w:r w:rsidRPr="00F142A6">
        <w:t>SharePoint users increased</w:t>
      </w:r>
      <w:r>
        <w:t xml:space="preserve"> by</w:t>
      </w:r>
      <w:r w:rsidRPr="00F142A6">
        <w:t xml:space="preserve"> </w:t>
      </w:r>
      <w:r>
        <w:t>100 to 150 employees b</w:t>
      </w:r>
      <w:r w:rsidRPr="008E6E88">
        <w:t>etween March and May of 2017</w:t>
      </w:r>
      <w:r>
        <w:t xml:space="preserve">, </w:t>
      </w:r>
      <w:r w:rsidRPr="00F142A6">
        <w:t xml:space="preserve">due to the </w:t>
      </w:r>
      <w:r w:rsidRPr="00C0332C">
        <w:rPr>
          <w:noProof/>
        </w:rPr>
        <w:t>roll out</w:t>
      </w:r>
      <w:r w:rsidRPr="00F142A6">
        <w:t xml:space="preserve"> of </w:t>
      </w:r>
      <w:r>
        <w:t xml:space="preserve">the </w:t>
      </w:r>
      <w:r>
        <w:lastRenderedPageBreak/>
        <w:t xml:space="preserve">new version of </w:t>
      </w:r>
      <w:r w:rsidRPr="00F142A6">
        <w:t>SharePoint</w:t>
      </w:r>
      <w:r>
        <w:t xml:space="preserve"> (v. 2013)</w:t>
      </w:r>
      <w:r w:rsidRPr="00F142A6">
        <w:t xml:space="preserve"> to the delegated </w:t>
      </w:r>
      <w:r>
        <w:t>entities.  S</w:t>
      </w:r>
      <w:r w:rsidRPr="00F142A6">
        <w:t>taff</w:t>
      </w:r>
      <w:r>
        <w:t xml:space="preserve"> at those entities could begin utilizing their access</w:t>
      </w:r>
      <w:r w:rsidRPr="00F23A0E">
        <w:t xml:space="preserve"> </w:t>
      </w:r>
      <w:r w:rsidRPr="00C0332C">
        <w:rPr>
          <w:noProof/>
        </w:rPr>
        <w:t>to</w:t>
      </w:r>
      <w:r w:rsidRPr="00F23A0E">
        <w:t xml:space="preserve"> review</w:t>
      </w:r>
      <w:r>
        <w:t xml:space="preserve"> and approve contract documents for their projects.  </w:t>
      </w:r>
    </w:p>
    <w:p w:rsidR="00E53668" w:rsidRDefault="00E53668" w:rsidP="00E53668">
      <w:pPr>
        <w:pStyle w:val="Text3"/>
      </w:pPr>
    </w:p>
    <w:p w:rsidR="00E53668" w:rsidRDefault="00E53668" w:rsidP="00E53668">
      <w:pPr>
        <w:pStyle w:val="Text3"/>
      </w:pPr>
      <w:r>
        <w:rPr>
          <w:noProof/>
        </w:rPr>
        <w:t>T</w:t>
      </w:r>
      <w:r w:rsidRPr="004C459F">
        <w:rPr>
          <w:noProof/>
        </w:rPr>
        <w:t>o</w:t>
      </w:r>
      <w:r>
        <w:t xml:space="preserve"> </w:t>
      </w:r>
      <w:r w:rsidRPr="004C459F">
        <w:rPr>
          <w:noProof/>
        </w:rPr>
        <w:t>temporar</w:t>
      </w:r>
      <w:r>
        <w:rPr>
          <w:noProof/>
        </w:rPr>
        <w:t>i</w:t>
      </w:r>
      <w:r w:rsidRPr="004C459F">
        <w:rPr>
          <w:noProof/>
        </w:rPr>
        <w:t>ly</w:t>
      </w:r>
      <w:r>
        <w:t xml:space="preserve"> </w:t>
      </w:r>
      <w:r w:rsidRPr="00405719">
        <w:t>streamline</w:t>
      </w:r>
      <w:r>
        <w:t xml:space="preserve"> the approval process, Capital Programs personnel generated </w:t>
      </w:r>
      <w:r w:rsidRPr="008E6E88">
        <w:t>a lis</w:t>
      </w:r>
      <w:r>
        <w:t xml:space="preserve">t of new and existing users to enable management from the </w:t>
      </w:r>
      <w:r w:rsidRPr="00F142A6">
        <w:t xml:space="preserve">delegated </w:t>
      </w:r>
      <w:r>
        <w:t>entities to review</w:t>
      </w:r>
      <w:r w:rsidRPr="008E6E88">
        <w:t xml:space="preserve"> </w:t>
      </w:r>
      <w:r>
        <w:t xml:space="preserve">and confirm.  This temporary process was used in place </w:t>
      </w:r>
      <w:r w:rsidRPr="008E6E88">
        <w:t xml:space="preserve">of requiring each user to </w:t>
      </w:r>
      <w:r>
        <w:t xml:space="preserve">complete an </w:t>
      </w:r>
      <w:r w:rsidRPr="008E6E88">
        <w:t>online application.</w:t>
      </w:r>
      <w:r>
        <w:t xml:space="preserve">  After the initial wave of</w:t>
      </w:r>
      <w:r w:rsidRPr="00E673BD">
        <w:t xml:space="preserve"> </w:t>
      </w:r>
      <w:r>
        <w:t>new user accounts were created for the delegated entities</w:t>
      </w:r>
      <w:r w:rsidRPr="00E673BD">
        <w:t xml:space="preserve">, Capital Programs </w:t>
      </w:r>
      <w:r>
        <w:t>returned to utilizing its standard</w:t>
      </w:r>
      <w:r w:rsidRPr="00E673BD">
        <w:t xml:space="preserve"> </w:t>
      </w:r>
      <w:r>
        <w:t xml:space="preserve">practice of requiring completion of the </w:t>
      </w:r>
      <w:r w:rsidRPr="00E673BD">
        <w:t xml:space="preserve">online </w:t>
      </w:r>
      <w:r w:rsidRPr="001966F4">
        <w:t xml:space="preserve">SharePoint </w:t>
      </w:r>
      <w:r>
        <w:t>R</w:t>
      </w:r>
      <w:r w:rsidRPr="00E673BD">
        <w:t>equest</w:t>
      </w:r>
      <w:r>
        <w:t xml:space="preserve"> Access form for each new user account.</w:t>
      </w:r>
    </w:p>
    <w:p w:rsidR="00E53668" w:rsidRDefault="00E53668" w:rsidP="00E53668">
      <w:pPr>
        <w:pStyle w:val="Text3"/>
      </w:pPr>
    </w:p>
    <w:p w:rsidR="00E53668" w:rsidRDefault="00E53668" w:rsidP="00E53668">
      <w:pPr>
        <w:ind w:firstLine="540"/>
      </w:pPr>
      <w:r w:rsidRPr="003D2D4D">
        <w:rPr>
          <w:szCs w:val="24"/>
        </w:rPr>
        <w:t>A</w:t>
      </w:r>
      <w:r>
        <w:rPr>
          <w:szCs w:val="24"/>
        </w:rPr>
        <w:t xml:space="preserve">udit testing of external user access also noted </w:t>
      </w:r>
      <w:r>
        <w:t>the following:</w:t>
      </w:r>
    </w:p>
    <w:p w:rsidR="00E53668" w:rsidRDefault="00E53668" w:rsidP="00E53668">
      <w:pPr>
        <w:pStyle w:val="Text3"/>
      </w:pPr>
    </w:p>
    <w:p w:rsidR="00E53668" w:rsidRDefault="00E53668" w:rsidP="00E53668">
      <w:pPr>
        <w:pStyle w:val="ListBullet2"/>
      </w:pPr>
      <w:r>
        <w:t xml:space="preserve">An individual was inadvertently granted access to the SharePoint system four and a half years after the employee had separated from the University.  The access was subsequently removed four to five months after the user account was created.  Management stated that the account creation was initiated by Capital Programs during the period when </w:t>
      </w:r>
      <w:r w:rsidRPr="00763EEE">
        <w:t>list</w:t>
      </w:r>
      <w:r>
        <w:t>s</w:t>
      </w:r>
      <w:r w:rsidRPr="00763EEE">
        <w:t xml:space="preserve"> of </w:t>
      </w:r>
      <w:r>
        <w:t xml:space="preserve">delegated </w:t>
      </w:r>
      <w:r w:rsidRPr="00763EEE">
        <w:t>users</w:t>
      </w:r>
      <w:r>
        <w:t xml:space="preserve"> were</w:t>
      </w:r>
      <w:r w:rsidRPr="00763EEE">
        <w:t xml:space="preserve"> sent to manage</w:t>
      </w:r>
      <w:r>
        <w:t>ment of those departments for review and confirmation of ongoing active status.  This individual was apparently not flagged for removal by the delegated department and, therefore, was not deactivated by Capital Programs IT personnel.</w:t>
      </w:r>
    </w:p>
    <w:p w:rsidR="00E53668" w:rsidRPr="00337854" w:rsidRDefault="00E53668" w:rsidP="00E53668">
      <w:pPr>
        <w:pStyle w:val="Text3"/>
      </w:pPr>
    </w:p>
    <w:p w:rsidR="00E53668" w:rsidRDefault="00E53668" w:rsidP="00E53668">
      <w:pPr>
        <w:pStyle w:val="ListBullet2"/>
      </w:pPr>
      <w:r w:rsidRPr="008D2749">
        <w:t xml:space="preserve">Project Managers from </w:t>
      </w:r>
      <w:r>
        <w:t xml:space="preserve">the </w:t>
      </w:r>
      <w:r w:rsidRPr="008D2749">
        <w:t>delegated departments are notified via e-mail when employees</w:t>
      </w:r>
      <w:r>
        <w:t xml:space="preserve"> under their supervision</w:t>
      </w:r>
      <w:r w:rsidRPr="008D2749">
        <w:t xml:space="preserve"> request access to </w:t>
      </w:r>
      <w:r w:rsidRPr="001324D1">
        <w:rPr>
          <w:noProof/>
        </w:rPr>
        <w:t>SharePoint</w:t>
      </w:r>
      <w:r>
        <w:rPr>
          <w:noProof/>
        </w:rPr>
        <w:t>.  H</w:t>
      </w:r>
      <w:r w:rsidRPr="001324D1">
        <w:rPr>
          <w:noProof/>
        </w:rPr>
        <w:t>owever</w:t>
      </w:r>
      <w:r w:rsidRPr="008D2749">
        <w:t xml:space="preserve">, </w:t>
      </w:r>
      <w:r>
        <w:t xml:space="preserve">Capital Programs IT staff does not require </w:t>
      </w:r>
      <w:r w:rsidRPr="008D2749">
        <w:t xml:space="preserve">Project Managers to </w:t>
      </w:r>
      <w:r>
        <w:t xml:space="preserve">confirm and </w:t>
      </w:r>
      <w:r w:rsidRPr="008D2749">
        <w:t xml:space="preserve">approve </w:t>
      </w:r>
      <w:r>
        <w:t xml:space="preserve">their subordinate SharePoint </w:t>
      </w:r>
      <w:r w:rsidRPr="008D2749">
        <w:t xml:space="preserve">applicants before access </w:t>
      </w:r>
      <w:r w:rsidRPr="00C0332C">
        <w:rPr>
          <w:noProof/>
        </w:rPr>
        <w:t>is provided</w:t>
      </w:r>
      <w:r w:rsidRPr="008D2749">
        <w:t xml:space="preserve">.  </w:t>
      </w:r>
      <w:r>
        <w:t>With the current practice, an individual</w:t>
      </w:r>
      <w:r w:rsidRPr="008D2749">
        <w:t xml:space="preserve"> could potentially gain unauthorized access</w:t>
      </w:r>
      <w:r>
        <w:t xml:space="preserve"> </w:t>
      </w:r>
      <w:r w:rsidRPr="008D2749">
        <w:t xml:space="preserve">to </w:t>
      </w:r>
      <w:r>
        <w:t xml:space="preserve">certain </w:t>
      </w:r>
      <w:r w:rsidRPr="008D2749">
        <w:t xml:space="preserve">sections </w:t>
      </w:r>
      <w:r>
        <w:t>of</w:t>
      </w:r>
      <w:r w:rsidRPr="008D2749">
        <w:t xml:space="preserve"> SharePoint </w:t>
      </w:r>
      <w:r>
        <w:t xml:space="preserve">information </w:t>
      </w:r>
      <w:r w:rsidRPr="008D2749">
        <w:t xml:space="preserve">if the appropriate manager does not </w:t>
      </w:r>
      <w:r>
        <w:t xml:space="preserve">promptly confirm the access request.  Capital Programs IT staff indicated that if an individual were to temporarily gain unauthorized access, the </w:t>
      </w:r>
      <w:r>
        <w:lastRenderedPageBreak/>
        <w:t xml:space="preserve">user would not be able to delete any files but could view and update information in a limited number of folders within SharePoint.  </w:t>
      </w:r>
    </w:p>
    <w:p w:rsidR="00E53668" w:rsidRDefault="00E53668" w:rsidP="00E53668">
      <w:pPr>
        <w:pStyle w:val="Text3"/>
      </w:pPr>
    </w:p>
    <w:p w:rsidR="00E53668" w:rsidRDefault="00E53668" w:rsidP="00E53668">
      <w:pPr>
        <w:pStyle w:val="Text3"/>
      </w:pPr>
      <w:r w:rsidRPr="00B4226D">
        <w:rPr>
          <w:u w:val="single"/>
        </w:rPr>
        <w:t>Recommendation</w:t>
      </w:r>
      <w:r>
        <w:t>:  Management should consider requiring that external user access requests to SharePoint are first approved by the appropriate</w:t>
      </w:r>
      <w:r w:rsidRPr="00D75A5A">
        <w:t xml:space="preserve"> </w:t>
      </w:r>
      <w:r>
        <w:t>project m</w:t>
      </w:r>
      <w:r w:rsidRPr="00D75A5A">
        <w:t>anager</w:t>
      </w:r>
      <w:r>
        <w:t>s</w:t>
      </w:r>
      <w:r w:rsidRPr="00D75A5A">
        <w:t xml:space="preserve"> (</w:t>
      </w:r>
      <w:r w:rsidRPr="004F433E">
        <w:t>or supervisor</w:t>
      </w:r>
      <w:r>
        <w:t xml:space="preserve">s) </w:t>
      </w:r>
      <w:r w:rsidRPr="00C0332C">
        <w:rPr>
          <w:noProof/>
        </w:rPr>
        <w:t>prior to</w:t>
      </w:r>
      <w:r>
        <w:t xml:space="preserve"> granting access to the system.</w:t>
      </w:r>
      <w:r w:rsidR="00132EB4">
        <w:t xml:space="preserve">  </w:t>
      </w:r>
    </w:p>
    <w:p w:rsidR="00132EB4" w:rsidRDefault="00132EB4" w:rsidP="00E53668">
      <w:pPr>
        <w:pStyle w:val="Text3"/>
      </w:pPr>
    </w:p>
    <w:p w:rsidR="00940431" w:rsidRPr="00940431" w:rsidRDefault="00132EB4" w:rsidP="00940431">
      <w:pPr>
        <w:ind w:left="540"/>
        <w:rPr>
          <w:color w:val="000000" w:themeColor="text1"/>
        </w:rPr>
      </w:pPr>
      <w:r>
        <w:rPr>
          <w:u w:val="single"/>
        </w:rPr>
        <w:t>Response</w:t>
      </w:r>
      <w:r w:rsidRPr="00424555">
        <w:t>:</w:t>
      </w:r>
      <w:r>
        <w:t xml:space="preserve">  </w:t>
      </w:r>
      <w:r w:rsidR="00940431" w:rsidRPr="00940431">
        <w:rPr>
          <w:color w:val="000000" w:themeColor="text1"/>
          <w:szCs w:val="24"/>
        </w:rPr>
        <w:t>IT staff has implemented a work flow process to incorporate a step for remote Managers to approve the SharePoint request</w:t>
      </w:r>
      <w:r w:rsidR="00940431" w:rsidRPr="00940431">
        <w:rPr>
          <w:color w:val="000000" w:themeColor="text1"/>
        </w:rPr>
        <w:t>.</w:t>
      </w:r>
    </w:p>
    <w:p w:rsidR="00E53668" w:rsidRDefault="00E53668" w:rsidP="00E53668">
      <w:pPr>
        <w:pStyle w:val="Text3"/>
      </w:pPr>
    </w:p>
    <w:p w:rsidR="00E53668" w:rsidRDefault="00E53668" w:rsidP="00E53668">
      <w:pPr>
        <w:pStyle w:val="Heading3"/>
      </w:pPr>
      <w:r w:rsidRPr="008D2749">
        <w:t>External User Access</w:t>
      </w:r>
      <w:r>
        <w:t xml:space="preserve"> – A</w:t>
      </w:r>
      <w:r w:rsidRPr="00E32401">
        <w:t>ppropriateness</w:t>
      </w:r>
    </w:p>
    <w:p w:rsidR="00E53668" w:rsidRDefault="00E53668" w:rsidP="00E53668">
      <w:pPr>
        <w:pStyle w:val="Text3"/>
      </w:pPr>
    </w:p>
    <w:p w:rsidR="00E53668" w:rsidRDefault="00E53668" w:rsidP="00E53668">
      <w:pPr>
        <w:pStyle w:val="Text3"/>
      </w:pPr>
      <w:r w:rsidRPr="008A058E">
        <w:t xml:space="preserve">The </w:t>
      </w:r>
      <w:r w:rsidRPr="008A058E">
        <w:rPr>
          <w:color w:val="222222"/>
          <w:shd w:val="clear" w:color="auto" w:fill="FFFFFF"/>
        </w:rPr>
        <w:t>employment status</w:t>
      </w:r>
      <w:r w:rsidRPr="008A058E">
        <w:t>, site permission</w:t>
      </w:r>
      <w:r w:rsidRPr="002C09A4">
        <w:t xml:space="preserve"> levels for each group</w:t>
      </w:r>
      <w:r>
        <w:t>,</w:t>
      </w:r>
      <w:r w:rsidRPr="002C09A4">
        <w:t xml:space="preserve"> </w:t>
      </w:r>
      <w:r w:rsidRPr="002C09A4">
        <w:rPr>
          <w:color w:val="222222"/>
          <w:shd w:val="clear" w:color="auto" w:fill="FFFFFF"/>
        </w:rPr>
        <w:t>and</w:t>
      </w:r>
      <w:r>
        <w:rPr>
          <w:color w:val="222222"/>
          <w:shd w:val="clear" w:color="auto" w:fill="FFFFFF"/>
        </w:rPr>
        <w:t xml:space="preserve"> a list reflecting the</w:t>
      </w:r>
      <w:r w:rsidRPr="002C09A4">
        <w:rPr>
          <w:color w:val="222222"/>
          <w:shd w:val="clear" w:color="auto" w:fill="FFFFFF"/>
        </w:rPr>
        <w:t xml:space="preserve"> </w:t>
      </w:r>
      <w:r w:rsidRPr="001966F4">
        <w:t>site collections</w:t>
      </w:r>
      <w:r>
        <w:t xml:space="preserve"> assigned to each user </w:t>
      </w:r>
      <w:r>
        <w:rPr>
          <w:color w:val="222222"/>
          <w:shd w:val="clear" w:color="auto" w:fill="FFFFFF"/>
        </w:rPr>
        <w:t>were</w:t>
      </w:r>
      <w:r w:rsidRPr="002C09A4">
        <w:rPr>
          <w:color w:val="222222"/>
          <w:shd w:val="clear" w:color="auto" w:fill="FFFFFF"/>
        </w:rPr>
        <w:t xml:space="preserve"> </w:t>
      </w:r>
      <w:r>
        <w:rPr>
          <w:color w:val="222222"/>
          <w:shd w:val="clear" w:color="auto" w:fill="FFFFFF"/>
        </w:rPr>
        <w:t>reviewed</w:t>
      </w:r>
      <w:r w:rsidRPr="002C09A4">
        <w:rPr>
          <w:color w:val="222222"/>
          <w:shd w:val="clear" w:color="auto" w:fill="FFFFFF"/>
        </w:rPr>
        <w:t xml:space="preserve"> to verify that the access of the 15 selected </w:t>
      </w:r>
      <w:r w:rsidRPr="002C09A4">
        <w:t>users</w:t>
      </w:r>
      <w:r w:rsidRPr="002C09A4">
        <w:rPr>
          <w:color w:val="222222"/>
          <w:shd w:val="clear" w:color="auto" w:fill="FFFFFF"/>
        </w:rPr>
        <w:t xml:space="preserve"> is appropriate</w:t>
      </w:r>
      <w:r w:rsidRPr="002C09A4">
        <w:t>.</w:t>
      </w:r>
      <w:r>
        <w:t xml:space="preserve">  The sample users tested were all granted “</w:t>
      </w:r>
      <w:r w:rsidRPr="001502B8">
        <w:t>Limited Contribute</w:t>
      </w:r>
      <w:r>
        <w:t xml:space="preserve">” rights to the </w:t>
      </w:r>
      <w:r w:rsidRPr="00447307">
        <w:t xml:space="preserve">proper </w:t>
      </w:r>
      <w:r>
        <w:t>site collections based on the departments where they are employed</w:t>
      </w:r>
      <w:r>
        <w:rPr>
          <w:noProof/>
        </w:rPr>
        <w:t>.  H</w:t>
      </w:r>
      <w:r w:rsidRPr="00C0332C">
        <w:rPr>
          <w:noProof/>
        </w:rPr>
        <w:t>owever</w:t>
      </w:r>
      <w:r>
        <w:t xml:space="preserve">, A&amp;AS noted that there is a delay in terminating SharePoint access for University employees who have transferred departments or have separated from the University.  The following were noted: </w:t>
      </w:r>
    </w:p>
    <w:p w:rsidR="00E53668" w:rsidRDefault="00E53668" w:rsidP="00E53668">
      <w:pPr>
        <w:pStyle w:val="Text3"/>
      </w:pPr>
    </w:p>
    <w:p w:rsidR="00E53668" w:rsidRDefault="00E53668" w:rsidP="00E53668">
      <w:pPr>
        <w:pStyle w:val="ListBullet2"/>
      </w:pPr>
      <w:r>
        <w:t xml:space="preserve">At the time of the audit, SharePoint system access had not </w:t>
      </w:r>
      <w:r w:rsidRPr="00C0332C">
        <w:rPr>
          <w:noProof/>
        </w:rPr>
        <w:t>been terminated</w:t>
      </w:r>
      <w:r>
        <w:t xml:space="preserve"> for two employees who had </w:t>
      </w:r>
      <w:r w:rsidRPr="00C0332C">
        <w:rPr>
          <w:noProof/>
        </w:rPr>
        <w:t>been separated</w:t>
      </w:r>
      <w:r>
        <w:t xml:space="preserve"> from the University for 62 and 133 days respectively.</w:t>
      </w:r>
    </w:p>
    <w:p w:rsidR="00E53668" w:rsidRDefault="00E53668" w:rsidP="00E53668">
      <w:pPr>
        <w:pStyle w:val="ListBullet2"/>
        <w:numPr>
          <w:ilvl w:val="0"/>
          <w:numId w:val="0"/>
        </w:numPr>
        <w:ind w:left="1080"/>
      </w:pPr>
    </w:p>
    <w:p w:rsidR="00E53668" w:rsidRDefault="00E53668" w:rsidP="00E53668">
      <w:pPr>
        <w:pStyle w:val="ListBullet2"/>
      </w:pPr>
      <w:r>
        <w:t xml:space="preserve">User access was terminated 19 months after a separated employee transferred departments. </w:t>
      </w:r>
    </w:p>
    <w:p w:rsidR="00E53668" w:rsidRDefault="00E53668" w:rsidP="00E53668">
      <w:pPr>
        <w:pStyle w:val="ListBullet2"/>
        <w:numPr>
          <w:ilvl w:val="0"/>
          <w:numId w:val="0"/>
        </w:numPr>
        <w:ind w:left="1080"/>
      </w:pPr>
    </w:p>
    <w:p w:rsidR="00E53668" w:rsidRPr="002B2A2D" w:rsidRDefault="00E53668" w:rsidP="00E53668">
      <w:pPr>
        <w:pStyle w:val="ListBullet2"/>
      </w:pPr>
      <w:r w:rsidRPr="002B2A2D">
        <w:t xml:space="preserve">As described </w:t>
      </w:r>
      <w:r w:rsidRPr="00286118">
        <w:t>above</w:t>
      </w:r>
      <w:r w:rsidRPr="002B2A2D">
        <w:t>, system access was removed four to five months after a user account was inadvertently created for a separated employee.</w:t>
      </w:r>
    </w:p>
    <w:p w:rsidR="00E53668" w:rsidRDefault="00E53668" w:rsidP="00E53668">
      <w:pPr>
        <w:pStyle w:val="ListBullet2"/>
        <w:numPr>
          <w:ilvl w:val="0"/>
          <w:numId w:val="0"/>
        </w:numPr>
      </w:pPr>
    </w:p>
    <w:p w:rsidR="00E53668" w:rsidRDefault="00E53668" w:rsidP="00E53668">
      <w:pPr>
        <w:pStyle w:val="Text3"/>
      </w:pPr>
      <w:r>
        <w:t xml:space="preserve">In total, four of 15 users (27%) appear to have had inappropriate SharePoint access for the time periods noted above.  An effective process to monitor user access, and </w:t>
      </w:r>
      <w:r>
        <w:lastRenderedPageBreak/>
        <w:t>terminate access when appropriate, is an important internal control to help minimize the risk of improper use of information.</w:t>
      </w:r>
    </w:p>
    <w:p w:rsidR="00E53668" w:rsidRDefault="00E53668" w:rsidP="00E53668">
      <w:pPr>
        <w:pStyle w:val="Text3"/>
        <w:rPr>
          <w:u w:val="single"/>
        </w:rPr>
      </w:pPr>
    </w:p>
    <w:p w:rsidR="00E53668" w:rsidRDefault="00E53668" w:rsidP="00E53668">
      <w:pPr>
        <w:pStyle w:val="Text3"/>
      </w:pPr>
      <w:r w:rsidRPr="00B4226D">
        <w:rPr>
          <w:u w:val="single"/>
        </w:rPr>
        <w:t>Recommendation</w:t>
      </w:r>
      <w:r>
        <w:t>:  M</w:t>
      </w:r>
      <w:r w:rsidRPr="00BA08A7">
        <w:t xml:space="preserve">anagement should develop a procedure </w:t>
      </w:r>
      <w:r>
        <w:t>to</w:t>
      </w:r>
      <w:r w:rsidRPr="00BA08A7">
        <w:t xml:space="preserve"> promptly identify external users who have transferred departments</w:t>
      </w:r>
      <w:r>
        <w:t xml:space="preserve"> or no longer work for the University</w:t>
      </w:r>
      <w:r w:rsidRPr="00BA08A7">
        <w:t xml:space="preserve">.  </w:t>
      </w:r>
      <w:r w:rsidRPr="00C0332C">
        <w:rPr>
          <w:noProof/>
        </w:rPr>
        <w:t>This</w:t>
      </w:r>
      <w:r w:rsidRPr="00BA08A7">
        <w:t xml:space="preserve"> would help </w:t>
      </w:r>
      <w:r>
        <w:t xml:space="preserve">to strengthen existing internal controls and </w:t>
      </w:r>
      <w:r w:rsidRPr="00BA08A7">
        <w:t>ensure that only authorized users are accessing the system.</w:t>
      </w:r>
      <w:r w:rsidR="00132EB4">
        <w:t xml:space="preserve">  </w:t>
      </w:r>
    </w:p>
    <w:p w:rsidR="00132EB4" w:rsidRDefault="00132EB4" w:rsidP="00E53668">
      <w:pPr>
        <w:pStyle w:val="Text3"/>
      </w:pPr>
    </w:p>
    <w:p w:rsidR="00132EB4" w:rsidRPr="00424555" w:rsidRDefault="00132EB4" w:rsidP="00132EB4">
      <w:pPr>
        <w:pStyle w:val="Text3"/>
        <w:rPr>
          <w:color w:val="000000" w:themeColor="text1"/>
        </w:rPr>
      </w:pPr>
      <w:r w:rsidRPr="00424555">
        <w:rPr>
          <w:color w:val="000000" w:themeColor="text1"/>
          <w:u w:val="single"/>
        </w:rPr>
        <w:t>Response</w:t>
      </w:r>
      <w:r w:rsidRPr="00424555">
        <w:rPr>
          <w:color w:val="000000" w:themeColor="text1"/>
        </w:rPr>
        <w:t xml:space="preserve">:  </w:t>
      </w:r>
      <w:r w:rsidR="00B31913">
        <w:rPr>
          <w:color w:val="000000" w:themeColor="text1"/>
        </w:rPr>
        <w:t xml:space="preserve">Management agrees with the recommendation.  </w:t>
      </w:r>
      <w:r w:rsidR="00424555" w:rsidRPr="00424555">
        <w:rPr>
          <w:color w:val="000000" w:themeColor="text1"/>
          <w:szCs w:val="24"/>
        </w:rPr>
        <w:t>Currently, there are no automated services available to IT staff, at our security level, from the main campus where daily checks can be made for the change in status of an employee in another department.</w:t>
      </w:r>
    </w:p>
    <w:p w:rsidR="00E53668" w:rsidRPr="00754D12" w:rsidRDefault="00E53668" w:rsidP="00E53668">
      <w:pPr>
        <w:pStyle w:val="Text3"/>
      </w:pPr>
    </w:p>
    <w:bookmarkEnd w:id="1"/>
    <w:bookmarkEnd w:id="2"/>
    <w:bookmarkEnd w:id="3"/>
    <w:bookmarkEnd w:id="4"/>
    <w:p w:rsidR="00E53668" w:rsidRDefault="00E53668" w:rsidP="00E53668">
      <w:pPr>
        <w:pStyle w:val="Heading3"/>
      </w:pPr>
      <w:r>
        <w:t>User Review</w:t>
      </w:r>
    </w:p>
    <w:p w:rsidR="00E53668" w:rsidRDefault="00E53668" w:rsidP="00E53668">
      <w:pPr>
        <w:pStyle w:val="Text3"/>
      </w:pPr>
    </w:p>
    <w:p w:rsidR="00E53668" w:rsidRDefault="00E53668" w:rsidP="00E53668">
      <w:pPr>
        <w:pStyle w:val="Text3"/>
      </w:pPr>
      <w:r>
        <w:t xml:space="preserve">Capital Programs IT unit personnel were </w:t>
      </w:r>
      <w:r w:rsidRPr="005F5F08">
        <w:t>interviewed to gain an understanding of the annual</w:t>
      </w:r>
      <w:r>
        <w:t xml:space="preserve"> user access</w:t>
      </w:r>
      <w:r w:rsidRPr="005F5F08">
        <w:t xml:space="preserve"> review </w:t>
      </w:r>
      <w:r>
        <w:t xml:space="preserve">process for the SharePoint system.  </w:t>
      </w:r>
      <w:r w:rsidRPr="00D4448B">
        <w:t>Correspondence between</w:t>
      </w:r>
      <w:r>
        <w:t xml:space="preserve"> Capital Programs and management from various campus departments was also examined </w:t>
      </w:r>
      <w:r w:rsidRPr="00D4448B">
        <w:t xml:space="preserve">to </w:t>
      </w:r>
      <w:r>
        <w:t xml:space="preserve">verify that the annual review was being conducted, working as designed, and </w:t>
      </w:r>
      <w:r w:rsidRPr="00F15187">
        <w:t xml:space="preserve">adequately </w:t>
      </w:r>
      <w:r>
        <w:t>documented.</w:t>
      </w:r>
    </w:p>
    <w:p w:rsidR="00E53668" w:rsidRDefault="00E53668" w:rsidP="00E53668">
      <w:pPr>
        <w:pStyle w:val="Text3"/>
      </w:pPr>
    </w:p>
    <w:p w:rsidR="00E53668" w:rsidRDefault="00E53668" w:rsidP="00E53668">
      <w:pPr>
        <w:pStyle w:val="Text3"/>
      </w:pPr>
      <w:r>
        <w:t xml:space="preserve">During discussions with IT unit staff, it was noted that access is not reviewed annually for internal department users.  Management explained that access </w:t>
      </w:r>
      <w:r w:rsidRPr="00A03820">
        <w:rPr>
          <w:noProof/>
        </w:rPr>
        <w:t>is evaluated</w:t>
      </w:r>
      <w:r>
        <w:t xml:space="preserve"> when employees separate from Capital Programs or if there are changes in job responsibilities or position.  An annual review of access rights for external user groups was conducted and adequately documented, </w:t>
      </w:r>
      <w:r w:rsidRPr="00A03820">
        <w:rPr>
          <w:noProof/>
        </w:rPr>
        <w:t>with the exception of</w:t>
      </w:r>
      <w:r>
        <w:t xml:space="preserve"> two outside consultants.  It </w:t>
      </w:r>
      <w:r w:rsidRPr="008A058E">
        <w:t xml:space="preserve">was stated, however, that the </w:t>
      </w:r>
      <w:r>
        <w:t xml:space="preserve">department’s </w:t>
      </w:r>
      <w:r w:rsidRPr="008A058E">
        <w:t>Network</w:t>
      </w:r>
      <w:r>
        <w:t xml:space="preserve">/Software Manager communicates with the consultants on a weekly basis and, therefore, an annual access review was determined not to be necessary.  During </w:t>
      </w:r>
      <w:r w:rsidRPr="00A03820">
        <w:rPr>
          <w:noProof/>
        </w:rPr>
        <w:t>the course of</w:t>
      </w:r>
      <w:r>
        <w:t xml:space="preserve"> the audit, management indicated that the annual review for external user groups </w:t>
      </w:r>
      <w:r w:rsidRPr="00A03820">
        <w:rPr>
          <w:noProof/>
        </w:rPr>
        <w:t>was replaced</w:t>
      </w:r>
      <w:r>
        <w:t xml:space="preserve"> in October 2017 by a monthly e-mail validation </w:t>
      </w:r>
      <w:r>
        <w:lastRenderedPageBreak/>
        <w:t>process.</w:t>
      </w:r>
      <w:r w:rsidRPr="00EE7C18">
        <w:t xml:space="preserve">  </w:t>
      </w:r>
      <w:r>
        <w:t>T</w:t>
      </w:r>
      <w:r w:rsidRPr="00EE7C18">
        <w:t>he</w:t>
      </w:r>
      <w:r>
        <w:t xml:space="preserve"> new</w:t>
      </w:r>
      <w:r w:rsidRPr="00EE7C18">
        <w:t xml:space="preserve"> process</w:t>
      </w:r>
      <w:r>
        <w:t>, which is still in development,</w:t>
      </w:r>
      <w:r w:rsidRPr="00EE7C18">
        <w:t xml:space="preserve"> consists of</w:t>
      </w:r>
      <w:r>
        <w:t xml:space="preserve"> verifying all external user e-mail addresses with the online University directory. </w:t>
      </w:r>
    </w:p>
    <w:p w:rsidR="00C62740" w:rsidRDefault="00C62740" w:rsidP="00E53668">
      <w:pPr>
        <w:pStyle w:val="Text3"/>
      </w:pPr>
    </w:p>
    <w:p w:rsidR="00E53668" w:rsidRDefault="00E53668" w:rsidP="00E53668">
      <w:pPr>
        <w:pStyle w:val="Text3"/>
      </w:pPr>
      <w:r w:rsidRPr="009A50AF">
        <w:t>There were no significant control weaknesses noted in this area.</w:t>
      </w:r>
    </w:p>
    <w:p w:rsidR="00924325" w:rsidRDefault="00924325" w:rsidP="00924325">
      <w:pPr>
        <w:pStyle w:val="Text3"/>
        <w:ind w:left="0"/>
      </w:pPr>
    </w:p>
    <w:p w:rsidR="00E53668" w:rsidRDefault="00E53668" w:rsidP="00E53668">
      <w:pPr>
        <w:pStyle w:val="Heading2"/>
        <w:numPr>
          <w:ilvl w:val="0"/>
          <w:numId w:val="0"/>
        </w:numPr>
      </w:pPr>
      <w:r>
        <w:t>Audit Log</w:t>
      </w:r>
    </w:p>
    <w:p w:rsidR="00E53668" w:rsidRDefault="00E53668" w:rsidP="00E53668"/>
    <w:p w:rsidR="00E53668" w:rsidRDefault="00E53668" w:rsidP="00E53668">
      <w:r>
        <w:t xml:space="preserve">A&amp;AS reviewed audit log controls to verify that information that </w:t>
      </w:r>
      <w:r w:rsidRPr="0014140D">
        <w:t>allow</w:t>
      </w:r>
      <w:r>
        <w:t>s</w:t>
      </w:r>
      <w:r w:rsidRPr="0014140D">
        <w:t xml:space="preserve"> for tracing </w:t>
      </w:r>
      <w:r>
        <w:t xml:space="preserve">of SharePoint </w:t>
      </w:r>
      <w:r w:rsidRPr="0014140D">
        <w:t>activities</w:t>
      </w:r>
      <w:r>
        <w:t xml:space="preserve"> </w:t>
      </w:r>
      <w:r w:rsidRPr="005528ED">
        <w:rPr>
          <w:noProof/>
        </w:rPr>
        <w:t>is maintained</w:t>
      </w:r>
      <w:r>
        <w:t>.  The audit log feature is not enabled in the SharePoint system.    The IT unit mentioned that enabling</w:t>
      </w:r>
      <w:r w:rsidRPr="00501A88">
        <w:t xml:space="preserve"> the audit logs </w:t>
      </w:r>
      <w:r>
        <w:t>will</w:t>
      </w:r>
      <w:r w:rsidRPr="00501A88">
        <w:t xml:space="preserve"> affect the performance of the system.</w:t>
      </w:r>
      <w:r>
        <w:t xml:space="preserve">  The following activities, however, can </w:t>
      </w:r>
      <w:r w:rsidRPr="005528ED">
        <w:rPr>
          <w:noProof/>
        </w:rPr>
        <w:t xml:space="preserve">be traced </w:t>
      </w:r>
      <w:r>
        <w:rPr>
          <w:noProof/>
        </w:rPr>
        <w:t>using</w:t>
      </w:r>
      <w:r>
        <w:t xml:space="preserve"> the current compensating controls:</w:t>
      </w:r>
    </w:p>
    <w:p w:rsidR="00E53668" w:rsidRDefault="00E53668" w:rsidP="00E53668">
      <w:r>
        <w:t xml:space="preserve"> </w:t>
      </w:r>
    </w:p>
    <w:p w:rsidR="00E53668" w:rsidRDefault="00E53668" w:rsidP="00E53668">
      <w:pPr>
        <w:pStyle w:val="ListBullet"/>
      </w:pPr>
      <w:r>
        <w:t xml:space="preserve">Lists of items </w:t>
      </w:r>
      <w:r>
        <w:rPr>
          <w:noProof/>
        </w:rPr>
        <w:t xml:space="preserve">that are currently </w:t>
      </w:r>
      <w:r>
        <w:t>checked-out or have been checked back-in can be accessed.  Management indicated that obtaining historical data of checked-out documents would require the IT unit staff to write a computer program to identify and extract this type of information.</w:t>
      </w:r>
    </w:p>
    <w:p w:rsidR="00E53668" w:rsidRDefault="00E53668" w:rsidP="00E53668">
      <w:pPr>
        <w:pStyle w:val="ListBullet"/>
        <w:numPr>
          <w:ilvl w:val="0"/>
          <w:numId w:val="0"/>
        </w:numPr>
        <w:ind w:left="540"/>
      </w:pPr>
    </w:p>
    <w:p w:rsidR="00E53668" w:rsidRDefault="00E53668" w:rsidP="00E53668">
      <w:pPr>
        <w:pStyle w:val="ListBullet"/>
      </w:pPr>
      <w:r>
        <w:t xml:space="preserve">The history of modifications made to a specific file can </w:t>
      </w:r>
      <w:r w:rsidRPr="005528ED">
        <w:rPr>
          <w:noProof/>
        </w:rPr>
        <w:t>be viewed</w:t>
      </w:r>
      <w:r>
        <w:t xml:space="preserve"> with the version control feature.  According to management, obtaining a comprehensive report showing all items </w:t>
      </w:r>
      <w:r w:rsidRPr="00D04839">
        <w:t>modifi</w:t>
      </w:r>
      <w:r>
        <w:t xml:space="preserve">ed by users during a specific </w:t>
      </w:r>
      <w:r w:rsidRPr="005528ED">
        <w:rPr>
          <w:noProof/>
        </w:rPr>
        <w:t>period of time</w:t>
      </w:r>
      <w:r>
        <w:t xml:space="preserve"> would also require new computer programming.</w:t>
      </w:r>
    </w:p>
    <w:p w:rsidR="00E53668" w:rsidRDefault="00E53668" w:rsidP="00E53668">
      <w:pPr>
        <w:pStyle w:val="ListBullet"/>
        <w:numPr>
          <w:ilvl w:val="0"/>
          <w:numId w:val="0"/>
        </w:numPr>
      </w:pPr>
    </w:p>
    <w:p w:rsidR="00E53668" w:rsidRDefault="00E53668" w:rsidP="00E53668">
      <w:pPr>
        <w:pStyle w:val="ListBullet"/>
      </w:pPr>
      <w:r>
        <w:t>Deleted items can be viewed in the Site Collection (second-s</w:t>
      </w:r>
      <w:r w:rsidRPr="000B6CCF">
        <w:t>tage)</w:t>
      </w:r>
      <w:r>
        <w:t xml:space="preserve"> recycle bin by an </w:t>
      </w:r>
      <w:r w:rsidRPr="000B6CCF">
        <w:t>administrator</w:t>
      </w:r>
      <w:r>
        <w:t>.  Management explained that the recycle bins do not have a storage size limit.  The total tracking period can vary between 30 to 60 days, depending on the date files were deleted from the site (</w:t>
      </w:r>
      <w:r w:rsidRPr="000B6CCF">
        <w:t>first-stage</w:t>
      </w:r>
      <w:r>
        <w:t>) recycle bin.</w:t>
      </w:r>
    </w:p>
    <w:p w:rsidR="00E53668" w:rsidRDefault="00E53668" w:rsidP="00E53668">
      <w:pPr>
        <w:pStyle w:val="ListParagraph"/>
      </w:pPr>
    </w:p>
    <w:p w:rsidR="00E53668" w:rsidRDefault="00E53668" w:rsidP="00E53668">
      <w:pPr>
        <w:pStyle w:val="ListBullet"/>
      </w:pPr>
      <w:r>
        <w:t xml:space="preserve">SharePoint versioning in combination with the </w:t>
      </w:r>
      <w:r w:rsidRPr="003A686B">
        <w:t>check-out and check-in</w:t>
      </w:r>
      <w:r>
        <w:t xml:space="preserve"> feature is a valuable control that locks documents when they are </w:t>
      </w:r>
      <w:r w:rsidRPr="00500026">
        <w:rPr>
          <w:noProof/>
        </w:rPr>
        <w:t>being worked</w:t>
      </w:r>
      <w:r>
        <w:t xml:space="preserve"> </w:t>
      </w:r>
      <w:r w:rsidRPr="00500026">
        <w:rPr>
          <w:noProof/>
        </w:rPr>
        <w:t>on</w:t>
      </w:r>
      <w:r>
        <w:t xml:space="preserve"> and maintains an audit trail of the 20 most recent versions.  A new version </w:t>
      </w:r>
      <w:r w:rsidRPr="00500026">
        <w:rPr>
          <w:noProof/>
        </w:rPr>
        <w:t>is created</w:t>
      </w:r>
      <w:r>
        <w:t xml:space="preserve"> after a modified document is checked-in, and the oldest version </w:t>
      </w:r>
      <w:r w:rsidRPr="00500026">
        <w:rPr>
          <w:noProof/>
        </w:rPr>
        <w:t>is permanently deleted</w:t>
      </w:r>
      <w:r>
        <w:t xml:space="preserve"> </w:t>
      </w:r>
      <w:r>
        <w:lastRenderedPageBreak/>
        <w:t xml:space="preserve">when the limit </w:t>
      </w:r>
      <w:r w:rsidRPr="00500026">
        <w:rPr>
          <w:noProof/>
        </w:rPr>
        <w:t>is reached</w:t>
      </w:r>
      <w:r>
        <w:t xml:space="preserve">.  Accordingly, the version history could last a few days to several years, depending on how often a document is modified.  </w:t>
      </w:r>
    </w:p>
    <w:p w:rsidR="00E53668" w:rsidRDefault="00E53668" w:rsidP="00E53668">
      <w:pPr>
        <w:pStyle w:val="ListBullet"/>
        <w:numPr>
          <w:ilvl w:val="0"/>
          <w:numId w:val="0"/>
        </w:numPr>
      </w:pPr>
    </w:p>
    <w:p w:rsidR="00E53668" w:rsidRDefault="00E53668" w:rsidP="00E53668">
      <w:r w:rsidRPr="003D2D4D">
        <w:rPr>
          <w:szCs w:val="24"/>
        </w:rPr>
        <w:t xml:space="preserve">A&amp;AS found </w:t>
      </w:r>
      <w:r>
        <w:t>the following audit trail limitation:</w:t>
      </w:r>
    </w:p>
    <w:p w:rsidR="00E53668" w:rsidRDefault="00E53668" w:rsidP="00E53668"/>
    <w:p w:rsidR="00E53668" w:rsidRDefault="00E53668" w:rsidP="00E53668">
      <w:pPr>
        <w:pStyle w:val="ListBullet"/>
      </w:pPr>
      <w:r w:rsidRPr="005528ED">
        <w:rPr>
          <w:noProof/>
        </w:rPr>
        <w:t>Modifications to SharePoint settings or user rights can only be made by administrator</w:t>
      </w:r>
      <w:r>
        <w:rPr>
          <w:noProof/>
        </w:rPr>
        <w:t xml:space="preserve"> accounts</w:t>
      </w:r>
      <w:r w:rsidRPr="001C26C3">
        <w:t xml:space="preserve">, but </w:t>
      </w:r>
      <w:r>
        <w:t xml:space="preserve">the current controls do not allow </w:t>
      </w:r>
      <w:r w:rsidRPr="001C26C3">
        <w:t xml:space="preserve">this type of activity </w:t>
      </w:r>
      <w:r>
        <w:t>to be</w:t>
      </w:r>
      <w:r w:rsidRPr="005528ED">
        <w:rPr>
          <w:noProof/>
        </w:rPr>
        <w:t xml:space="preserve"> tracked</w:t>
      </w:r>
      <w:r>
        <w:rPr>
          <w:noProof/>
        </w:rPr>
        <w:t xml:space="preserve"> in the system</w:t>
      </w:r>
      <w:r>
        <w:t xml:space="preserve">.  IT staff indicated that, because they are a small unit, only four individuals have administrator accounts.  Moreover, having multiple administrator accounts is necessary to facilitate routine maintenance assigned to staff and for back up purposes.  </w:t>
      </w:r>
    </w:p>
    <w:p w:rsidR="00E53668" w:rsidRDefault="00E53668" w:rsidP="00E53668"/>
    <w:p w:rsidR="00E53668" w:rsidRDefault="00E53668" w:rsidP="00E53668">
      <w:r w:rsidRPr="00B71571">
        <w:t>Based on a review of IT resources provided through the UC Office of the President website, one document “Log Management for the University of California: Issues and Recommendations,” dated May 1, 2006,</w:t>
      </w:r>
      <w:r>
        <w:t xml:space="preserve"> noted that application logs should identify what transactions have </w:t>
      </w:r>
      <w:r w:rsidRPr="00500026">
        <w:rPr>
          <w:noProof/>
        </w:rPr>
        <w:t>been performed</w:t>
      </w:r>
      <w:r>
        <w:t xml:space="preserve">, at what time, by whom, and on what object.  In particular, applications should log operations that modify permissions or access rights.  </w:t>
      </w:r>
      <w:r w:rsidRPr="00500026">
        <w:rPr>
          <w:noProof/>
        </w:rPr>
        <w:t>In order to</w:t>
      </w:r>
      <w:r>
        <w:t xml:space="preserve"> facilitate investigation as well as to protect privacy, the retention of log records should be well-defined.  </w:t>
      </w:r>
    </w:p>
    <w:p w:rsidR="00E53668" w:rsidRDefault="00E53668" w:rsidP="00E53668"/>
    <w:p w:rsidR="00E53668" w:rsidRDefault="00E53668" w:rsidP="00E53668">
      <w:r w:rsidRPr="002A358C">
        <w:t>Although</w:t>
      </w:r>
      <w:r w:rsidRPr="00501A88">
        <w:t xml:space="preserve"> the existing compensating controls record </w:t>
      </w:r>
      <w:r>
        <w:t>various</w:t>
      </w:r>
      <w:r w:rsidRPr="00501A88">
        <w:t xml:space="preserve"> events occurring within SharePoint, comprehensive audit logs could provide</w:t>
      </w:r>
      <w:r>
        <w:t xml:space="preserve"> an</w:t>
      </w:r>
      <w:r w:rsidRPr="00501A88">
        <w:t xml:space="preserve"> additional</w:t>
      </w:r>
      <w:r>
        <w:t xml:space="preserve"> layer of</w:t>
      </w:r>
      <w:r w:rsidRPr="00501A88">
        <w:t xml:space="preserve"> information that may be beneficial for identifying potential security incidents, policy violations, and operational issues.</w:t>
      </w:r>
    </w:p>
    <w:p w:rsidR="00E53668" w:rsidRDefault="00E53668" w:rsidP="00E53668"/>
    <w:p w:rsidR="00E53668" w:rsidRDefault="00E53668" w:rsidP="00E53668">
      <w:r w:rsidRPr="00B4226D">
        <w:rPr>
          <w:u w:val="single"/>
        </w:rPr>
        <w:t>Recommendation</w:t>
      </w:r>
      <w:r>
        <w:t xml:space="preserve">:  </w:t>
      </w:r>
      <w:r w:rsidRPr="00501A88">
        <w:t>Management should develop</w:t>
      </w:r>
      <w:r>
        <w:t xml:space="preserve"> department</w:t>
      </w:r>
      <w:r w:rsidRPr="00501A88">
        <w:t xml:space="preserve"> policies and procedures for log managemen</w:t>
      </w:r>
      <w:r>
        <w:t>t that include the SharePoint s</w:t>
      </w:r>
      <w:r w:rsidRPr="00501A88">
        <w:t xml:space="preserve">ystem.  Policies should </w:t>
      </w:r>
      <w:r w:rsidRPr="00500026">
        <w:rPr>
          <w:noProof/>
        </w:rPr>
        <w:t>clearly</w:t>
      </w:r>
      <w:r w:rsidRPr="00501A88">
        <w:t xml:space="preserve"> define log management activities such as log generation, storage, analysis, and disposal.  The cost of storage and processing</w:t>
      </w:r>
      <w:r>
        <w:t>,</w:t>
      </w:r>
      <w:r w:rsidRPr="00501A88">
        <w:t xml:space="preserve"> as well as the potential benefit of having that information at some time in the future</w:t>
      </w:r>
      <w:r>
        <w:t xml:space="preserve">, </w:t>
      </w:r>
      <w:r w:rsidRPr="00501A88">
        <w:t xml:space="preserve">should also </w:t>
      </w:r>
      <w:r w:rsidRPr="00500026">
        <w:rPr>
          <w:noProof/>
        </w:rPr>
        <w:t>be considered</w:t>
      </w:r>
      <w:r w:rsidRPr="00501A88">
        <w:t xml:space="preserve"> when determining which sources should </w:t>
      </w:r>
      <w:r w:rsidRPr="00500026">
        <w:rPr>
          <w:noProof/>
        </w:rPr>
        <w:t>be incorporated</w:t>
      </w:r>
      <w:r w:rsidRPr="00501A88">
        <w:t xml:space="preserve"> into the log management infrastructure</w:t>
      </w:r>
      <w:r>
        <w:t>.</w:t>
      </w:r>
      <w:r w:rsidRPr="00501A88">
        <w:t xml:space="preserve">  Proper management of audit logs can enhance security, system </w:t>
      </w:r>
      <w:r w:rsidRPr="00684F09">
        <w:rPr>
          <w:noProof/>
        </w:rPr>
        <w:t>performance</w:t>
      </w:r>
      <w:r>
        <w:rPr>
          <w:noProof/>
        </w:rPr>
        <w:t>,</w:t>
      </w:r>
      <w:r w:rsidRPr="00501A88">
        <w:t xml:space="preserve"> and resource management.</w:t>
      </w:r>
      <w:r w:rsidR="00132EB4">
        <w:t xml:space="preserve">  </w:t>
      </w:r>
    </w:p>
    <w:p w:rsidR="00924325" w:rsidRPr="00924325" w:rsidRDefault="00132EB4" w:rsidP="00924325">
      <w:pPr>
        <w:pStyle w:val="Text3"/>
        <w:ind w:left="0"/>
        <w:rPr>
          <w:color w:val="000000" w:themeColor="text1"/>
          <w:szCs w:val="24"/>
        </w:rPr>
      </w:pPr>
      <w:r w:rsidRPr="00E27931">
        <w:rPr>
          <w:color w:val="000000" w:themeColor="text1"/>
          <w:u w:val="single"/>
        </w:rPr>
        <w:lastRenderedPageBreak/>
        <w:t>Response</w:t>
      </w:r>
      <w:r w:rsidRPr="00E27931">
        <w:rPr>
          <w:color w:val="000000" w:themeColor="text1"/>
        </w:rPr>
        <w:t>:</w:t>
      </w:r>
      <w:r w:rsidR="00E27931">
        <w:t xml:space="preserve">  Management views that the finding of the “Audit Trail” limitation as a non-issue and disagrees with any changes.  Individuals with Administrative Rights need that level of access to complete their job duties.  </w:t>
      </w:r>
      <w:r w:rsidR="00924325" w:rsidRPr="00924325">
        <w:rPr>
          <w:color w:val="000000" w:themeColor="text1"/>
          <w:szCs w:val="24"/>
        </w:rPr>
        <w:t xml:space="preserve">SharePoint is a database </w:t>
      </w:r>
      <w:r w:rsidR="00106F18" w:rsidRPr="00924325">
        <w:rPr>
          <w:color w:val="000000" w:themeColor="text1"/>
          <w:szCs w:val="24"/>
        </w:rPr>
        <w:t>system, which</w:t>
      </w:r>
      <w:r w:rsidR="00924325" w:rsidRPr="00924325">
        <w:rPr>
          <w:color w:val="000000" w:themeColor="text1"/>
          <w:szCs w:val="24"/>
        </w:rPr>
        <w:t xml:space="preserve"> automatically logs and </w:t>
      </w:r>
      <w:r w:rsidR="00106F18" w:rsidRPr="00924325">
        <w:rPr>
          <w:color w:val="000000" w:themeColor="text1"/>
          <w:szCs w:val="24"/>
        </w:rPr>
        <w:t>identifies transactions</w:t>
      </w:r>
      <w:r w:rsidR="00924325" w:rsidRPr="00924325">
        <w:rPr>
          <w:color w:val="000000" w:themeColor="text1"/>
          <w:szCs w:val="24"/>
        </w:rPr>
        <w:t xml:space="preserve"> that have been performed by users, at what time, by whom, and on what files.  It maintains a version history of this information based on settings determined by management.  Current policy saves the last 20 versions of a document.  Rights to delete a file is limited and alerts for the deletion of a file can be setup by any individual.  Additional reports or data can be queried from the SharePoint Database as needed.</w:t>
      </w:r>
    </w:p>
    <w:p w:rsidR="00924325" w:rsidRPr="00924325" w:rsidRDefault="00924325" w:rsidP="00924325">
      <w:pPr>
        <w:pStyle w:val="Text3"/>
        <w:ind w:left="0"/>
        <w:rPr>
          <w:color w:val="000000" w:themeColor="text1"/>
          <w:szCs w:val="24"/>
        </w:rPr>
      </w:pPr>
    </w:p>
    <w:p w:rsidR="00924325" w:rsidRPr="00924325" w:rsidRDefault="00924325" w:rsidP="00924325">
      <w:pPr>
        <w:pStyle w:val="Text3"/>
        <w:ind w:left="0"/>
        <w:rPr>
          <w:color w:val="000000" w:themeColor="text1"/>
          <w:szCs w:val="24"/>
        </w:rPr>
      </w:pPr>
      <w:r w:rsidRPr="00924325">
        <w:rPr>
          <w:color w:val="000000" w:themeColor="text1"/>
          <w:szCs w:val="24"/>
        </w:rPr>
        <w:t>Administrator login and updates of the server can be viewed through an event viewer of the server logs.  The size of the server logs follows the Microsoft Server default settings.  In addition, custom queries can be performed on the SharePoint server.  These options provide the IT staff with additional analysis of administrator activity, as needed.</w:t>
      </w:r>
    </w:p>
    <w:p w:rsidR="00E53668" w:rsidRDefault="00E53668" w:rsidP="00E53668"/>
    <w:p w:rsidR="00E53668" w:rsidRDefault="00E53668" w:rsidP="00132EB4">
      <w:pPr>
        <w:pStyle w:val="Heading2"/>
        <w:keepNext/>
        <w:numPr>
          <w:ilvl w:val="0"/>
          <w:numId w:val="0"/>
        </w:numPr>
      </w:pPr>
      <w:r>
        <w:t>Backup and Recovery</w:t>
      </w:r>
    </w:p>
    <w:p w:rsidR="00E53668" w:rsidRDefault="00E53668" w:rsidP="00132EB4">
      <w:pPr>
        <w:keepNext/>
      </w:pPr>
    </w:p>
    <w:p w:rsidR="00E53668" w:rsidRDefault="00E53668" w:rsidP="00132EB4">
      <w:pPr>
        <w:keepNext/>
      </w:pPr>
      <w:r>
        <w:t>W</w:t>
      </w:r>
      <w:r w:rsidRPr="002751DA">
        <w:t>ritten procedures</w:t>
      </w:r>
      <w:r>
        <w:t xml:space="preserve"> regarding backups of computer files were </w:t>
      </w:r>
      <w:r w:rsidRPr="00184ED8">
        <w:rPr>
          <w:noProof/>
          <w:color w:val="222222"/>
          <w:shd w:val="clear" w:color="auto" w:fill="FFFFFF"/>
        </w:rPr>
        <w:t>acquired</w:t>
      </w:r>
      <w:r>
        <w:rPr>
          <w:noProof/>
          <w:color w:val="222222"/>
          <w:shd w:val="clear" w:color="auto" w:fill="FFFFFF"/>
        </w:rPr>
        <w:t xml:space="preserve"> and reviewed,</w:t>
      </w:r>
      <w:r>
        <w:t xml:space="preserve"> and discussions</w:t>
      </w:r>
      <w:r w:rsidRPr="005C3B7D">
        <w:t xml:space="preserve"> were held with</w:t>
      </w:r>
      <w:r w:rsidRPr="00FD30E3">
        <w:t xml:space="preserve"> </w:t>
      </w:r>
      <w:r w:rsidRPr="005C3B7D">
        <w:t>C</w:t>
      </w:r>
      <w:r>
        <w:t xml:space="preserve">apital </w:t>
      </w:r>
      <w:r w:rsidRPr="005C3B7D">
        <w:t>P</w:t>
      </w:r>
      <w:r>
        <w:t>rograms</w:t>
      </w:r>
      <w:r w:rsidRPr="00FD30E3">
        <w:t xml:space="preserve"> </w:t>
      </w:r>
      <w:r>
        <w:t xml:space="preserve">IT unit personnel to </w:t>
      </w:r>
      <w:r w:rsidRPr="006720C4">
        <w:t xml:space="preserve">gain insight </w:t>
      </w:r>
      <w:r>
        <w:t>in</w:t>
      </w:r>
      <w:r w:rsidRPr="006720C4">
        <w:t>to</w:t>
      </w:r>
      <w:r>
        <w:t xml:space="preserve"> the </w:t>
      </w:r>
      <w:r w:rsidRPr="002751DA">
        <w:t>current</w:t>
      </w:r>
      <w:r>
        <w:t xml:space="preserve"> </w:t>
      </w:r>
      <w:r w:rsidRPr="00501A88">
        <w:t>SharePoint</w:t>
      </w:r>
      <w:r>
        <w:t xml:space="preserve"> </w:t>
      </w:r>
      <w:r w:rsidRPr="002751DA">
        <w:t>practices</w:t>
      </w:r>
      <w:r>
        <w:t xml:space="preserve">.  The SharePoint Virtual Machine (VM) is backed up </w:t>
      </w:r>
      <w:r w:rsidRPr="00427E73">
        <w:t>to</w:t>
      </w:r>
      <w:r>
        <w:t xml:space="preserve"> an</w:t>
      </w:r>
      <w:r w:rsidRPr="00427E73">
        <w:t xml:space="preserve"> on-site storage device</w:t>
      </w:r>
      <w:r>
        <w:t xml:space="preserve"> on a weekly basis, and a</w:t>
      </w:r>
      <w:r w:rsidRPr="00F170A8">
        <w:t>t least two</w:t>
      </w:r>
      <w:r>
        <w:t xml:space="preserve"> </w:t>
      </w:r>
      <w:r w:rsidRPr="00F170A8">
        <w:t xml:space="preserve">copies </w:t>
      </w:r>
      <w:r w:rsidRPr="00500026">
        <w:rPr>
          <w:noProof/>
        </w:rPr>
        <w:t xml:space="preserve">are </w:t>
      </w:r>
      <w:r>
        <w:rPr>
          <w:noProof/>
        </w:rPr>
        <w:t>retained</w:t>
      </w:r>
      <w:r>
        <w:t xml:space="preserve">.  Database backups </w:t>
      </w:r>
      <w:r w:rsidRPr="00500026">
        <w:rPr>
          <w:noProof/>
        </w:rPr>
        <w:t>are also created</w:t>
      </w:r>
      <w:r>
        <w:t xml:space="preserve"> on a daily basis and stored on-site.  </w:t>
      </w:r>
      <w:r w:rsidRPr="00427E73">
        <w:t>The</w:t>
      </w:r>
      <w:r>
        <w:t xml:space="preserve"> SharePoint</w:t>
      </w:r>
      <w:r w:rsidRPr="00427E73">
        <w:t xml:space="preserve"> farm, which serves as the framework </w:t>
      </w:r>
      <w:r>
        <w:t>for</w:t>
      </w:r>
      <w:r w:rsidRPr="00427E73">
        <w:t xml:space="preserve"> the system, </w:t>
      </w:r>
      <w:r>
        <w:t xml:space="preserve">is backed up periodically after </w:t>
      </w:r>
      <w:r w:rsidRPr="00F170A8">
        <w:t>SharePoint</w:t>
      </w:r>
      <w:r>
        <w:t xml:space="preserve"> is updated</w:t>
      </w:r>
      <w:r w:rsidRPr="00F170A8">
        <w:t>.</w:t>
      </w:r>
      <w:r>
        <w:t xml:space="preserve">  In May 2017, the weekly process of uploading the SharePoint</w:t>
      </w:r>
      <w:r w:rsidRPr="00427E73">
        <w:t xml:space="preserve"> </w:t>
      </w:r>
      <w:r>
        <w:t xml:space="preserve">VM backup file to an off-site cloud service was implemented.  Due to </w:t>
      </w:r>
      <w:r w:rsidRPr="003908D3">
        <w:t>technical issues</w:t>
      </w:r>
      <w:r>
        <w:t>, the frequency of cloud backups was</w:t>
      </w:r>
      <w:r w:rsidRPr="00500026">
        <w:rPr>
          <w:noProof/>
        </w:rPr>
        <w:t xml:space="preserve"> temporarily reduced</w:t>
      </w:r>
      <w:r>
        <w:rPr>
          <w:noProof/>
        </w:rPr>
        <w:t xml:space="preserve"> from its standard weekly interval</w:t>
      </w:r>
      <w:r>
        <w:t xml:space="preserve">.  IT unit staff </w:t>
      </w:r>
      <w:r w:rsidRPr="003908D3">
        <w:t xml:space="preserve">stated that the weekly schedule is expected to resume </w:t>
      </w:r>
      <w:r>
        <w:t>sometime in</w:t>
      </w:r>
      <w:r w:rsidRPr="003908D3">
        <w:t xml:space="preserve"> January 2018 after a new mechanism for uploading information to the cloud is developed and tested.</w:t>
      </w:r>
      <w:r w:rsidRPr="00427E73">
        <w:t xml:space="preserve">  </w:t>
      </w:r>
      <w:r>
        <w:t>Overall, t</w:t>
      </w:r>
      <w:r w:rsidRPr="00FD30E3">
        <w:t xml:space="preserve">he written procedures for SharePoint backups reflect current practices performed by </w:t>
      </w:r>
      <w:r>
        <w:t>IT unit</w:t>
      </w:r>
      <w:r w:rsidRPr="006D746F">
        <w:t xml:space="preserve"> </w:t>
      </w:r>
      <w:r>
        <w:t xml:space="preserve">personnel and those practices </w:t>
      </w:r>
      <w:r w:rsidRPr="006D746F">
        <w:t xml:space="preserve">appear </w:t>
      </w:r>
      <w:r w:rsidRPr="006D746F">
        <w:rPr>
          <w:noProof/>
        </w:rPr>
        <w:t>to adequately protect data from loss</w:t>
      </w:r>
      <w:r w:rsidRPr="006D746F">
        <w:t>.</w:t>
      </w:r>
    </w:p>
    <w:p w:rsidR="00E53668" w:rsidRDefault="00E53668" w:rsidP="00E53668"/>
    <w:p w:rsidR="00E53668" w:rsidRPr="00FD30E3" w:rsidRDefault="00E53668" w:rsidP="00E53668">
      <w:r w:rsidRPr="00FD30E3">
        <w:t>There were no significant control weaknesses noted in this area.</w:t>
      </w:r>
    </w:p>
    <w:p w:rsidR="00E53668" w:rsidRDefault="00E53668" w:rsidP="00E53668">
      <w:pPr>
        <w:pStyle w:val="Heading2"/>
        <w:numPr>
          <w:ilvl w:val="0"/>
          <w:numId w:val="0"/>
        </w:numPr>
      </w:pPr>
      <w:r>
        <w:lastRenderedPageBreak/>
        <w:t>Business Continuity and Disaster Recovery</w:t>
      </w:r>
    </w:p>
    <w:p w:rsidR="00E53668" w:rsidRDefault="00E53668" w:rsidP="00E53668"/>
    <w:p w:rsidR="00E53668" w:rsidRDefault="00E53668" w:rsidP="00E53668">
      <w:pPr>
        <w:rPr>
          <w:rFonts w:eastAsia="Calibri"/>
          <w:color w:val="000000"/>
        </w:rPr>
      </w:pPr>
      <w:r>
        <w:rPr>
          <w:rFonts w:eastAsia="Calibri"/>
          <w:color w:val="000000"/>
        </w:rPr>
        <w:t xml:space="preserve">A&amp;AS obtained and examined the </w:t>
      </w:r>
      <w:r w:rsidRPr="005C3B7D">
        <w:t>C</w:t>
      </w:r>
      <w:r>
        <w:t xml:space="preserve">apital </w:t>
      </w:r>
      <w:r w:rsidRPr="005C3B7D">
        <w:t>P</w:t>
      </w:r>
      <w:r>
        <w:t>rograms</w:t>
      </w:r>
      <w:r>
        <w:rPr>
          <w:rFonts w:eastAsia="Calibri"/>
          <w:color w:val="000000"/>
        </w:rPr>
        <w:t xml:space="preserve"> business continuity and disaster recovery plans from the UCLA Insurance and Risk Management department to v</w:t>
      </w:r>
      <w:r w:rsidRPr="00E07844">
        <w:rPr>
          <w:rFonts w:eastAsia="Calibri"/>
          <w:color w:val="000000"/>
        </w:rPr>
        <w:t>erify that</w:t>
      </w:r>
      <w:r>
        <w:rPr>
          <w:rFonts w:eastAsia="Calibri"/>
          <w:color w:val="000000"/>
        </w:rPr>
        <w:t xml:space="preserve"> the</w:t>
      </w:r>
      <w:r w:rsidRPr="00E07844">
        <w:rPr>
          <w:rFonts w:eastAsia="Calibri"/>
          <w:color w:val="000000"/>
        </w:rPr>
        <w:t xml:space="preserve"> plan</w:t>
      </w:r>
      <w:r>
        <w:rPr>
          <w:rFonts w:eastAsia="Calibri"/>
          <w:color w:val="000000"/>
        </w:rPr>
        <w:t>s</w:t>
      </w:r>
      <w:r w:rsidRPr="00E07844">
        <w:rPr>
          <w:rFonts w:eastAsia="Calibri"/>
          <w:color w:val="000000"/>
        </w:rPr>
        <w:t xml:space="preserve"> </w:t>
      </w:r>
      <w:r>
        <w:rPr>
          <w:rFonts w:eastAsia="Calibri"/>
          <w:color w:val="000000"/>
        </w:rPr>
        <w:t>were periodically</w:t>
      </w:r>
      <w:r w:rsidRPr="00E07844">
        <w:rPr>
          <w:rFonts w:eastAsia="Calibri"/>
          <w:color w:val="000000"/>
        </w:rPr>
        <w:t xml:space="preserve"> updated</w:t>
      </w:r>
      <w:r>
        <w:rPr>
          <w:rFonts w:eastAsia="Calibri"/>
          <w:color w:val="000000"/>
        </w:rPr>
        <w:t xml:space="preserve"> </w:t>
      </w:r>
      <w:r w:rsidRPr="00E07844">
        <w:rPr>
          <w:rFonts w:eastAsia="Calibri"/>
          <w:color w:val="000000"/>
        </w:rPr>
        <w:t>to reflect changing environments, processes, technology, or other impacts as appropriate</w:t>
      </w:r>
      <w:r>
        <w:rPr>
          <w:rFonts w:eastAsia="Calibri"/>
          <w:color w:val="000000"/>
        </w:rPr>
        <w:t xml:space="preserve"> to the SharePoint system</w:t>
      </w:r>
      <w:r w:rsidRPr="00E07844">
        <w:rPr>
          <w:rFonts w:eastAsia="Calibri"/>
          <w:color w:val="000000"/>
        </w:rPr>
        <w:t>.</w:t>
      </w:r>
      <w:r>
        <w:rPr>
          <w:rFonts w:eastAsia="Calibri"/>
          <w:color w:val="000000"/>
        </w:rPr>
        <w:t xml:space="preserve"> </w:t>
      </w:r>
    </w:p>
    <w:p w:rsidR="00E53668" w:rsidRDefault="00E53668" w:rsidP="00E53668"/>
    <w:p w:rsidR="00E53668" w:rsidRDefault="00E53668" w:rsidP="00E53668">
      <w:pPr>
        <w:pStyle w:val="Heading3"/>
        <w:numPr>
          <w:ilvl w:val="1"/>
          <w:numId w:val="16"/>
        </w:numPr>
      </w:pPr>
      <w:r>
        <w:t>Business Continuity and Disaster Recovery Plans - Updates</w:t>
      </w:r>
    </w:p>
    <w:p w:rsidR="00E53668" w:rsidRDefault="00E53668" w:rsidP="00E53668">
      <w:pPr>
        <w:pStyle w:val="Text3"/>
      </w:pPr>
    </w:p>
    <w:p w:rsidR="00E53668" w:rsidRPr="002B2A2D" w:rsidRDefault="00E53668" w:rsidP="00E53668">
      <w:pPr>
        <w:pStyle w:val="Text3"/>
      </w:pPr>
      <w:r>
        <w:rPr>
          <w:rFonts w:eastAsia="Calibri"/>
          <w:color w:val="000000"/>
        </w:rPr>
        <w:t xml:space="preserve">Meetings were conducted with Capital Programs staff to determine </w:t>
      </w:r>
      <w:r w:rsidRPr="008E7207">
        <w:rPr>
          <w:rFonts w:eastAsia="Calibri"/>
          <w:color w:val="000000"/>
        </w:rPr>
        <w:t>whether the department periodically reviews</w:t>
      </w:r>
      <w:r>
        <w:rPr>
          <w:rFonts w:eastAsia="Calibri"/>
          <w:color w:val="000000"/>
        </w:rPr>
        <w:t xml:space="preserve"> and updates</w:t>
      </w:r>
      <w:r w:rsidRPr="008E7207">
        <w:rPr>
          <w:rFonts w:eastAsia="Calibri"/>
          <w:color w:val="000000"/>
        </w:rPr>
        <w:t xml:space="preserve"> the</w:t>
      </w:r>
      <w:r>
        <w:rPr>
          <w:rFonts w:eastAsia="Calibri"/>
          <w:color w:val="000000"/>
        </w:rPr>
        <w:t>ir Business Continuity and Disaster Recovery</w:t>
      </w:r>
      <w:r w:rsidRPr="008E7207">
        <w:rPr>
          <w:rFonts w:eastAsia="Calibri"/>
          <w:color w:val="000000"/>
        </w:rPr>
        <w:t xml:space="preserve"> plan</w:t>
      </w:r>
      <w:r>
        <w:rPr>
          <w:rFonts w:eastAsia="Calibri"/>
          <w:color w:val="000000"/>
        </w:rPr>
        <w:t>s</w:t>
      </w:r>
      <w:r w:rsidRPr="008E7207">
        <w:rPr>
          <w:rFonts w:eastAsia="Calibri"/>
          <w:color w:val="000000"/>
        </w:rPr>
        <w:t>,</w:t>
      </w:r>
      <w:r>
        <w:rPr>
          <w:rFonts w:eastAsia="Calibri"/>
          <w:color w:val="000000"/>
        </w:rPr>
        <w:t xml:space="preserve"> and to walk-through key areas related to the SharePoint system.</w:t>
      </w:r>
      <w:r>
        <w:t xml:space="preserve">  In a discussion with the </w:t>
      </w:r>
      <w:r w:rsidRPr="0096424F">
        <w:t>Network/Software Manager</w:t>
      </w:r>
      <w:r>
        <w:t xml:space="preserve">, A&amp;AS staff were informed that the system restore procedures had not been updated in the current </w:t>
      </w:r>
      <w:r>
        <w:rPr>
          <w:rFonts w:eastAsia="Calibri"/>
          <w:color w:val="000000"/>
        </w:rPr>
        <w:t>Disaster Recovery Plan</w:t>
      </w:r>
      <w:r w:rsidRPr="0096424F">
        <w:t xml:space="preserve"> </w:t>
      </w:r>
      <w:r>
        <w:t xml:space="preserve">due to </w:t>
      </w:r>
      <w:r w:rsidRPr="003908D3">
        <w:t>technical issues</w:t>
      </w:r>
      <w:r>
        <w:t xml:space="preserve"> that were encountered after the recent implementation of the cloud backup process for SharePoint</w:t>
      </w:r>
      <w:r>
        <w:rPr>
          <w:rFonts w:eastAsia="Calibri"/>
          <w:color w:val="000000"/>
        </w:rPr>
        <w:t xml:space="preserve">.  The plan will be revised with steps related to the cloud service </w:t>
      </w:r>
      <w:r>
        <w:t xml:space="preserve">after </w:t>
      </w:r>
      <w:r w:rsidRPr="007B4876">
        <w:t>a new</w:t>
      </w:r>
      <w:r>
        <w:t xml:space="preserve"> backup process</w:t>
      </w:r>
      <w:r w:rsidRPr="007B4876">
        <w:t xml:space="preserve"> </w:t>
      </w:r>
      <w:r>
        <w:t>is developed.</w:t>
      </w:r>
    </w:p>
    <w:p w:rsidR="00E53668" w:rsidRDefault="00E53668" w:rsidP="00E53668">
      <w:pPr>
        <w:pStyle w:val="Text3"/>
        <w:rPr>
          <w:rFonts w:eastAsia="Calibri"/>
          <w:color w:val="000000"/>
        </w:rPr>
      </w:pPr>
    </w:p>
    <w:p w:rsidR="00E53668" w:rsidRDefault="00E53668" w:rsidP="00E53668">
      <w:pPr>
        <w:pStyle w:val="Text3"/>
      </w:pPr>
      <w:r>
        <w:rPr>
          <w:rFonts w:eastAsia="Calibri"/>
          <w:color w:val="000000"/>
        </w:rPr>
        <w:t>Based on our review, t</w:t>
      </w:r>
      <w:r w:rsidRPr="00307ACF">
        <w:t xml:space="preserve">he SharePoint </w:t>
      </w:r>
      <w:r>
        <w:t>s</w:t>
      </w:r>
      <w:r w:rsidRPr="00307ACF">
        <w:t xml:space="preserve">ystem has </w:t>
      </w:r>
      <w:r w:rsidRPr="00500026">
        <w:rPr>
          <w:noProof/>
        </w:rPr>
        <w:t xml:space="preserve">been </w:t>
      </w:r>
      <w:r>
        <w:rPr>
          <w:noProof/>
        </w:rPr>
        <w:t>adequately considered</w:t>
      </w:r>
      <w:r w:rsidRPr="00307ACF">
        <w:t xml:space="preserve"> </w:t>
      </w:r>
      <w:r>
        <w:t>with</w:t>
      </w:r>
      <w:r w:rsidRPr="00307ACF">
        <w:t xml:space="preserve">in the Capital Programs </w:t>
      </w:r>
      <w:r>
        <w:t>Business C</w:t>
      </w:r>
      <w:r w:rsidRPr="00307ACF">
        <w:t xml:space="preserve">ontinuity and </w:t>
      </w:r>
      <w:r>
        <w:t>D</w:t>
      </w:r>
      <w:r w:rsidRPr="00307ACF">
        <w:t xml:space="preserve">isaster </w:t>
      </w:r>
      <w:r>
        <w:t>R</w:t>
      </w:r>
      <w:r w:rsidRPr="00307ACF">
        <w:t>ecovery plans</w:t>
      </w:r>
      <w:r>
        <w:t>.  The plans were last</w:t>
      </w:r>
      <w:r w:rsidRPr="00E83A7B">
        <w:t xml:space="preserve"> </w:t>
      </w:r>
      <w:r>
        <w:t>reviewed and updated in July 2017,</w:t>
      </w:r>
      <w:r w:rsidRPr="00307ACF">
        <w:t xml:space="preserve"> however, </w:t>
      </w:r>
      <w:r w:rsidRPr="005563F8">
        <w:t>the maximum tolerable downtime of the system documented in the plan</w:t>
      </w:r>
      <w:r>
        <w:t>s</w:t>
      </w:r>
      <w:r w:rsidRPr="005563F8">
        <w:t xml:space="preserve"> do not </w:t>
      </w:r>
      <w:r>
        <w:t>align</w:t>
      </w:r>
      <w:r w:rsidRPr="005563F8">
        <w:t xml:space="preserve"> with management's expectation</w:t>
      </w:r>
      <w:r>
        <w:t>s</w:t>
      </w:r>
      <w:r w:rsidRPr="005563F8">
        <w:t>.</w:t>
      </w:r>
      <w:r>
        <w:t xml:space="preserve">  Specifically, the plans indicate a maximum tolerable downtime of less than one day for the SharePoint system, although IT unit personnel indicated that there is no expectation the system would be available within 24 hours.  Moreover, a full system restoration from a cloud backup would take at least one to two weeks.  Management stated that </w:t>
      </w:r>
      <w:r w:rsidRPr="00307ACF">
        <w:t xml:space="preserve">the </w:t>
      </w:r>
      <w:r>
        <w:t>Business Continuity p</w:t>
      </w:r>
      <w:r w:rsidRPr="00307ACF">
        <w:t xml:space="preserve">lan </w:t>
      </w:r>
      <w:r w:rsidRPr="00AD27FC">
        <w:t xml:space="preserve">is not </w:t>
      </w:r>
      <w:r>
        <w:t xml:space="preserve">yet </w:t>
      </w:r>
      <w:r w:rsidRPr="00AD27FC">
        <w:t>finalized</w:t>
      </w:r>
      <w:r>
        <w:t>.  The goal of the department is to review and update the plan during 2018.</w:t>
      </w:r>
    </w:p>
    <w:p w:rsidR="00E53668" w:rsidRPr="00B4226D" w:rsidRDefault="00E53668" w:rsidP="00E53668">
      <w:pPr>
        <w:pStyle w:val="Text3"/>
      </w:pPr>
    </w:p>
    <w:p w:rsidR="00E53668" w:rsidRDefault="00E53668" w:rsidP="00106F18">
      <w:pPr>
        <w:pStyle w:val="Text3"/>
        <w:widowControl w:val="0"/>
        <w:rPr>
          <w:szCs w:val="24"/>
        </w:rPr>
      </w:pPr>
      <w:r w:rsidRPr="00B4226D">
        <w:rPr>
          <w:u w:val="single"/>
        </w:rPr>
        <w:t>Recommendation</w:t>
      </w:r>
      <w:r>
        <w:t xml:space="preserve">:  </w:t>
      </w:r>
      <w:r w:rsidRPr="00EC65A9">
        <w:t xml:space="preserve">A&amp;AS encourages Capital Programs to complete its review and any necessary revisions of the departmental </w:t>
      </w:r>
      <w:r>
        <w:t>Business C</w:t>
      </w:r>
      <w:r w:rsidRPr="00EC65A9">
        <w:t xml:space="preserve">ontinuity </w:t>
      </w:r>
      <w:r>
        <w:t xml:space="preserve">and Disaster Recovery </w:t>
      </w:r>
      <w:r w:rsidRPr="00EC65A9">
        <w:t>plan</w:t>
      </w:r>
      <w:r>
        <w:t>s</w:t>
      </w:r>
      <w:r w:rsidRPr="00EC65A9">
        <w:t xml:space="preserve"> that identif</w:t>
      </w:r>
      <w:r>
        <w:t>y</w:t>
      </w:r>
      <w:r w:rsidRPr="00EC65A9">
        <w:t xml:space="preserve"> critical functions and </w:t>
      </w:r>
      <w:r w:rsidRPr="00EC65A9">
        <w:rPr>
          <w:noProof/>
        </w:rPr>
        <w:t>systems</w:t>
      </w:r>
      <w:r w:rsidRPr="00EC65A9">
        <w:rPr>
          <w:szCs w:val="24"/>
        </w:rPr>
        <w:t xml:space="preserve">, </w:t>
      </w:r>
      <w:r>
        <w:rPr>
          <w:szCs w:val="24"/>
        </w:rPr>
        <w:t>including</w:t>
      </w:r>
      <w:r w:rsidRPr="00EC65A9">
        <w:rPr>
          <w:szCs w:val="24"/>
        </w:rPr>
        <w:t xml:space="preserve"> information and </w:t>
      </w:r>
      <w:r w:rsidRPr="00EC65A9">
        <w:rPr>
          <w:szCs w:val="24"/>
        </w:rPr>
        <w:lastRenderedPageBreak/>
        <w:t>strategies to recover data and operations.</w:t>
      </w:r>
      <w:r w:rsidR="00132EB4">
        <w:rPr>
          <w:szCs w:val="24"/>
        </w:rPr>
        <w:t xml:space="preserve">  </w:t>
      </w:r>
    </w:p>
    <w:p w:rsidR="00132EB4" w:rsidRDefault="00132EB4" w:rsidP="00E53668">
      <w:pPr>
        <w:pStyle w:val="Text3"/>
      </w:pPr>
    </w:p>
    <w:p w:rsidR="00A31AB1" w:rsidRDefault="00132EB4" w:rsidP="00A31AB1">
      <w:pPr>
        <w:ind w:left="540"/>
        <w:rPr>
          <w:color w:val="000000" w:themeColor="text1"/>
          <w:szCs w:val="24"/>
        </w:rPr>
      </w:pPr>
      <w:r w:rsidRPr="00481D60">
        <w:rPr>
          <w:color w:val="000000" w:themeColor="text1"/>
          <w:u w:val="single"/>
        </w:rPr>
        <w:t>Response</w:t>
      </w:r>
      <w:r w:rsidRPr="00481D60">
        <w:rPr>
          <w:color w:val="000000" w:themeColor="text1"/>
        </w:rPr>
        <w:t>:</w:t>
      </w:r>
      <w:r w:rsidRPr="00A31AB1">
        <w:rPr>
          <w:color w:val="000000" w:themeColor="text1"/>
        </w:rPr>
        <w:t xml:space="preserve">  </w:t>
      </w:r>
      <w:r w:rsidR="00A31AB1" w:rsidRPr="00A31AB1">
        <w:rPr>
          <w:color w:val="000000" w:themeColor="text1"/>
          <w:szCs w:val="24"/>
        </w:rPr>
        <w:t>Capital Programs agrees with the recommendation and is currently reviewing its disaster recovery plans.</w:t>
      </w:r>
    </w:p>
    <w:p w:rsidR="00C62740" w:rsidRPr="00A31AB1" w:rsidRDefault="00C62740" w:rsidP="00A31AB1">
      <w:pPr>
        <w:ind w:left="540"/>
        <w:rPr>
          <w:color w:val="000000" w:themeColor="text1"/>
          <w:szCs w:val="24"/>
        </w:rPr>
      </w:pPr>
    </w:p>
    <w:p w:rsidR="00E53668" w:rsidRDefault="00E53668" w:rsidP="00E53668">
      <w:pPr>
        <w:pStyle w:val="Heading3"/>
      </w:pPr>
      <w:r w:rsidRPr="003B1C7A">
        <w:t>Preparedness</w:t>
      </w:r>
    </w:p>
    <w:p w:rsidR="00E53668" w:rsidRPr="00B137A3" w:rsidRDefault="00E53668" w:rsidP="00E53668">
      <w:pPr>
        <w:pStyle w:val="Text3"/>
      </w:pPr>
    </w:p>
    <w:p w:rsidR="00E53668" w:rsidRDefault="00E53668" w:rsidP="00E53668">
      <w:pPr>
        <w:pStyle w:val="Text3"/>
      </w:pPr>
      <w:r>
        <w:t>Interviews with key IT unit personnel were held to determine whether the B</w:t>
      </w:r>
      <w:r>
        <w:rPr>
          <w:rFonts w:eastAsia="Calibri"/>
          <w:color w:val="000000"/>
        </w:rPr>
        <w:t xml:space="preserve">usiness Continuity and Disaster Recovery plans </w:t>
      </w:r>
      <w:r>
        <w:t>were</w:t>
      </w:r>
      <w:r w:rsidRPr="00AC5AEF">
        <w:t xml:space="preserve"> tested on a periodic basis</w:t>
      </w:r>
      <w:r>
        <w:t xml:space="preserve">.  The SharePoint system was restored from backups on two separate occasions – in December 2016 and January 2017; however, backups </w:t>
      </w:r>
      <w:r w:rsidRPr="00500026">
        <w:rPr>
          <w:noProof/>
        </w:rPr>
        <w:t>are not periodically tested</w:t>
      </w:r>
      <w:r>
        <w:rPr>
          <w:noProof/>
        </w:rPr>
        <w:t xml:space="preserve"> t</w:t>
      </w:r>
      <w:r w:rsidRPr="00B4226D">
        <w:t xml:space="preserve">o ensure they </w:t>
      </w:r>
      <w:r>
        <w:t xml:space="preserve">will </w:t>
      </w:r>
      <w:r w:rsidRPr="00B4226D">
        <w:t>work as designed</w:t>
      </w:r>
      <w:r>
        <w:t xml:space="preserve">.  IT unit management explained that since the SharePoint system had been </w:t>
      </w:r>
      <w:r w:rsidRPr="00500026">
        <w:rPr>
          <w:noProof/>
        </w:rPr>
        <w:t>previously restored</w:t>
      </w:r>
      <w:r>
        <w:t xml:space="preserve"> successfully, there is no need to perform </w:t>
      </w:r>
      <w:r w:rsidRPr="00710E7F">
        <w:rPr>
          <w:noProof/>
        </w:rPr>
        <w:t>recurring</w:t>
      </w:r>
      <w:r>
        <w:t xml:space="preserve"> tests.  According to the UC Policy BFB IS-12 “Continuity Planning and Disaster Recovery,” preparedness is critical to continuity planning and disaster </w:t>
      </w:r>
      <w:r w:rsidRPr="00500026">
        <w:rPr>
          <w:noProof/>
        </w:rPr>
        <w:t>recovery,</w:t>
      </w:r>
      <w:r>
        <w:t xml:space="preserve"> and plans should </w:t>
      </w:r>
      <w:r w:rsidRPr="00500026">
        <w:rPr>
          <w:noProof/>
        </w:rPr>
        <w:t>be tested</w:t>
      </w:r>
      <w:r>
        <w:t xml:space="preserve"> on a periodic basis.  A “Symantec Disaster Recovery Research 2007” report found that 48 percent of test recoveries run by clients testing their disaster recovery plans failed.  Even for simple backups, the failure percentages are estimated to not be much lower.</w:t>
      </w:r>
    </w:p>
    <w:p w:rsidR="00E53668" w:rsidRPr="00B137A3" w:rsidRDefault="00E53668" w:rsidP="00E53668">
      <w:pPr>
        <w:pStyle w:val="Text3"/>
      </w:pPr>
    </w:p>
    <w:p w:rsidR="00E53668" w:rsidRDefault="00E53668" w:rsidP="00E53668">
      <w:pPr>
        <w:pStyle w:val="Text3"/>
      </w:pPr>
      <w:r w:rsidRPr="00B4226D">
        <w:rPr>
          <w:u w:val="single"/>
        </w:rPr>
        <w:t>Recommendation</w:t>
      </w:r>
      <w:r>
        <w:t>:</w:t>
      </w:r>
      <w:r w:rsidRPr="00B137A3">
        <w:t xml:space="preserve"> </w:t>
      </w:r>
      <w:r>
        <w:t xml:space="preserve"> </w:t>
      </w:r>
      <w:r w:rsidRPr="00B137A3">
        <w:t xml:space="preserve">Management should </w:t>
      </w:r>
      <w:r>
        <w:t xml:space="preserve">ensure that </w:t>
      </w:r>
      <w:r w:rsidRPr="00B137A3">
        <w:t xml:space="preserve">SharePoint </w:t>
      </w:r>
      <w:r>
        <w:t xml:space="preserve">system </w:t>
      </w:r>
      <w:r w:rsidRPr="00B137A3">
        <w:t xml:space="preserve">backups </w:t>
      </w:r>
      <w:r>
        <w:t xml:space="preserve">are tested periodically </w:t>
      </w:r>
      <w:r w:rsidRPr="00B137A3">
        <w:t xml:space="preserve">to ensure </w:t>
      </w:r>
      <w:r>
        <w:t xml:space="preserve">the system </w:t>
      </w:r>
      <w:r w:rsidRPr="00FE26A2">
        <w:t xml:space="preserve">can </w:t>
      </w:r>
      <w:r w:rsidRPr="00FE26A2">
        <w:rPr>
          <w:noProof/>
        </w:rPr>
        <w:t xml:space="preserve">be </w:t>
      </w:r>
      <w:r>
        <w:rPr>
          <w:noProof/>
        </w:rPr>
        <w:t>restored when necessary</w:t>
      </w:r>
      <w:r w:rsidRPr="00FE26A2">
        <w:rPr>
          <w:noProof/>
        </w:rPr>
        <w:t xml:space="preserve">, and that the time frame </w:t>
      </w:r>
      <w:r>
        <w:rPr>
          <w:noProof/>
        </w:rPr>
        <w:t>expected for full operational recovery</w:t>
      </w:r>
      <w:r>
        <w:t xml:space="preserve"> can be met</w:t>
      </w:r>
      <w:r w:rsidRPr="00B137A3">
        <w:t xml:space="preserve">.  </w:t>
      </w:r>
      <w:r>
        <w:t>Management should consider requiring annual t</w:t>
      </w:r>
      <w:r w:rsidRPr="00B137A3">
        <w:t>est</w:t>
      </w:r>
      <w:r>
        <w:t>ing</w:t>
      </w:r>
      <w:r w:rsidRPr="00B137A3">
        <w:t>, but the frequency and types of testing performed should be based</w:t>
      </w:r>
      <w:r>
        <w:t xml:space="preserve">, at least </w:t>
      </w:r>
      <w:r w:rsidRPr="00B137A3">
        <w:t>in part</w:t>
      </w:r>
      <w:r>
        <w:t>,</w:t>
      </w:r>
      <w:r w:rsidRPr="00B137A3">
        <w:t xml:space="preserve"> </w:t>
      </w:r>
      <w:r>
        <w:t xml:space="preserve">on the results of a </w:t>
      </w:r>
      <w:r w:rsidRPr="00B137A3">
        <w:t>business impact analysis</w:t>
      </w:r>
      <w:r>
        <w:t xml:space="preserve"> detailing the operational effects of SharePoint being unavailable for a period of time.  </w:t>
      </w:r>
    </w:p>
    <w:p w:rsidR="00132EB4" w:rsidRDefault="00132EB4" w:rsidP="00E53668">
      <w:pPr>
        <w:pStyle w:val="Text3"/>
      </w:pPr>
    </w:p>
    <w:p w:rsidR="003F7062" w:rsidRDefault="00132EB4" w:rsidP="003F7062">
      <w:pPr>
        <w:ind w:left="540"/>
        <w:rPr>
          <w:color w:val="000000" w:themeColor="text1"/>
          <w:szCs w:val="24"/>
        </w:rPr>
      </w:pPr>
      <w:r w:rsidRPr="003F7062">
        <w:rPr>
          <w:color w:val="000000" w:themeColor="text1"/>
          <w:u w:val="single"/>
        </w:rPr>
        <w:t>Response</w:t>
      </w:r>
      <w:r w:rsidRPr="00CA229C">
        <w:rPr>
          <w:color w:val="000000" w:themeColor="text1"/>
        </w:rPr>
        <w:t>:</w:t>
      </w:r>
      <w:r w:rsidRPr="003F7062">
        <w:rPr>
          <w:color w:val="000000" w:themeColor="text1"/>
        </w:rPr>
        <w:t xml:space="preserve">  </w:t>
      </w:r>
      <w:r w:rsidR="003F7062" w:rsidRPr="003F7062">
        <w:rPr>
          <w:color w:val="000000" w:themeColor="text1"/>
          <w:szCs w:val="24"/>
        </w:rPr>
        <w:t>SharePoint backups are being evaluated as part of Capital Programs disaster recovery plans.</w:t>
      </w:r>
      <w:r w:rsidR="00106F18">
        <w:rPr>
          <w:color w:val="000000" w:themeColor="text1"/>
          <w:szCs w:val="24"/>
        </w:rPr>
        <w:t xml:space="preserve"> </w:t>
      </w:r>
    </w:p>
    <w:p w:rsidR="00106F18" w:rsidRDefault="00106F18" w:rsidP="003F7062">
      <w:pPr>
        <w:ind w:left="540"/>
        <w:rPr>
          <w:color w:val="000000" w:themeColor="text1"/>
          <w:szCs w:val="24"/>
        </w:rPr>
      </w:pPr>
    </w:p>
    <w:p w:rsidR="00E53668" w:rsidRDefault="00E53668" w:rsidP="00E53668">
      <w:pPr>
        <w:pStyle w:val="EndnoteText"/>
        <w:spacing w:line="240" w:lineRule="auto"/>
      </w:pPr>
      <w:r w:rsidRPr="003B7347">
        <w:t>18</w:t>
      </w:r>
      <w:r>
        <w:t>0118-3</w:t>
      </w:r>
    </w:p>
    <w:p w:rsidR="0037781C" w:rsidRDefault="00E53668" w:rsidP="00106F18">
      <w:pPr>
        <w:pStyle w:val="EndnoteText"/>
        <w:spacing w:line="276" w:lineRule="auto"/>
      </w:pPr>
      <w:r>
        <w:t>REP</w:t>
      </w:r>
    </w:p>
    <w:sectPr w:rsidR="0037781C" w:rsidSect="00E53668">
      <w:headerReference w:type="default" r:id="rId8"/>
      <w:footerReference w:type="default" r:id="rId9"/>
      <w:footerReference w:type="first" r:id="rId10"/>
      <w:pgSz w:w="12240" w:h="15840" w:code="1"/>
      <w:pgMar w:top="1440" w:right="1440" w:bottom="108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668" w:rsidRDefault="00E53668" w:rsidP="00E53668">
      <w:pPr>
        <w:spacing w:line="240" w:lineRule="auto"/>
      </w:pPr>
      <w:r>
        <w:separator/>
      </w:r>
    </w:p>
  </w:endnote>
  <w:endnote w:type="continuationSeparator" w:id="0">
    <w:p w:rsidR="00E53668" w:rsidRDefault="00E53668" w:rsidP="00E536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798" w:rsidRDefault="00132EB4" w:rsidP="008202E3">
    <w:pPr>
      <w:pStyle w:val="Footer"/>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287798" w:rsidRDefault="00106F18" w:rsidP="00820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798" w:rsidRPr="00132EB4" w:rsidRDefault="00132EB4" w:rsidP="008202E3">
    <w:pPr>
      <w:pStyle w:val="Footer"/>
      <w:rPr>
        <w:rStyle w:val="PageNumber"/>
        <w:rFonts w:eastAsiaTheme="majorEastAsia" w:cs="Arial"/>
        <w:sz w:val="23"/>
        <w:szCs w:val="23"/>
      </w:rPr>
    </w:pPr>
    <w:r w:rsidRPr="00132EB4">
      <w:rPr>
        <w:rStyle w:val="PageNumber"/>
        <w:rFonts w:eastAsiaTheme="majorEastAsia" w:cs="Arial"/>
        <w:sz w:val="23"/>
        <w:szCs w:val="23"/>
      </w:rPr>
      <w:fldChar w:fldCharType="begin"/>
    </w:r>
    <w:r w:rsidRPr="00132EB4">
      <w:rPr>
        <w:rStyle w:val="PageNumber"/>
        <w:rFonts w:eastAsiaTheme="majorEastAsia" w:cs="Arial"/>
        <w:sz w:val="23"/>
        <w:szCs w:val="23"/>
      </w:rPr>
      <w:instrText xml:space="preserve">PAGE  </w:instrText>
    </w:r>
    <w:r w:rsidRPr="00132EB4">
      <w:rPr>
        <w:rStyle w:val="PageNumber"/>
        <w:rFonts w:eastAsiaTheme="majorEastAsia" w:cs="Arial"/>
        <w:sz w:val="23"/>
        <w:szCs w:val="23"/>
      </w:rPr>
      <w:fldChar w:fldCharType="separate"/>
    </w:r>
    <w:r w:rsidR="00106F18">
      <w:rPr>
        <w:rStyle w:val="PageNumber"/>
        <w:rFonts w:eastAsiaTheme="majorEastAsia" w:cs="Arial"/>
        <w:noProof/>
        <w:sz w:val="23"/>
        <w:szCs w:val="23"/>
      </w:rPr>
      <w:t>15</w:t>
    </w:r>
    <w:r w:rsidRPr="00132EB4">
      <w:rPr>
        <w:rStyle w:val="PageNumber"/>
        <w:rFonts w:eastAsiaTheme="majorEastAsia" w:cs="Arial"/>
        <w:sz w:val="23"/>
        <w:szCs w:val="2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798" w:rsidRDefault="00106F18" w:rsidP="00820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668" w:rsidRDefault="00E53668" w:rsidP="00E53668">
      <w:pPr>
        <w:spacing w:line="240" w:lineRule="auto"/>
      </w:pPr>
      <w:r>
        <w:separator/>
      </w:r>
    </w:p>
  </w:footnote>
  <w:footnote w:type="continuationSeparator" w:id="0">
    <w:p w:rsidR="00E53668" w:rsidRDefault="00E53668" w:rsidP="00E536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798" w:rsidRPr="005D0637" w:rsidRDefault="00106F18" w:rsidP="005D0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FF6EC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98AAA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A884B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00A1E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44813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A8AC4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6014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675EF3E0"/>
    <w:lvl w:ilvl="0">
      <w:start w:val="1"/>
      <w:numFmt w:val="decimal"/>
      <w:lvlText w:val="%1."/>
      <w:lvlJc w:val="left"/>
      <w:pPr>
        <w:tabs>
          <w:tab w:val="num" w:pos="360"/>
        </w:tabs>
        <w:ind w:left="360" w:hanging="360"/>
      </w:pPr>
    </w:lvl>
  </w:abstractNum>
  <w:abstractNum w:abstractNumId="8" w15:restartNumberingAfterBreak="0">
    <w:nsid w:val="01624350"/>
    <w:multiLevelType w:val="hybridMultilevel"/>
    <w:tmpl w:val="347E2DB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9" w15:restartNumberingAfterBreak="0">
    <w:nsid w:val="06D65EF1"/>
    <w:multiLevelType w:val="multilevel"/>
    <w:tmpl w:val="54AE1C2E"/>
    <w:styleLink w:val="Style2"/>
    <w:lvl w:ilvl="0">
      <w:start w:val="1"/>
      <w:numFmt w:val="none"/>
      <w:lvlText w:val="%1"/>
      <w:lvlJc w:val="left"/>
      <w:pPr>
        <w:ind w:left="360" w:hanging="360"/>
      </w:pPr>
      <w:rPr>
        <w:rFonts w:hint="default"/>
      </w:rPr>
    </w:lvl>
    <w:lvl w:ilvl="1">
      <w:start w:val="1"/>
      <w:numFmt w:val="upperLetter"/>
      <w:lvlText w:val="%2."/>
      <w:lvlJc w:val="left"/>
      <w:pPr>
        <w:ind w:left="547" w:hanging="54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202F5F56"/>
    <w:multiLevelType w:val="multilevel"/>
    <w:tmpl w:val="CC7EA48C"/>
    <w:lvl w:ilvl="0">
      <w:start w:val="1"/>
      <w:numFmt w:val="none"/>
      <w:pStyle w:val="Heading2"/>
      <w:lvlText w:val=""/>
      <w:lvlJc w:val="left"/>
      <w:pPr>
        <w:ind w:left="0" w:firstLine="0"/>
      </w:pPr>
      <w:rPr>
        <w:rFonts w:hint="default"/>
      </w:rPr>
    </w:lvl>
    <w:lvl w:ilvl="1">
      <w:start w:val="1"/>
      <w:numFmt w:val="upperLetter"/>
      <w:pStyle w:val="Heading3"/>
      <w:lvlText w:val="%2."/>
      <w:lvlJc w:val="left"/>
      <w:pPr>
        <w:ind w:left="547" w:hanging="54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2B301B0E"/>
    <w:multiLevelType w:val="multilevel"/>
    <w:tmpl w:val="48229144"/>
    <w:lvl w:ilvl="0">
      <w:start w:val="1"/>
      <w:numFmt w:val="none"/>
      <w:lvlText w:val=""/>
      <w:lvlJc w:val="left"/>
      <w:pPr>
        <w:ind w:left="0" w:firstLine="0"/>
      </w:pPr>
      <w:rPr>
        <w:rFonts w:hint="default"/>
      </w:rPr>
    </w:lvl>
    <w:lvl w:ilvl="1">
      <w:start w:val="1"/>
      <w:numFmt w:val="upperLetter"/>
      <w:lvlText w:val="%2."/>
      <w:lvlJc w:val="left"/>
      <w:pPr>
        <w:ind w:left="547" w:hanging="54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45E51C1A"/>
    <w:multiLevelType w:val="hybridMultilevel"/>
    <w:tmpl w:val="31AC1FD2"/>
    <w:lvl w:ilvl="0" w:tplc="0D864296">
      <w:start w:val="1"/>
      <w:numFmt w:val="bullet"/>
      <w:pStyle w:val="Lis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77B30"/>
    <w:multiLevelType w:val="multilevel"/>
    <w:tmpl w:val="54AE1C2E"/>
    <w:numStyleLink w:val="Style2"/>
  </w:abstractNum>
  <w:abstractNum w:abstractNumId="14" w15:restartNumberingAfterBreak="0">
    <w:nsid w:val="630164EB"/>
    <w:multiLevelType w:val="hybridMultilevel"/>
    <w:tmpl w:val="F16C45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 w:numId="11">
    <w:abstractNumId w:val="9"/>
  </w:num>
  <w:num w:numId="12">
    <w:abstractNumId w:val="13"/>
  </w:num>
  <w:num w:numId="13">
    <w:abstractNumId w:val="10"/>
  </w:num>
  <w:num w:numId="14">
    <w:abstractNumId w:val="14"/>
  </w:num>
  <w:num w:numId="15">
    <w:abstractNumId w:val="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668"/>
    <w:rsid w:val="000745BB"/>
    <w:rsid w:val="00106F18"/>
    <w:rsid w:val="00132EB4"/>
    <w:rsid w:val="00293F41"/>
    <w:rsid w:val="003030B5"/>
    <w:rsid w:val="003F7062"/>
    <w:rsid w:val="00424555"/>
    <w:rsid w:val="00444ACB"/>
    <w:rsid w:val="00481D60"/>
    <w:rsid w:val="006D6785"/>
    <w:rsid w:val="00813CDD"/>
    <w:rsid w:val="00924325"/>
    <w:rsid w:val="00940431"/>
    <w:rsid w:val="00973B86"/>
    <w:rsid w:val="00A31AB1"/>
    <w:rsid w:val="00A73146"/>
    <w:rsid w:val="00B31913"/>
    <w:rsid w:val="00BE531C"/>
    <w:rsid w:val="00C62740"/>
    <w:rsid w:val="00CA229C"/>
    <w:rsid w:val="00CE7993"/>
    <w:rsid w:val="00E27931"/>
    <w:rsid w:val="00E53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738AC"/>
  <w15:chartTrackingRefBased/>
  <w15:docId w15:val="{4834E043-CA31-4140-AAC3-3692C895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668"/>
    <w:pPr>
      <w:overflowPunct w:val="0"/>
      <w:autoSpaceDE w:val="0"/>
      <w:autoSpaceDN w:val="0"/>
      <w:adjustRightInd w:val="0"/>
      <w:spacing w:after="0" w:line="360" w:lineRule="auto"/>
      <w:jc w:val="both"/>
      <w:textAlignment w:val="baseline"/>
    </w:pPr>
    <w:rPr>
      <w:rFonts w:ascii="Arial" w:eastAsia="Times New Roman" w:hAnsi="Arial" w:cs="Arial"/>
      <w:sz w:val="24"/>
      <w:szCs w:val="20"/>
    </w:rPr>
  </w:style>
  <w:style w:type="paragraph" w:styleId="Heading1">
    <w:name w:val="heading 1"/>
    <w:basedOn w:val="Normal"/>
    <w:next w:val="Normal"/>
    <w:link w:val="Heading1Char"/>
    <w:qFormat/>
    <w:rsid w:val="00E53668"/>
    <w:pPr>
      <w:keepNext/>
      <w:overflowPunct/>
      <w:autoSpaceDE/>
      <w:autoSpaceDN/>
      <w:adjustRightInd/>
      <w:textAlignment w:val="auto"/>
      <w:outlineLvl w:val="0"/>
    </w:pPr>
    <w:rPr>
      <w:u w:val="single"/>
    </w:rPr>
  </w:style>
  <w:style w:type="paragraph" w:styleId="Heading2">
    <w:name w:val="heading 2"/>
    <w:basedOn w:val="Normal"/>
    <w:next w:val="Normal"/>
    <w:link w:val="Heading2Char"/>
    <w:unhideWhenUsed/>
    <w:qFormat/>
    <w:rsid w:val="00E53668"/>
    <w:pPr>
      <w:numPr>
        <w:numId w:val="13"/>
      </w:numPr>
      <w:jc w:val="center"/>
      <w:outlineLvl w:val="1"/>
    </w:pPr>
    <w:rPr>
      <w:szCs w:val="24"/>
      <w:u w:val="single"/>
    </w:rPr>
  </w:style>
  <w:style w:type="paragraph" w:styleId="Heading3">
    <w:name w:val="heading 3"/>
    <w:basedOn w:val="Normal"/>
    <w:next w:val="Text3"/>
    <w:link w:val="Heading3Char"/>
    <w:unhideWhenUsed/>
    <w:qFormat/>
    <w:rsid w:val="00E53668"/>
    <w:pPr>
      <w:keepNext/>
      <w:keepLines/>
      <w:numPr>
        <w:ilvl w:val="1"/>
        <w:numId w:val="13"/>
      </w:numPr>
      <w:overflowPunct/>
      <w:autoSpaceDE/>
      <w:autoSpaceDN/>
      <w:adjustRightInd/>
      <w:textAlignment w:val="auto"/>
      <w:outlineLvl w:val="2"/>
    </w:pPr>
    <w:rPr>
      <w:rFonts w:eastAsiaTheme="majorEastAsia"/>
      <w:szCs w:val="24"/>
      <w:u w:val="single"/>
    </w:rPr>
  </w:style>
  <w:style w:type="paragraph" w:styleId="Heading4">
    <w:name w:val="heading 4"/>
    <w:basedOn w:val="Normal"/>
    <w:next w:val="Normal"/>
    <w:link w:val="Heading4Char"/>
    <w:semiHidden/>
    <w:unhideWhenUsed/>
    <w:qFormat/>
    <w:rsid w:val="00E5366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3668"/>
    <w:rPr>
      <w:rFonts w:ascii="Arial" w:eastAsia="Times New Roman" w:hAnsi="Arial" w:cs="Arial"/>
      <w:sz w:val="24"/>
      <w:szCs w:val="20"/>
      <w:u w:val="single"/>
    </w:rPr>
  </w:style>
  <w:style w:type="character" w:customStyle="1" w:styleId="Heading2Char">
    <w:name w:val="Heading 2 Char"/>
    <w:basedOn w:val="DefaultParagraphFont"/>
    <w:link w:val="Heading2"/>
    <w:rsid w:val="00E53668"/>
    <w:rPr>
      <w:rFonts w:ascii="Arial" w:eastAsia="Times New Roman" w:hAnsi="Arial" w:cs="Arial"/>
      <w:sz w:val="24"/>
      <w:szCs w:val="24"/>
      <w:u w:val="single"/>
    </w:rPr>
  </w:style>
  <w:style w:type="character" w:customStyle="1" w:styleId="Heading3Char">
    <w:name w:val="Heading 3 Char"/>
    <w:basedOn w:val="DefaultParagraphFont"/>
    <w:link w:val="Heading3"/>
    <w:rsid w:val="00E53668"/>
    <w:rPr>
      <w:rFonts w:ascii="Arial" w:eastAsiaTheme="majorEastAsia" w:hAnsi="Arial" w:cs="Arial"/>
      <w:sz w:val="24"/>
      <w:szCs w:val="24"/>
      <w:u w:val="single"/>
    </w:rPr>
  </w:style>
  <w:style w:type="character" w:customStyle="1" w:styleId="Heading4Char">
    <w:name w:val="Heading 4 Char"/>
    <w:basedOn w:val="DefaultParagraphFont"/>
    <w:link w:val="Heading4"/>
    <w:semiHidden/>
    <w:rsid w:val="00E53668"/>
    <w:rPr>
      <w:rFonts w:asciiTheme="majorHAnsi" w:eastAsiaTheme="majorEastAsia" w:hAnsiTheme="majorHAnsi" w:cstheme="majorBidi"/>
      <w:i/>
      <w:iCs/>
      <w:color w:val="2E74B5" w:themeColor="accent1" w:themeShade="BF"/>
      <w:sz w:val="24"/>
      <w:szCs w:val="20"/>
    </w:rPr>
  </w:style>
  <w:style w:type="paragraph" w:styleId="BodyText">
    <w:name w:val="Body Text"/>
    <w:basedOn w:val="Normal"/>
    <w:link w:val="BodyTextChar"/>
    <w:uiPriority w:val="99"/>
    <w:rsid w:val="00E53668"/>
    <w:pPr>
      <w:textAlignment w:val="auto"/>
    </w:pPr>
  </w:style>
  <w:style w:type="character" w:customStyle="1" w:styleId="BodyTextChar">
    <w:name w:val="Body Text Char"/>
    <w:basedOn w:val="DefaultParagraphFont"/>
    <w:link w:val="BodyText"/>
    <w:uiPriority w:val="99"/>
    <w:rsid w:val="00E53668"/>
    <w:rPr>
      <w:rFonts w:ascii="Arial" w:eastAsia="Times New Roman" w:hAnsi="Arial" w:cs="Arial"/>
      <w:sz w:val="24"/>
      <w:szCs w:val="20"/>
    </w:rPr>
  </w:style>
  <w:style w:type="paragraph" w:styleId="Header">
    <w:name w:val="header"/>
    <w:basedOn w:val="Normal"/>
    <w:link w:val="HeaderChar"/>
    <w:rsid w:val="00E53668"/>
    <w:pPr>
      <w:tabs>
        <w:tab w:val="center" w:pos="4320"/>
        <w:tab w:val="right" w:pos="8640"/>
      </w:tabs>
    </w:pPr>
  </w:style>
  <w:style w:type="character" w:customStyle="1" w:styleId="HeaderChar">
    <w:name w:val="Header Char"/>
    <w:basedOn w:val="DefaultParagraphFont"/>
    <w:link w:val="Header"/>
    <w:rsid w:val="00E53668"/>
    <w:rPr>
      <w:rFonts w:ascii="Arial" w:eastAsia="Times New Roman" w:hAnsi="Arial" w:cs="Arial"/>
      <w:sz w:val="24"/>
      <w:szCs w:val="20"/>
    </w:rPr>
  </w:style>
  <w:style w:type="paragraph" w:styleId="Footer">
    <w:name w:val="footer"/>
    <w:basedOn w:val="BodyText"/>
    <w:link w:val="FooterChar"/>
    <w:rsid w:val="00E53668"/>
    <w:pPr>
      <w:jc w:val="center"/>
    </w:pPr>
    <w:rPr>
      <w:sz w:val="16"/>
      <w:szCs w:val="16"/>
    </w:rPr>
  </w:style>
  <w:style w:type="character" w:customStyle="1" w:styleId="FooterChar">
    <w:name w:val="Footer Char"/>
    <w:basedOn w:val="DefaultParagraphFont"/>
    <w:link w:val="Footer"/>
    <w:rsid w:val="00E53668"/>
    <w:rPr>
      <w:rFonts w:ascii="Arial" w:eastAsia="Times New Roman" w:hAnsi="Arial" w:cs="Arial"/>
      <w:sz w:val="16"/>
      <w:szCs w:val="16"/>
    </w:rPr>
  </w:style>
  <w:style w:type="character" w:styleId="PageNumber">
    <w:name w:val="page number"/>
    <w:rsid w:val="00E53668"/>
    <w:rPr>
      <w:rFonts w:cs="Times New Roman"/>
    </w:rPr>
  </w:style>
  <w:style w:type="paragraph" w:styleId="NormalWeb">
    <w:name w:val="Normal (Web)"/>
    <w:basedOn w:val="Normal"/>
    <w:uiPriority w:val="99"/>
    <w:rsid w:val="00E53668"/>
    <w:rPr>
      <w:szCs w:val="24"/>
    </w:rPr>
  </w:style>
  <w:style w:type="character" w:styleId="Hyperlink">
    <w:name w:val="Hyperlink"/>
    <w:rsid w:val="00E53668"/>
    <w:rPr>
      <w:color w:val="0000FF"/>
      <w:u w:val="single"/>
    </w:rPr>
  </w:style>
  <w:style w:type="paragraph" w:styleId="FootnoteText">
    <w:name w:val="footnote text"/>
    <w:basedOn w:val="Normal"/>
    <w:link w:val="FootnoteTextChar"/>
    <w:semiHidden/>
    <w:rsid w:val="00E53668"/>
  </w:style>
  <w:style w:type="character" w:customStyle="1" w:styleId="FootnoteTextChar">
    <w:name w:val="Footnote Text Char"/>
    <w:basedOn w:val="DefaultParagraphFont"/>
    <w:link w:val="FootnoteText"/>
    <w:semiHidden/>
    <w:rsid w:val="00E53668"/>
    <w:rPr>
      <w:rFonts w:ascii="Arial" w:eastAsia="Times New Roman" w:hAnsi="Arial" w:cs="Arial"/>
      <w:sz w:val="24"/>
      <w:szCs w:val="20"/>
    </w:rPr>
  </w:style>
  <w:style w:type="character" w:styleId="FootnoteReference">
    <w:name w:val="footnote reference"/>
    <w:semiHidden/>
    <w:rsid w:val="00E53668"/>
    <w:rPr>
      <w:vertAlign w:val="superscript"/>
    </w:rPr>
  </w:style>
  <w:style w:type="table" w:styleId="TableGrid">
    <w:name w:val="Table Grid"/>
    <w:basedOn w:val="TableNormal"/>
    <w:rsid w:val="00E536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53668"/>
    <w:rPr>
      <w:rFonts w:ascii="Tahoma" w:hAnsi="Tahoma" w:cs="Tahoma"/>
      <w:sz w:val="16"/>
      <w:szCs w:val="16"/>
    </w:rPr>
  </w:style>
  <w:style w:type="character" w:customStyle="1" w:styleId="BalloonTextChar">
    <w:name w:val="Balloon Text Char"/>
    <w:basedOn w:val="DefaultParagraphFont"/>
    <w:link w:val="BalloonText"/>
    <w:rsid w:val="00E53668"/>
    <w:rPr>
      <w:rFonts w:ascii="Tahoma" w:eastAsia="Times New Roman" w:hAnsi="Tahoma" w:cs="Tahoma"/>
      <w:sz w:val="16"/>
      <w:szCs w:val="16"/>
    </w:rPr>
  </w:style>
  <w:style w:type="character" w:styleId="CommentReference">
    <w:name w:val="annotation reference"/>
    <w:rsid w:val="00E53668"/>
    <w:rPr>
      <w:sz w:val="16"/>
      <w:szCs w:val="16"/>
    </w:rPr>
  </w:style>
  <w:style w:type="paragraph" w:styleId="CommentText">
    <w:name w:val="annotation text"/>
    <w:basedOn w:val="Normal"/>
    <w:link w:val="CommentTextChar"/>
    <w:rsid w:val="00E53668"/>
  </w:style>
  <w:style w:type="character" w:customStyle="1" w:styleId="CommentTextChar">
    <w:name w:val="Comment Text Char"/>
    <w:basedOn w:val="DefaultParagraphFont"/>
    <w:link w:val="CommentText"/>
    <w:rsid w:val="00E53668"/>
    <w:rPr>
      <w:rFonts w:ascii="Arial" w:eastAsia="Times New Roman" w:hAnsi="Arial" w:cs="Arial"/>
      <w:sz w:val="24"/>
      <w:szCs w:val="20"/>
    </w:rPr>
  </w:style>
  <w:style w:type="paragraph" w:styleId="CommentSubject">
    <w:name w:val="annotation subject"/>
    <w:basedOn w:val="CommentText"/>
    <w:next w:val="CommentText"/>
    <w:link w:val="CommentSubjectChar"/>
    <w:rsid w:val="00E53668"/>
    <w:rPr>
      <w:b/>
      <w:bCs/>
    </w:rPr>
  </w:style>
  <w:style w:type="character" w:customStyle="1" w:styleId="CommentSubjectChar">
    <w:name w:val="Comment Subject Char"/>
    <w:basedOn w:val="CommentTextChar"/>
    <w:link w:val="CommentSubject"/>
    <w:rsid w:val="00E53668"/>
    <w:rPr>
      <w:rFonts w:ascii="Arial" w:eastAsia="Times New Roman" w:hAnsi="Arial" w:cs="Arial"/>
      <w:b/>
      <w:bCs/>
      <w:sz w:val="24"/>
      <w:szCs w:val="20"/>
    </w:rPr>
  </w:style>
  <w:style w:type="paragraph" w:styleId="ListParagraph">
    <w:name w:val="List Paragraph"/>
    <w:basedOn w:val="Normal"/>
    <w:uiPriority w:val="34"/>
    <w:qFormat/>
    <w:rsid w:val="00E53668"/>
    <w:pPr>
      <w:ind w:left="720"/>
      <w:contextualSpacing/>
    </w:pPr>
  </w:style>
  <w:style w:type="paragraph" w:customStyle="1" w:styleId="Style1">
    <w:name w:val="Style1"/>
    <w:basedOn w:val="Heading3"/>
    <w:link w:val="Style1Char"/>
    <w:rsid w:val="00E53668"/>
    <w:pPr>
      <w:ind w:hanging="540"/>
    </w:pPr>
  </w:style>
  <w:style w:type="paragraph" w:styleId="Title">
    <w:name w:val="Title"/>
    <w:basedOn w:val="BodyText"/>
    <w:next w:val="Normal"/>
    <w:link w:val="TitleChar"/>
    <w:qFormat/>
    <w:rsid w:val="00E53668"/>
    <w:pPr>
      <w:jc w:val="center"/>
    </w:pPr>
    <w:rPr>
      <w:szCs w:val="24"/>
    </w:rPr>
  </w:style>
  <w:style w:type="character" w:customStyle="1" w:styleId="TitleChar">
    <w:name w:val="Title Char"/>
    <w:basedOn w:val="DefaultParagraphFont"/>
    <w:link w:val="Title"/>
    <w:rsid w:val="00E53668"/>
    <w:rPr>
      <w:rFonts w:ascii="Arial" w:eastAsia="Times New Roman" w:hAnsi="Arial" w:cs="Arial"/>
      <w:sz w:val="24"/>
      <w:szCs w:val="24"/>
    </w:rPr>
  </w:style>
  <w:style w:type="character" w:customStyle="1" w:styleId="Style1Char">
    <w:name w:val="Style1 Char"/>
    <w:basedOn w:val="Heading3Char"/>
    <w:link w:val="Style1"/>
    <w:rsid w:val="00E53668"/>
    <w:rPr>
      <w:rFonts w:ascii="Arial" w:eastAsiaTheme="majorEastAsia" w:hAnsi="Arial" w:cs="Arial"/>
      <w:sz w:val="24"/>
      <w:szCs w:val="24"/>
      <w:u w:val="single"/>
    </w:rPr>
  </w:style>
  <w:style w:type="paragraph" w:styleId="List">
    <w:name w:val="List"/>
    <w:basedOn w:val="Normal"/>
    <w:unhideWhenUsed/>
    <w:rsid w:val="00E53668"/>
    <w:pPr>
      <w:numPr>
        <w:numId w:val="1"/>
      </w:numPr>
      <w:tabs>
        <w:tab w:val="clear" w:pos="360"/>
      </w:tabs>
      <w:overflowPunct/>
      <w:autoSpaceDE/>
      <w:autoSpaceDN/>
      <w:adjustRightInd/>
      <w:ind w:left="540" w:hanging="540"/>
      <w:textAlignment w:val="auto"/>
    </w:pPr>
    <w:rPr>
      <w:szCs w:val="24"/>
    </w:rPr>
  </w:style>
  <w:style w:type="paragraph" w:styleId="EndnoteText">
    <w:name w:val="endnote text"/>
    <w:basedOn w:val="NormalWeb"/>
    <w:link w:val="EndnoteTextChar"/>
    <w:unhideWhenUsed/>
    <w:rsid w:val="00E53668"/>
    <w:rPr>
      <w:sz w:val="16"/>
      <w:szCs w:val="16"/>
    </w:rPr>
  </w:style>
  <w:style w:type="character" w:customStyle="1" w:styleId="EndnoteTextChar">
    <w:name w:val="Endnote Text Char"/>
    <w:basedOn w:val="DefaultParagraphFont"/>
    <w:link w:val="EndnoteText"/>
    <w:rsid w:val="00E53668"/>
    <w:rPr>
      <w:rFonts w:ascii="Arial" w:eastAsia="Times New Roman" w:hAnsi="Arial" w:cs="Arial"/>
      <w:sz w:val="16"/>
      <w:szCs w:val="16"/>
    </w:rPr>
  </w:style>
  <w:style w:type="paragraph" w:styleId="ListBullet">
    <w:name w:val="List Bullet"/>
    <w:basedOn w:val="List"/>
    <w:unhideWhenUsed/>
    <w:qFormat/>
    <w:rsid w:val="00E53668"/>
  </w:style>
  <w:style w:type="paragraph" w:styleId="ListBullet2">
    <w:name w:val="List Bullet 2"/>
    <w:basedOn w:val="List"/>
    <w:unhideWhenUsed/>
    <w:qFormat/>
    <w:rsid w:val="00E53668"/>
    <w:pPr>
      <w:ind w:left="1080"/>
    </w:pPr>
  </w:style>
  <w:style w:type="paragraph" w:styleId="NoteHeading">
    <w:name w:val="Note Heading"/>
    <w:basedOn w:val="BodyText"/>
    <w:next w:val="Normal"/>
    <w:link w:val="NoteHeadingChar"/>
    <w:unhideWhenUsed/>
    <w:rsid w:val="00E53668"/>
    <w:pPr>
      <w:jc w:val="right"/>
    </w:pPr>
    <w:rPr>
      <w:b/>
      <w:color w:val="FF0000"/>
      <w:sz w:val="28"/>
      <w:szCs w:val="28"/>
    </w:rPr>
  </w:style>
  <w:style w:type="character" w:customStyle="1" w:styleId="NoteHeadingChar">
    <w:name w:val="Note Heading Char"/>
    <w:basedOn w:val="DefaultParagraphFont"/>
    <w:link w:val="NoteHeading"/>
    <w:rsid w:val="00E53668"/>
    <w:rPr>
      <w:rFonts w:ascii="Arial" w:eastAsia="Times New Roman" w:hAnsi="Arial" w:cs="Arial"/>
      <w:b/>
      <w:color w:val="FF0000"/>
      <w:sz w:val="28"/>
      <w:szCs w:val="28"/>
    </w:rPr>
  </w:style>
  <w:style w:type="paragraph" w:customStyle="1" w:styleId="Text3">
    <w:name w:val="Text3"/>
    <w:basedOn w:val="Normal"/>
    <w:link w:val="Text3Char"/>
    <w:qFormat/>
    <w:rsid w:val="00E53668"/>
    <w:pPr>
      <w:ind w:left="547"/>
    </w:pPr>
  </w:style>
  <w:style w:type="character" w:customStyle="1" w:styleId="Text3Char">
    <w:name w:val="Text3 Char"/>
    <w:basedOn w:val="DefaultParagraphFont"/>
    <w:link w:val="Text3"/>
    <w:rsid w:val="00E53668"/>
    <w:rPr>
      <w:rFonts w:ascii="Arial" w:eastAsia="Times New Roman" w:hAnsi="Arial" w:cs="Arial"/>
      <w:sz w:val="24"/>
      <w:szCs w:val="20"/>
    </w:rPr>
  </w:style>
  <w:style w:type="numbering" w:customStyle="1" w:styleId="Style2">
    <w:name w:val="Style2"/>
    <w:uiPriority w:val="99"/>
    <w:rsid w:val="00E53668"/>
    <w:pPr>
      <w:numPr>
        <w:numId w:val="11"/>
      </w:numPr>
    </w:pPr>
  </w:style>
  <w:style w:type="character" w:styleId="Emphasis">
    <w:name w:val="Emphasis"/>
    <w:qFormat/>
    <w:rsid w:val="00E53668"/>
    <w:rPr>
      <w:rFonts w:cs="Times New Roman"/>
      <w:i/>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A8F919F</Template>
  <TotalTime>1</TotalTime>
  <Pages>16</Pages>
  <Words>3945</Words>
  <Characters>22806</Characters>
  <Application>Microsoft Office Word</Application>
  <DocSecurity>0</DocSecurity>
  <Lines>877</Lines>
  <Paragraphs>453</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26298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Nunez</dc:creator>
  <cp:keywords/>
  <dc:description/>
  <cp:lastModifiedBy>Paulina Nunez</cp:lastModifiedBy>
  <cp:revision>2</cp:revision>
  <cp:lastPrinted>2018-06-12T13:14:00Z</cp:lastPrinted>
  <dcterms:created xsi:type="dcterms:W3CDTF">2018-06-14T23:13:00Z</dcterms:created>
  <dcterms:modified xsi:type="dcterms:W3CDTF">2018-06-14T23:13:00Z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